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D" w:rsidRPr="006B2862" w:rsidRDefault="001559CD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6B2862">
        <w:rPr>
          <w:rFonts w:ascii="Cambria" w:hAnsi="Cambria"/>
          <w:color w:val="000000"/>
          <w:sz w:val="26"/>
          <w:szCs w:val="26"/>
        </w:rPr>
        <w:t xml:space="preserve">Příloha č. </w:t>
      </w:r>
      <w:r w:rsidR="006B2862" w:rsidRPr="006B2862">
        <w:rPr>
          <w:rFonts w:ascii="Cambria" w:hAnsi="Cambria"/>
          <w:color w:val="000000"/>
          <w:sz w:val="26"/>
          <w:szCs w:val="26"/>
        </w:rPr>
        <w:t>4</w:t>
      </w:r>
    </w:p>
    <w:p w:rsidR="001559CD" w:rsidRPr="006B2862" w:rsidRDefault="006B2862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6B2862">
        <w:rPr>
          <w:rFonts w:ascii="Cambria" w:hAnsi="Cambria"/>
          <w:b/>
          <w:sz w:val="26"/>
          <w:szCs w:val="26"/>
        </w:rPr>
        <w:t>Pokyny pro platbu konferenčního poplatku</w:t>
      </w:r>
    </w:p>
    <w:p w:rsidR="001559CD" w:rsidRPr="006B2862" w:rsidRDefault="001559CD" w:rsidP="001559CD">
      <w:pPr>
        <w:spacing w:after="0"/>
        <w:jc w:val="both"/>
        <w:rPr>
          <w:rFonts w:ascii="Cambria" w:hAnsi="Cambria"/>
        </w:rPr>
      </w:pPr>
    </w:p>
    <w:p w:rsidR="006B2862" w:rsidRPr="006B2862" w:rsidRDefault="006B2862" w:rsidP="006B2862">
      <w:pPr>
        <w:spacing w:after="0"/>
        <w:jc w:val="both"/>
        <w:rPr>
          <w:rFonts w:ascii="Cambria" w:hAnsi="Cambria"/>
        </w:rPr>
      </w:pPr>
      <w:r w:rsidRPr="006B2862">
        <w:rPr>
          <w:rFonts w:ascii="Cambria" w:hAnsi="Cambria"/>
        </w:rPr>
        <w:t xml:space="preserve">Konferenční poplatek </w:t>
      </w:r>
      <w:r w:rsidRPr="006B2862">
        <w:rPr>
          <w:rFonts w:ascii="Cambria" w:hAnsi="Cambria"/>
          <w:b/>
        </w:rPr>
        <w:t>847,- Kč</w:t>
      </w:r>
      <w:r w:rsidRPr="006B2862">
        <w:rPr>
          <w:rFonts w:ascii="Cambria" w:hAnsi="Cambria"/>
        </w:rPr>
        <w:t xml:space="preserve"> včetně DPH (případně připočtěte cenu vstupenky na volitelné divadelní představení 3</w:t>
      </w:r>
      <w:r w:rsidR="00ED7ABC">
        <w:rPr>
          <w:rFonts w:ascii="Cambria" w:hAnsi="Cambria"/>
        </w:rPr>
        <w:t>50</w:t>
      </w:r>
      <w:bookmarkStart w:id="0" w:name="_GoBack"/>
      <w:bookmarkEnd w:id="0"/>
      <w:r w:rsidRPr="006B2862">
        <w:rPr>
          <w:rFonts w:ascii="Cambria" w:hAnsi="Cambria"/>
        </w:rPr>
        <w:t xml:space="preserve">,- Kč, pak platba činí částku </w:t>
      </w:r>
      <w:r w:rsidRPr="006B2862">
        <w:rPr>
          <w:rFonts w:ascii="Cambria" w:hAnsi="Cambria"/>
          <w:b/>
        </w:rPr>
        <w:t>1</w:t>
      </w:r>
      <w:r w:rsidR="00172B34">
        <w:rPr>
          <w:rFonts w:ascii="Cambria" w:hAnsi="Cambria"/>
          <w:b/>
        </w:rPr>
        <w:t xml:space="preserve"> 197</w:t>
      </w:r>
      <w:r w:rsidRPr="006B2862">
        <w:rPr>
          <w:rFonts w:ascii="Cambria" w:hAnsi="Cambria"/>
          <w:b/>
        </w:rPr>
        <w:t>,- Kč</w:t>
      </w:r>
      <w:r w:rsidRPr="006B2862">
        <w:rPr>
          <w:rFonts w:ascii="Cambria" w:hAnsi="Cambria"/>
        </w:rPr>
        <w:t xml:space="preserve">) zasílejte </w:t>
      </w:r>
      <w:r w:rsidRPr="006B2862">
        <w:rPr>
          <w:rFonts w:ascii="Cambria" w:hAnsi="Cambria"/>
          <w:b/>
        </w:rPr>
        <w:t>do 31.</w:t>
      </w:r>
      <w:r w:rsidR="00A06F78">
        <w:rPr>
          <w:rFonts w:ascii="Cambria" w:hAnsi="Cambria"/>
          <w:b/>
        </w:rPr>
        <w:t xml:space="preserve"> 5</w:t>
      </w:r>
      <w:r w:rsidRPr="006B2862">
        <w:rPr>
          <w:rFonts w:ascii="Cambria" w:hAnsi="Cambria"/>
          <w:b/>
        </w:rPr>
        <w:t>. 2020</w:t>
      </w:r>
      <w:r w:rsidRPr="006B2862">
        <w:rPr>
          <w:rFonts w:ascii="Cambria" w:hAnsi="Cambria"/>
        </w:rPr>
        <w:t xml:space="preserve"> na tento </w:t>
      </w:r>
      <w:r w:rsidRPr="006B2862">
        <w:rPr>
          <w:rFonts w:ascii="Cambria" w:hAnsi="Cambria"/>
          <w:b/>
        </w:rPr>
        <w:t>bankovní účet</w:t>
      </w:r>
      <w:r w:rsidRPr="006B2862">
        <w:rPr>
          <w:rFonts w:ascii="Cambria" w:hAnsi="Cambria"/>
        </w:rPr>
        <w:t>:</w:t>
      </w:r>
    </w:p>
    <w:p w:rsidR="006B2862" w:rsidRPr="006B2862" w:rsidRDefault="006B2862" w:rsidP="006B2862">
      <w:pPr>
        <w:spacing w:after="0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</w:tblGrid>
      <w:tr w:rsidR="006B2862" w:rsidRPr="006B2862" w:rsidTr="00366E63">
        <w:tc>
          <w:tcPr>
            <w:tcW w:w="2518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6B2862">
              <w:rPr>
                <w:rFonts w:ascii="Cambria" w:hAnsi="Cambria"/>
                <w:b/>
              </w:rPr>
              <w:t>Číslo účtu:</w:t>
            </w:r>
          </w:p>
        </w:tc>
        <w:tc>
          <w:tcPr>
            <w:tcW w:w="4536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85738011/0100</w:t>
            </w:r>
          </w:p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6B2862" w:rsidRPr="006B2862" w:rsidTr="00366E63">
        <w:tc>
          <w:tcPr>
            <w:tcW w:w="2518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6B2862">
              <w:rPr>
                <w:rFonts w:ascii="Cambria" w:hAnsi="Cambria"/>
                <w:b/>
              </w:rPr>
              <w:t>IBAN:</w:t>
            </w:r>
          </w:p>
        </w:tc>
        <w:tc>
          <w:tcPr>
            <w:tcW w:w="4536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CZ4701000000000085738011</w:t>
            </w:r>
          </w:p>
        </w:tc>
      </w:tr>
      <w:tr w:rsidR="006B2862" w:rsidRPr="006B2862" w:rsidTr="00366E63">
        <w:trPr>
          <w:trHeight w:val="422"/>
        </w:trPr>
        <w:tc>
          <w:tcPr>
            <w:tcW w:w="2518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6B2862">
              <w:rPr>
                <w:rFonts w:ascii="Cambria" w:hAnsi="Cambria"/>
                <w:b/>
              </w:rPr>
              <w:t>Variabilní symbol:</w:t>
            </w:r>
          </w:p>
        </w:tc>
        <w:tc>
          <w:tcPr>
            <w:tcW w:w="4536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556</w:t>
            </w:r>
          </w:p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6B2862" w:rsidRPr="006B2862" w:rsidTr="00366E63">
        <w:tc>
          <w:tcPr>
            <w:tcW w:w="2518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6B2862">
              <w:rPr>
                <w:rFonts w:ascii="Cambria" w:hAnsi="Cambria"/>
                <w:b/>
              </w:rPr>
              <w:t>Variabilní symbol:</w:t>
            </w:r>
          </w:p>
        </w:tc>
        <w:tc>
          <w:tcPr>
            <w:tcW w:w="4536" w:type="dxa"/>
            <w:shd w:val="clear" w:color="auto" w:fill="auto"/>
          </w:tcPr>
          <w:p w:rsidR="006B2862" w:rsidRPr="006B2862" w:rsidRDefault="006852F3" w:rsidP="00366E63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Jméno a </w:t>
            </w:r>
            <w:r w:rsidR="006B2862" w:rsidRPr="006B2862">
              <w:rPr>
                <w:rFonts w:ascii="Cambria" w:hAnsi="Cambria"/>
              </w:rPr>
              <w:t>příjmení účastníka</w:t>
            </w:r>
          </w:p>
        </w:tc>
      </w:tr>
      <w:tr w:rsidR="006B2862" w:rsidRPr="006B2862" w:rsidTr="00366E63">
        <w:tc>
          <w:tcPr>
            <w:tcW w:w="2518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6B2862">
              <w:rPr>
                <w:rFonts w:ascii="Cambria" w:hAnsi="Cambria"/>
                <w:b/>
              </w:rPr>
              <w:t>Měna:</w:t>
            </w:r>
          </w:p>
        </w:tc>
        <w:tc>
          <w:tcPr>
            <w:tcW w:w="4536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CZK</w:t>
            </w:r>
          </w:p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6B2862" w:rsidRPr="006B2862" w:rsidTr="00366E63">
        <w:tc>
          <w:tcPr>
            <w:tcW w:w="2518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6B2862">
              <w:rPr>
                <w:rFonts w:ascii="Cambria" w:hAnsi="Cambria"/>
                <w:b/>
              </w:rPr>
              <w:t>Banka příjemce:</w:t>
            </w:r>
          </w:p>
        </w:tc>
        <w:tc>
          <w:tcPr>
            <w:tcW w:w="4536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Komerční banka a.s., Italská 2, Praha 2</w:t>
            </w:r>
          </w:p>
        </w:tc>
      </w:tr>
      <w:tr w:rsidR="006B2862" w:rsidRPr="006B2862" w:rsidTr="00366E63">
        <w:tc>
          <w:tcPr>
            <w:tcW w:w="2518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6B2862">
              <w:rPr>
                <w:rFonts w:ascii="Cambria" w:hAnsi="Cambria"/>
                <w:b/>
              </w:rPr>
              <w:t>Příjemce:</w:t>
            </w:r>
          </w:p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Univerzita Karlova Právnická fakulta</w:t>
            </w:r>
          </w:p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nám. Curieových 7</w:t>
            </w:r>
          </w:p>
          <w:p w:rsidR="006B2862" w:rsidRPr="006B2862" w:rsidRDefault="006B2862" w:rsidP="00366E63">
            <w:pPr>
              <w:spacing w:after="0"/>
              <w:jc w:val="both"/>
              <w:rPr>
                <w:rFonts w:ascii="Cambria" w:hAnsi="Cambria"/>
              </w:rPr>
            </w:pPr>
            <w:r w:rsidRPr="006B2862">
              <w:rPr>
                <w:rFonts w:ascii="Cambria" w:hAnsi="Cambria"/>
              </w:rPr>
              <w:t>116 40 Praha 1</w:t>
            </w:r>
          </w:p>
        </w:tc>
      </w:tr>
    </w:tbl>
    <w:p w:rsidR="006B2862" w:rsidRPr="006B2862" w:rsidRDefault="006B2862" w:rsidP="006B2862">
      <w:pPr>
        <w:spacing w:after="0"/>
        <w:jc w:val="both"/>
        <w:rPr>
          <w:rFonts w:ascii="Cambria" w:hAnsi="Cambria"/>
        </w:rPr>
      </w:pPr>
    </w:p>
    <w:p w:rsidR="006B2862" w:rsidRPr="006B2862" w:rsidRDefault="006B2862" w:rsidP="006B2862">
      <w:pPr>
        <w:spacing w:after="0"/>
        <w:jc w:val="both"/>
        <w:rPr>
          <w:rFonts w:ascii="Cambria" w:hAnsi="Cambria"/>
        </w:rPr>
      </w:pPr>
      <w:r w:rsidRPr="006B2862">
        <w:rPr>
          <w:rFonts w:ascii="Cambria" w:hAnsi="Cambria"/>
          <w:color w:val="000000"/>
        </w:rPr>
        <w:t xml:space="preserve">Bez zapojení se s vlastním příspěvkem je účast na konferenci spojena se vstupním poplatkem </w:t>
      </w:r>
      <w:r w:rsidRPr="006B2862">
        <w:rPr>
          <w:rFonts w:ascii="Cambria" w:hAnsi="Cambria"/>
          <w:b/>
          <w:color w:val="000000"/>
        </w:rPr>
        <w:t>363,- Kč</w:t>
      </w:r>
      <w:r w:rsidRPr="006B2862">
        <w:rPr>
          <w:rFonts w:ascii="Cambria" w:hAnsi="Cambria"/>
          <w:color w:val="000000"/>
        </w:rPr>
        <w:t xml:space="preserve"> </w:t>
      </w:r>
      <w:r w:rsidRPr="006B2862">
        <w:rPr>
          <w:rFonts w:ascii="Cambria" w:hAnsi="Cambria"/>
        </w:rPr>
        <w:t>včetně DPH.</w:t>
      </w:r>
    </w:p>
    <w:p w:rsidR="001559CD" w:rsidRPr="006B2862" w:rsidRDefault="001559CD" w:rsidP="001559CD">
      <w:pPr>
        <w:spacing w:after="0"/>
        <w:jc w:val="both"/>
        <w:rPr>
          <w:rFonts w:ascii="Cambria" w:hAnsi="Cambria"/>
        </w:rPr>
      </w:pPr>
    </w:p>
    <w:p w:rsidR="00D40077" w:rsidRPr="001559CD" w:rsidRDefault="00D40077" w:rsidP="00D40077">
      <w:pPr>
        <w:spacing w:line="360" w:lineRule="auto"/>
        <w:outlineLvl w:val="0"/>
        <w:rPr>
          <w:rFonts w:ascii="Cambria" w:hAnsi="Cambria"/>
          <w:b/>
        </w:rPr>
      </w:pPr>
    </w:p>
    <w:sectPr w:rsidR="00D40077" w:rsidRPr="001559CD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74" w:rsidRDefault="00710774" w:rsidP="00505244">
      <w:r>
        <w:separator/>
      </w:r>
    </w:p>
  </w:endnote>
  <w:endnote w:type="continuationSeparator" w:id="0">
    <w:p w:rsidR="00710774" w:rsidRDefault="00710774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41" w:rsidRPr="00AD60D0" w:rsidRDefault="00CB78BB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CB78BB">
      <w:rPr>
        <w:rFonts w:ascii="Gill Sans MT" w:hAnsi="Gill Sans MT"/>
        <w:sz w:val="16"/>
      </w:rPr>
      <w:t xml:space="preserve">Univerzita Karlova,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59CAD6" wp14:editId="39C74138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FA4D1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560D37" w:rsidRPr="00560D37">
      <w:rPr>
        <w:rFonts w:ascii="Gill Sans MT" w:hAnsi="Gill Sans MT"/>
        <w:sz w:val="16"/>
      </w:rPr>
      <w:t>Právnická fakulta</w: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74" w:rsidRDefault="00710774" w:rsidP="00505244">
      <w:r>
        <w:separator/>
      </w:r>
    </w:p>
  </w:footnote>
  <w:footnote w:type="continuationSeparator" w:id="0">
    <w:p w:rsidR="00710774" w:rsidRDefault="00710774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6C3EAE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739214" cy="1276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503" cy="128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EF1"/>
    <w:multiLevelType w:val="hybridMultilevel"/>
    <w:tmpl w:val="2062D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CE5"/>
    <w:multiLevelType w:val="hybridMultilevel"/>
    <w:tmpl w:val="065E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42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559CD"/>
    <w:rsid w:val="00172B34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C109F"/>
    <w:rsid w:val="005C7016"/>
    <w:rsid w:val="005D7F0B"/>
    <w:rsid w:val="006126A3"/>
    <w:rsid w:val="006415FF"/>
    <w:rsid w:val="006852F3"/>
    <w:rsid w:val="0069178F"/>
    <w:rsid w:val="006966D1"/>
    <w:rsid w:val="00697A4B"/>
    <w:rsid w:val="006B2862"/>
    <w:rsid w:val="006B413A"/>
    <w:rsid w:val="006C3EAE"/>
    <w:rsid w:val="006C5998"/>
    <w:rsid w:val="006E167F"/>
    <w:rsid w:val="006E64A2"/>
    <w:rsid w:val="006F2435"/>
    <w:rsid w:val="00710774"/>
    <w:rsid w:val="00720D63"/>
    <w:rsid w:val="00722D1B"/>
    <w:rsid w:val="00785BE1"/>
    <w:rsid w:val="00792FB9"/>
    <w:rsid w:val="007A2FC0"/>
    <w:rsid w:val="007A434F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4424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06F78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D16E9"/>
    <w:rsid w:val="00BE42DF"/>
    <w:rsid w:val="00BE55B1"/>
    <w:rsid w:val="00BF4D99"/>
    <w:rsid w:val="00C07590"/>
    <w:rsid w:val="00C10F74"/>
    <w:rsid w:val="00C15342"/>
    <w:rsid w:val="00C40674"/>
    <w:rsid w:val="00C524C1"/>
    <w:rsid w:val="00C53F37"/>
    <w:rsid w:val="00C63517"/>
    <w:rsid w:val="00C666AA"/>
    <w:rsid w:val="00C811AF"/>
    <w:rsid w:val="00C906FD"/>
    <w:rsid w:val="00CA2A3C"/>
    <w:rsid w:val="00CA767B"/>
    <w:rsid w:val="00CB76FE"/>
    <w:rsid w:val="00CB78B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ED7ABC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CC84"/>
  <w14:defaultImageDpi w14:val="32767"/>
  <w15:docId w15:val="{3EC5D264-E9F1-4EF3-8608-37272BD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9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9CD"/>
    <w:pPr>
      <w:ind w:left="720"/>
      <w:contextualSpacing/>
    </w:pPr>
  </w:style>
  <w:style w:type="character" w:styleId="Hypertextovodkaz">
    <w:name w:val="Hyperlink"/>
    <w:uiPriority w:val="99"/>
    <w:unhideWhenUsed/>
    <w:rsid w:val="0015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PROJEKTY\Doktorandsk&#225;%20konference%20PF%20UK\2020_II.%20ro&#269;n&#237;k\Prospekty\Web%20+%20plak&#225;t\Univerzal-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A1F6-CE10-BF47-8B67-5739364F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F:\PROJEKTY\Doktorandská konference PF UK\2020_II. ročník\Prospekty\Web + plakát\Univerzal-vzor.dotx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Univerzita Karlova v Praze, Právnická Fakulta</Company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Sedlacek</dc:creator>
  <cp:keywords/>
  <dc:description/>
  <cp:lastModifiedBy>Petra Sojková Machoňová</cp:lastModifiedBy>
  <cp:revision>9</cp:revision>
  <cp:lastPrinted>2020-02-26T10:15:00Z</cp:lastPrinted>
  <dcterms:created xsi:type="dcterms:W3CDTF">2020-02-26T10:09:00Z</dcterms:created>
  <dcterms:modified xsi:type="dcterms:W3CDTF">2020-04-02T17:41:00Z</dcterms:modified>
  <cp:category/>
</cp:coreProperties>
</file>