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0FCF" w14:textId="77777777" w:rsidR="00F41066" w:rsidRPr="00C612AD" w:rsidRDefault="00C612AD" w:rsidP="008B169E">
      <w:pPr>
        <w:pStyle w:val="Nzevpedpisu"/>
        <w:rPr>
          <w:lang w:val="en-GB"/>
        </w:rPr>
      </w:pPr>
      <w:r w:rsidRPr="00C612AD">
        <w:rPr>
          <w:lang w:val="en-GB"/>
        </w:rPr>
        <w:t xml:space="preserve">DISCIPLINARY CODE FOR STUDENTS </w:t>
      </w:r>
      <w:r w:rsidRPr="00C612AD">
        <w:rPr>
          <w:lang w:val="en-GB"/>
        </w:rPr>
        <w:br/>
        <w:t xml:space="preserve">OF </w:t>
      </w:r>
      <w:r w:rsidR="007D5F06">
        <w:rPr>
          <w:lang w:val="en-GB"/>
        </w:rPr>
        <w:t xml:space="preserve">THE </w:t>
      </w:r>
      <w:r w:rsidRPr="00C612AD">
        <w:rPr>
          <w:lang w:val="en-GB"/>
        </w:rPr>
        <w:t>FACULTY OF LAW OF CHARLES UNIVERSITY</w:t>
      </w:r>
    </w:p>
    <w:p w14:paraId="3C4C57E2" w14:textId="77777777" w:rsidR="00F41066" w:rsidRPr="00C612AD" w:rsidRDefault="007D5F06" w:rsidP="008B169E">
      <w:pPr>
        <w:pStyle w:val="Uvozovacvta"/>
        <w:rPr>
          <w:lang w:val="en-GB"/>
        </w:rPr>
      </w:pPr>
      <w:r w:rsidRPr="007D5F06">
        <w:rPr>
          <w:rStyle w:val="Zdraznn1"/>
          <w:i/>
          <w:iCs/>
          <w:szCs w:val="24"/>
          <w:lang w:val="en-GB"/>
        </w:rPr>
        <w:t>Under sections 27 (1) (b) and 33 (2) (</w:t>
      </w:r>
      <w:r>
        <w:rPr>
          <w:rStyle w:val="Zdraznn1"/>
          <w:i/>
          <w:iCs/>
          <w:szCs w:val="24"/>
          <w:lang w:val="en-GB"/>
        </w:rPr>
        <w:t>e</w:t>
      </w:r>
      <w:r w:rsidRPr="007D5F06">
        <w:rPr>
          <w:rStyle w:val="Zdraznn1"/>
          <w:i/>
          <w:iCs/>
          <w:szCs w:val="24"/>
          <w:lang w:val="en-GB"/>
        </w:rPr>
        <w:t xml:space="preserve">) of Act No. 111/1998 Sb., to regulate higher education institutions and to change and amend other laws (“the Higher Education Act”), as amended, the Academic Senate of the Faculty of Law of Charles University has adopted the following </w:t>
      </w:r>
      <w:r>
        <w:rPr>
          <w:rStyle w:val="Zdraznn1"/>
          <w:i/>
          <w:iCs/>
          <w:szCs w:val="24"/>
          <w:lang w:val="en-GB"/>
        </w:rPr>
        <w:t>Disciplinary Code for Students of</w:t>
      </w:r>
      <w:r w:rsidRPr="007D5F06">
        <w:rPr>
          <w:rStyle w:val="Zdraznn1"/>
          <w:i/>
          <w:iCs/>
          <w:szCs w:val="24"/>
          <w:lang w:val="en-GB"/>
        </w:rPr>
        <w:t xml:space="preserve"> </w:t>
      </w:r>
      <w:r>
        <w:rPr>
          <w:rStyle w:val="Zdraznn1"/>
          <w:i/>
          <w:iCs/>
          <w:szCs w:val="24"/>
          <w:lang w:val="en-GB"/>
        </w:rPr>
        <w:t xml:space="preserve">the </w:t>
      </w:r>
      <w:r w:rsidRPr="007D5F06">
        <w:rPr>
          <w:rStyle w:val="Zdraznn1"/>
          <w:i/>
          <w:iCs/>
          <w:szCs w:val="24"/>
          <w:lang w:val="en-GB"/>
        </w:rPr>
        <w:t>Faculty of Law as an internal regulation of the Faculty</w:t>
      </w:r>
      <w:r>
        <w:rPr>
          <w:rStyle w:val="Zdraznn1"/>
          <w:i/>
          <w:iCs/>
          <w:szCs w:val="24"/>
          <w:lang w:val="en-GB"/>
        </w:rPr>
        <w:t>:</w:t>
      </w:r>
    </w:p>
    <w:p w14:paraId="57D45137" w14:textId="77777777" w:rsidR="006974D9" w:rsidRPr="00C612AD" w:rsidRDefault="007D5F06" w:rsidP="006974D9">
      <w:pPr>
        <w:pStyle w:val="lnek"/>
        <w:rPr>
          <w:lang w:val="en-GB"/>
        </w:rPr>
      </w:pPr>
      <w:r>
        <w:rPr>
          <w:lang w:val="en-GB"/>
        </w:rPr>
        <w:t>Article</w:t>
      </w:r>
      <w:r w:rsidR="006974D9" w:rsidRPr="00C612AD">
        <w:rPr>
          <w:lang w:val="en-GB"/>
        </w:rPr>
        <w:t xml:space="preserve"> </w:t>
      </w:r>
      <w:r w:rsidR="00EF4528" w:rsidRPr="00C612AD">
        <w:rPr>
          <w:lang w:val="en-GB"/>
        </w:rPr>
        <w:fldChar w:fldCharType="begin"/>
      </w:r>
      <w:r w:rsidR="00EF4528" w:rsidRPr="00C612AD">
        <w:rPr>
          <w:lang w:val="en-GB"/>
        </w:rPr>
        <w:instrText xml:space="preserve"> SEQ Čl. \* Arabic \* MERGEFORMAT </w:instrText>
      </w:r>
      <w:r w:rsidR="00EF4528" w:rsidRPr="00C612AD">
        <w:rPr>
          <w:lang w:val="en-GB"/>
        </w:rPr>
        <w:fldChar w:fldCharType="separate"/>
      </w:r>
      <w:r w:rsidR="00A31379" w:rsidRPr="00C612AD">
        <w:rPr>
          <w:lang w:val="en-GB"/>
        </w:rPr>
        <w:t>1</w:t>
      </w:r>
      <w:r w:rsidR="00EF4528" w:rsidRPr="00C612AD">
        <w:rPr>
          <w:lang w:val="en-GB"/>
        </w:rPr>
        <w:fldChar w:fldCharType="end"/>
      </w:r>
    </w:p>
    <w:p w14:paraId="073C9C33" w14:textId="77777777" w:rsidR="006974D9" w:rsidRPr="00C612AD" w:rsidRDefault="007D5F06" w:rsidP="006974D9">
      <w:pPr>
        <w:pStyle w:val="Nadpislnku"/>
        <w:rPr>
          <w:lang w:val="en-GB"/>
        </w:rPr>
      </w:pPr>
      <w:r>
        <w:rPr>
          <w:lang w:val="en-GB"/>
        </w:rPr>
        <w:t>Introductory Provisions</w:t>
      </w:r>
    </w:p>
    <w:p w14:paraId="3B41159D" w14:textId="69777D6B" w:rsidR="0037037D" w:rsidRPr="00C612AD" w:rsidRDefault="00943439" w:rsidP="0037037D">
      <w:pPr>
        <w:pStyle w:val="Textodstavce"/>
        <w:rPr>
          <w:lang w:val="en-GB"/>
        </w:rPr>
      </w:pPr>
      <w:r>
        <w:rPr>
          <w:lang w:val="en-GB"/>
        </w:rPr>
        <w:t>In accordance with Art. 3 (13) of the Disciplinary Code for Students of Charles University</w:t>
      </w:r>
      <w:r w:rsidR="00EF7A22">
        <w:rPr>
          <w:lang w:val="en-GB"/>
        </w:rPr>
        <w:t>,</w:t>
      </w:r>
      <w:r>
        <w:rPr>
          <w:lang w:val="en-GB"/>
        </w:rPr>
        <w:t xml:space="preserve"> t</w:t>
      </w:r>
      <w:r w:rsidR="00007EAA">
        <w:rPr>
          <w:lang w:val="en-GB"/>
        </w:rPr>
        <w:t>his Disciplinary Code for Students of the Faculty of Law of Charles University</w:t>
      </w:r>
      <w:r w:rsidR="0092346C" w:rsidRPr="00C612AD">
        <w:rPr>
          <w:rStyle w:val="Znakapoznpodarou"/>
          <w:lang w:val="en-GB"/>
        </w:rPr>
        <w:footnoteReference w:id="1"/>
      </w:r>
      <w:r w:rsidR="00007EAA">
        <w:rPr>
          <w:lang w:val="en-GB"/>
        </w:rPr>
        <w:t xml:space="preserve"> provides certain</w:t>
      </w:r>
      <w:r w:rsidR="00E34312">
        <w:rPr>
          <w:lang w:val="en-GB"/>
        </w:rPr>
        <w:t xml:space="preserve"> rules for the Disciplinary </w:t>
      </w:r>
      <w:r w:rsidR="00EF7A22">
        <w:rPr>
          <w:lang w:val="en-GB"/>
        </w:rPr>
        <w:t>Board</w:t>
      </w:r>
      <w:r w:rsidR="00E34312">
        <w:rPr>
          <w:lang w:val="en-GB"/>
        </w:rPr>
        <w:t xml:space="preserve"> of the Faculty of Law (“the Disciplinary </w:t>
      </w:r>
      <w:r w:rsidR="00EF7A22">
        <w:rPr>
          <w:lang w:val="en-GB"/>
        </w:rPr>
        <w:t>Board</w:t>
      </w:r>
      <w:r w:rsidR="00E34312">
        <w:rPr>
          <w:lang w:val="en-GB"/>
        </w:rPr>
        <w:t xml:space="preserve">”) and the rules of procedure for the </w:t>
      </w:r>
      <w:r w:rsidR="00EF7A22">
        <w:rPr>
          <w:lang w:val="en-GB"/>
        </w:rPr>
        <w:t>Board</w:t>
      </w:r>
      <w:r w:rsidR="00E34312">
        <w:rPr>
          <w:lang w:val="en-GB"/>
        </w:rPr>
        <w:t xml:space="preserve"> at the Faculty of Law (“the Faculty”).</w:t>
      </w:r>
    </w:p>
    <w:p w14:paraId="4AE6EDA5" w14:textId="0AD32233" w:rsidR="006974D9" w:rsidRPr="00C612AD" w:rsidRDefault="00E34312" w:rsidP="0037037D">
      <w:pPr>
        <w:pStyle w:val="Textodstavce"/>
        <w:rPr>
          <w:lang w:val="en-GB"/>
        </w:rPr>
      </w:pPr>
      <w:r w:rsidRPr="00943439">
        <w:rPr>
          <w:lang w:val="en-GB"/>
        </w:rPr>
        <w:t>Infringements of disciplinary rules</w:t>
      </w:r>
      <w:r>
        <w:rPr>
          <w:lang w:val="en-GB"/>
        </w:rPr>
        <w:t xml:space="preserve"> by students enrolled in the Faculty, </w:t>
      </w:r>
      <w:r w:rsidR="00EF7A22">
        <w:rPr>
          <w:lang w:val="en-GB"/>
        </w:rPr>
        <w:t xml:space="preserve">the </w:t>
      </w:r>
      <w:r>
        <w:rPr>
          <w:lang w:val="en-GB"/>
        </w:rPr>
        <w:t>imposition of sanctions for these infringements, disciplinary proceedings</w:t>
      </w:r>
      <w:r w:rsidR="00EF7A22">
        <w:rPr>
          <w:lang w:val="en-GB"/>
        </w:rPr>
        <w:t>,</w:t>
      </w:r>
      <w:r w:rsidR="009F3049">
        <w:rPr>
          <w:lang w:val="en-GB"/>
        </w:rPr>
        <w:t xml:space="preserve"> and appeal proceedings are governed by the Higher Education Act</w:t>
      </w:r>
      <w:r w:rsidR="001B3A5D" w:rsidRPr="00C612AD">
        <w:rPr>
          <w:rStyle w:val="Znakapoznpodarou"/>
          <w:color w:val="000000" w:themeColor="text1"/>
          <w:lang w:val="en-GB"/>
        </w:rPr>
        <w:footnoteReference w:id="2"/>
      </w:r>
      <w:r w:rsidR="00B1675B" w:rsidRPr="00C612AD">
        <w:rPr>
          <w:color w:val="000000" w:themeColor="text1"/>
          <w:lang w:val="en-GB"/>
        </w:rPr>
        <w:t xml:space="preserve">, </w:t>
      </w:r>
      <w:r w:rsidR="009F3049">
        <w:rPr>
          <w:color w:val="000000" w:themeColor="text1"/>
          <w:lang w:val="en-GB"/>
        </w:rPr>
        <w:t>the Administrative Procedure Code</w:t>
      </w:r>
      <w:r w:rsidR="00EF7A22">
        <w:rPr>
          <w:color w:val="000000" w:themeColor="text1"/>
          <w:lang w:val="en-GB"/>
        </w:rPr>
        <w:t>,</w:t>
      </w:r>
      <w:r w:rsidR="009F3049">
        <w:rPr>
          <w:color w:val="000000" w:themeColor="text1"/>
          <w:lang w:val="en-GB"/>
        </w:rPr>
        <w:t xml:space="preserve"> and the Disciplinary Code for Students of Charles University</w:t>
      </w:r>
      <w:r w:rsidR="001B3A5D" w:rsidRPr="00C612AD">
        <w:rPr>
          <w:color w:val="000000" w:themeColor="text1"/>
          <w:lang w:val="en-GB"/>
        </w:rPr>
        <w:t>.</w:t>
      </w:r>
    </w:p>
    <w:p w14:paraId="1837A2F8" w14:textId="77777777" w:rsidR="006974D9" w:rsidRPr="00C612AD" w:rsidRDefault="007D5F06" w:rsidP="006974D9">
      <w:pPr>
        <w:pStyle w:val="lnek"/>
        <w:rPr>
          <w:lang w:val="en-GB"/>
        </w:rPr>
      </w:pPr>
      <w:r>
        <w:rPr>
          <w:lang w:val="en-GB"/>
        </w:rPr>
        <w:t>Article</w:t>
      </w:r>
      <w:r w:rsidR="006974D9" w:rsidRPr="00C612AD">
        <w:rPr>
          <w:lang w:val="en-GB"/>
        </w:rPr>
        <w:t xml:space="preserve"> </w:t>
      </w:r>
      <w:r w:rsidR="00EF4528" w:rsidRPr="00C612AD">
        <w:rPr>
          <w:lang w:val="en-GB"/>
        </w:rPr>
        <w:fldChar w:fldCharType="begin"/>
      </w:r>
      <w:r w:rsidR="00EF4528" w:rsidRPr="00C612AD">
        <w:rPr>
          <w:lang w:val="en-GB"/>
        </w:rPr>
        <w:instrText xml:space="preserve"> SEQ Čl. \* Arabic \* MERGEFORMAT </w:instrText>
      </w:r>
      <w:r w:rsidR="00EF4528" w:rsidRPr="00C612AD">
        <w:rPr>
          <w:lang w:val="en-GB"/>
        </w:rPr>
        <w:fldChar w:fldCharType="separate"/>
      </w:r>
      <w:r w:rsidR="00A31379" w:rsidRPr="00C612AD">
        <w:rPr>
          <w:lang w:val="en-GB"/>
        </w:rPr>
        <w:t>2</w:t>
      </w:r>
      <w:r w:rsidR="00EF4528" w:rsidRPr="00C612AD">
        <w:rPr>
          <w:lang w:val="en-GB"/>
        </w:rPr>
        <w:fldChar w:fldCharType="end"/>
      </w:r>
    </w:p>
    <w:p w14:paraId="2973B745" w14:textId="0228E2F4" w:rsidR="006974D9" w:rsidRPr="00C612AD" w:rsidRDefault="007D5F06" w:rsidP="006974D9">
      <w:pPr>
        <w:pStyle w:val="Nadpislnku"/>
        <w:rPr>
          <w:lang w:val="en-GB"/>
        </w:rPr>
      </w:pPr>
      <w:r>
        <w:rPr>
          <w:lang w:val="en-GB"/>
        </w:rPr>
        <w:t xml:space="preserve">Disciplinary </w:t>
      </w:r>
      <w:r w:rsidR="00EF7A22">
        <w:rPr>
          <w:lang w:val="en-GB"/>
        </w:rPr>
        <w:t>Board</w:t>
      </w:r>
    </w:p>
    <w:p w14:paraId="574AAE3A" w14:textId="7141A3C2" w:rsidR="006974D9" w:rsidRPr="00C612AD" w:rsidRDefault="00B36799" w:rsidP="006974D9">
      <w:pPr>
        <w:pStyle w:val="Textodstavce"/>
        <w:rPr>
          <w:lang w:val="en-GB"/>
        </w:rPr>
      </w:pPr>
      <w:r>
        <w:rPr>
          <w:lang w:val="en-GB"/>
        </w:rPr>
        <w:t xml:space="preserve">The Disciplinary </w:t>
      </w:r>
      <w:r w:rsidR="00EF7A22">
        <w:rPr>
          <w:lang w:val="en-GB"/>
        </w:rPr>
        <w:t>Board</w:t>
      </w:r>
      <w:r>
        <w:rPr>
          <w:lang w:val="en-GB"/>
        </w:rPr>
        <w:t xml:space="preserve"> </w:t>
      </w:r>
      <w:r w:rsidR="007D5565">
        <w:rPr>
          <w:lang w:val="en-GB"/>
        </w:rPr>
        <w:t>consist</w:t>
      </w:r>
      <w:r w:rsidR="004D5D68">
        <w:rPr>
          <w:lang w:val="en-GB"/>
        </w:rPr>
        <w:t>s</w:t>
      </w:r>
      <w:r w:rsidR="007D5565">
        <w:rPr>
          <w:lang w:val="en-GB"/>
        </w:rPr>
        <w:t xml:space="preserve"> of 6 members of which 3 are members of </w:t>
      </w:r>
      <w:r w:rsidR="00EF7A22">
        <w:rPr>
          <w:lang w:val="en-GB"/>
        </w:rPr>
        <w:t xml:space="preserve">the </w:t>
      </w:r>
      <w:r w:rsidR="007D5565">
        <w:rPr>
          <w:lang w:val="en-GB"/>
        </w:rPr>
        <w:t xml:space="preserve">academic staff and 3 are students. </w:t>
      </w:r>
      <w:r w:rsidR="00EF7A22">
        <w:rPr>
          <w:lang w:val="en-GB"/>
        </w:rPr>
        <w:t xml:space="preserve">The </w:t>
      </w:r>
      <w:r w:rsidR="007D5565">
        <w:rPr>
          <w:lang w:val="en-GB"/>
        </w:rPr>
        <w:t xml:space="preserve">Disciplinary </w:t>
      </w:r>
      <w:r w:rsidR="00EF7A22">
        <w:rPr>
          <w:lang w:val="en-GB"/>
        </w:rPr>
        <w:t>Board</w:t>
      </w:r>
      <w:r w:rsidR="007D5565">
        <w:rPr>
          <w:lang w:val="en-GB"/>
        </w:rPr>
        <w:t xml:space="preserve"> has 4 </w:t>
      </w:r>
      <w:r w:rsidR="00EF7A22">
        <w:rPr>
          <w:lang w:val="en-GB"/>
        </w:rPr>
        <w:t>alternate</w:t>
      </w:r>
      <w:r w:rsidR="007D5565">
        <w:rPr>
          <w:lang w:val="en-GB"/>
        </w:rPr>
        <w:t xml:space="preserve"> members of which 2 are members of </w:t>
      </w:r>
      <w:r w:rsidR="00EF7A22">
        <w:rPr>
          <w:lang w:val="en-GB"/>
        </w:rPr>
        <w:t xml:space="preserve">the </w:t>
      </w:r>
      <w:r w:rsidR="007D5565">
        <w:rPr>
          <w:lang w:val="en-GB"/>
        </w:rPr>
        <w:t xml:space="preserve">academic staff and 2 are students. Members of the Disciplinary </w:t>
      </w:r>
      <w:r w:rsidR="00EF7A22">
        <w:rPr>
          <w:lang w:val="en-GB"/>
        </w:rPr>
        <w:t>Board</w:t>
      </w:r>
      <w:r w:rsidR="007D5565">
        <w:rPr>
          <w:lang w:val="en-GB"/>
        </w:rPr>
        <w:t xml:space="preserve"> and their </w:t>
      </w:r>
      <w:r w:rsidR="00EF7A22">
        <w:rPr>
          <w:lang w:val="en-GB"/>
        </w:rPr>
        <w:t>alternate</w:t>
      </w:r>
      <w:r w:rsidR="007D5565">
        <w:rPr>
          <w:lang w:val="en-GB"/>
        </w:rPr>
        <w:t>s must be members of the academic community of the Faculty.</w:t>
      </w:r>
    </w:p>
    <w:p w14:paraId="670AD0F1" w14:textId="348BA619" w:rsidR="006974D9" w:rsidRPr="00C612AD" w:rsidRDefault="00EF7A22" w:rsidP="006974D9">
      <w:pPr>
        <w:pStyle w:val="Textodstavce"/>
        <w:rPr>
          <w:lang w:val="en-GB"/>
        </w:rPr>
      </w:pPr>
      <w:r>
        <w:rPr>
          <w:lang w:val="en-GB"/>
        </w:rPr>
        <w:t>M</w:t>
      </w:r>
      <w:r w:rsidR="00076F65">
        <w:rPr>
          <w:lang w:val="en-GB"/>
        </w:rPr>
        <w:t xml:space="preserve">embers and </w:t>
      </w:r>
      <w:r>
        <w:rPr>
          <w:lang w:val="en-GB"/>
        </w:rPr>
        <w:t>alternate</w:t>
      </w:r>
      <w:r w:rsidR="00076F65">
        <w:rPr>
          <w:lang w:val="en-GB"/>
        </w:rPr>
        <w:t xml:space="preserve">s of the Disciplinary </w:t>
      </w:r>
      <w:r>
        <w:rPr>
          <w:lang w:val="en-GB"/>
        </w:rPr>
        <w:t>Board</w:t>
      </w:r>
      <w:r w:rsidR="00076F65">
        <w:rPr>
          <w:lang w:val="en-GB"/>
        </w:rPr>
        <w:t xml:space="preserve"> are appointed and removed from office by the Dean with the consent of the Academic Senate of the Faculty. </w:t>
      </w:r>
    </w:p>
    <w:p w14:paraId="24FEA0A5" w14:textId="4EB1687B" w:rsidR="00A42203" w:rsidRPr="00C612AD" w:rsidRDefault="00076F65" w:rsidP="00A42203">
      <w:pPr>
        <w:pStyle w:val="Textodstavce"/>
        <w:rPr>
          <w:rFonts w:cs="Arial"/>
          <w:sz w:val="23"/>
          <w:szCs w:val="24"/>
          <w:shd w:val="clear" w:color="auto" w:fill="FFFFFF"/>
          <w:lang w:val="en-GB"/>
        </w:rPr>
      </w:pPr>
      <w:r>
        <w:rPr>
          <w:lang w:val="en-GB"/>
        </w:rPr>
        <w:t xml:space="preserve">The term of office of the members of the Disciplinary </w:t>
      </w:r>
      <w:r w:rsidR="00EF7A22">
        <w:rPr>
          <w:lang w:val="en-GB"/>
        </w:rPr>
        <w:t>Board</w:t>
      </w:r>
      <w:r>
        <w:rPr>
          <w:lang w:val="en-GB"/>
        </w:rPr>
        <w:t xml:space="preserve"> is two years. </w:t>
      </w:r>
    </w:p>
    <w:p w14:paraId="57658D6B" w14:textId="6C6FDA08" w:rsidR="00A42203" w:rsidRPr="00C612AD" w:rsidRDefault="00EF7A22" w:rsidP="00A42203">
      <w:pPr>
        <w:pStyle w:val="Textodstavce"/>
        <w:rPr>
          <w:rStyle w:val="Zakladnitext"/>
          <w:sz w:val="24"/>
          <w:szCs w:val="24"/>
          <w:shd w:val="clear" w:color="auto" w:fill="auto"/>
          <w:lang w:val="en-GB"/>
        </w:rPr>
      </w:pPr>
      <w:r>
        <w:rPr>
          <w:rStyle w:val="Zakladnitext"/>
          <w:sz w:val="24"/>
          <w:szCs w:val="24"/>
          <w:lang w:val="en-GB"/>
        </w:rPr>
        <w:t>M</w:t>
      </w:r>
      <w:r w:rsidR="00076F65">
        <w:rPr>
          <w:rStyle w:val="Zakladnitext"/>
          <w:sz w:val="24"/>
          <w:szCs w:val="24"/>
          <w:lang w:val="en-GB"/>
        </w:rPr>
        <w:t xml:space="preserve">embership of the </w:t>
      </w:r>
      <w:r>
        <w:rPr>
          <w:rStyle w:val="Zakladnitext"/>
          <w:sz w:val="24"/>
          <w:szCs w:val="24"/>
          <w:lang w:val="en-GB"/>
        </w:rPr>
        <w:t>Board</w:t>
      </w:r>
      <w:r w:rsidR="00076F65">
        <w:rPr>
          <w:rStyle w:val="Zakladnitext"/>
          <w:sz w:val="24"/>
          <w:szCs w:val="24"/>
          <w:lang w:val="en-GB"/>
        </w:rPr>
        <w:t xml:space="preserve"> terminates</w:t>
      </w:r>
      <w:r>
        <w:rPr>
          <w:rStyle w:val="Zakladnitext"/>
          <w:sz w:val="24"/>
          <w:szCs w:val="24"/>
          <w:lang w:val="en-GB"/>
        </w:rPr>
        <w:t>:</w:t>
      </w:r>
    </w:p>
    <w:p w14:paraId="6DEF138A" w14:textId="77777777" w:rsidR="00A42203" w:rsidRPr="00C612AD" w:rsidRDefault="00076F65" w:rsidP="00A42203">
      <w:pPr>
        <w:pStyle w:val="Textpsmene"/>
        <w:rPr>
          <w:szCs w:val="24"/>
          <w:lang w:val="en-GB"/>
        </w:rPr>
      </w:pPr>
      <w:r>
        <w:rPr>
          <w:szCs w:val="24"/>
          <w:lang w:val="en-GB"/>
        </w:rPr>
        <w:t>Upon expiration of the term of office;</w:t>
      </w:r>
    </w:p>
    <w:p w14:paraId="07CD94E4" w14:textId="77777777" w:rsidR="00A42203" w:rsidRPr="00C612AD" w:rsidRDefault="00076F65" w:rsidP="00A42203">
      <w:pPr>
        <w:pStyle w:val="Textpsmene"/>
        <w:rPr>
          <w:lang w:val="en-GB"/>
        </w:rPr>
      </w:pPr>
      <w:r>
        <w:rPr>
          <w:szCs w:val="24"/>
          <w:lang w:val="en-GB"/>
        </w:rPr>
        <w:t>Before expiration of the term of office</w:t>
      </w:r>
    </w:p>
    <w:p w14:paraId="74D596C3" w14:textId="77777777" w:rsidR="00A42203" w:rsidRPr="00C612AD" w:rsidRDefault="00076F65" w:rsidP="00A42203">
      <w:pPr>
        <w:pStyle w:val="Textbodu"/>
        <w:rPr>
          <w:lang w:val="en-GB"/>
        </w:rPr>
      </w:pPr>
      <w:r>
        <w:rPr>
          <w:lang w:val="en-GB"/>
        </w:rPr>
        <w:t>Upon termination of membership of the academic community of the Faculty;</w:t>
      </w:r>
    </w:p>
    <w:p w14:paraId="4105AFED" w14:textId="65F1F320" w:rsidR="00A42203" w:rsidRPr="00C612AD" w:rsidRDefault="00076F65" w:rsidP="00A42203">
      <w:pPr>
        <w:pStyle w:val="Textbodu"/>
        <w:rPr>
          <w:lang w:val="en-GB"/>
        </w:rPr>
      </w:pPr>
      <w:r>
        <w:rPr>
          <w:lang w:val="en-GB"/>
        </w:rPr>
        <w:t>On the date of delivery of a written statement in which a member or a</w:t>
      </w:r>
      <w:r w:rsidR="00EF7A22">
        <w:rPr>
          <w:lang w:val="en-GB"/>
        </w:rPr>
        <w:t>n</w:t>
      </w:r>
      <w:r>
        <w:rPr>
          <w:lang w:val="en-GB"/>
        </w:rPr>
        <w:t xml:space="preserve"> </w:t>
      </w:r>
      <w:r w:rsidR="00EF7A22">
        <w:rPr>
          <w:lang w:val="en-GB"/>
        </w:rPr>
        <w:t>alternate</w:t>
      </w:r>
      <w:r>
        <w:rPr>
          <w:lang w:val="en-GB"/>
        </w:rPr>
        <w:t xml:space="preserve"> resigns membership or the position of a</w:t>
      </w:r>
      <w:r w:rsidR="00EF7A22">
        <w:rPr>
          <w:lang w:val="en-GB"/>
        </w:rPr>
        <w:t>n</w:t>
      </w:r>
      <w:r>
        <w:rPr>
          <w:lang w:val="en-GB"/>
        </w:rPr>
        <w:t xml:space="preserve"> </w:t>
      </w:r>
      <w:r w:rsidR="00EF7A22">
        <w:rPr>
          <w:lang w:val="en-GB"/>
        </w:rPr>
        <w:t>alternate</w:t>
      </w:r>
      <w:r>
        <w:rPr>
          <w:lang w:val="en-GB"/>
        </w:rPr>
        <w:t xml:space="preserve"> in the </w:t>
      </w:r>
      <w:r w:rsidR="00EF7A22">
        <w:rPr>
          <w:lang w:val="en-GB"/>
        </w:rPr>
        <w:t>Board</w:t>
      </w:r>
      <w:r>
        <w:rPr>
          <w:lang w:val="en-GB"/>
        </w:rPr>
        <w:t>.</w:t>
      </w:r>
    </w:p>
    <w:p w14:paraId="123ADEF5" w14:textId="326BD227" w:rsidR="00A42203" w:rsidRPr="00C612AD" w:rsidRDefault="00076F65" w:rsidP="006974D9">
      <w:pPr>
        <w:pStyle w:val="Textodstavce"/>
        <w:rPr>
          <w:lang w:val="en-GB"/>
        </w:rPr>
      </w:pPr>
      <w:r>
        <w:rPr>
          <w:lang w:val="en-GB"/>
        </w:rPr>
        <w:t xml:space="preserve">The position of a member of the </w:t>
      </w:r>
      <w:r w:rsidR="00EF7A22">
        <w:rPr>
          <w:lang w:val="en-GB"/>
        </w:rPr>
        <w:t>Board</w:t>
      </w:r>
      <w:r>
        <w:rPr>
          <w:lang w:val="en-GB"/>
        </w:rPr>
        <w:t xml:space="preserve"> vacated under para. 4 (b) is for the </w:t>
      </w:r>
      <w:r w:rsidR="001100E3">
        <w:rPr>
          <w:lang w:val="en-GB"/>
        </w:rPr>
        <w:t>remaining period of the term of office of the leaving member taken by a</w:t>
      </w:r>
      <w:r w:rsidR="00EF7A22">
        <w:rPr>
          <w:lang w:val="en-GB"/>
        </w:rPr>
        <w:t>n</w:t>
      </w:r>
      <w:r w:rsidR="001100E3">
        <w:rPr>
          <w:lang w:val="en-GB"/>
        </w:rPr>
        <w:t xml:space="preserve"> </w:t>
      </w:r>
      <w:r w:rsidR="00EF7A22">
        <w:rPr>
          <w:lang w:val="en-GB"/>
        </w:rPr>
        <w:t>alternate</w:t>
      </w:r>
      <w:r w:rsidR="001100E3">
        <w:rPr>
          <w:lang w:val="en-GB"/>
        </w:rPr>
        <w:t xml:space="preserve"> determined by the Dean.</w:t>
      </w:r>
    </w:p>
    <w:p w14:paraId="778817E5" w14:textId="61DC4F85" w:rsidR="006974D9" w:rsidRPr="00C612AD" w:rsidRDefault="001100E3" w:rsidP="006974D9">
      <w:pPr>
        <w:pStyle w:val="Textodstavce"/>
        <w:rPr>
          <w:lang w:val="en-GB"/>
        </w:rPr>
      </w:pPr>
      <w:r>
        <w:rPr>
          <w:lang w:val="en-GB"/>
        </w:rPr>
        <w:t xml:space="preserve">Administration related to the activities of the Disciplinary </w:t>
      </w:r>
      <w:r w:rsidR="00EF7A22">
        <w:rPr>
          <w:lang w:val="en-GB"/>
        </w:rPr>
        <w:t>Board</w:t>
      </w:r>
      <w:r>
        <w:rPr>
          <w:lang w:val="en-GB"/>
        </w:rPr>
        <w:t xml:space="preserve"> is provided by the Dean’s Office</w:t>
      </w:r>
      <w:r w:rsidR="006974D9" w:rsidRPr="00C612AD">
        <w:rPr>
          <w:lang w:val="en-GB"/>
        </w:rPr>
        <w:t>.</w:t>
      </w:r>
      <w:r w:rsidR="00B840D1" w:rsidRPr="00C612AD">
        <w:rPr>
          <w:lang w:val="en-GB"/>
        </w:rPr>
        <w:t xml:space="preserve"> </w:t>
      </w:r>
      <w:r>
        <w:rPr>
          <w:lang w:val="en-GB"/>
        </w:rPr>
        <w:t xml:space="preserve">The secretary of the </w:t>
      </w:r>
      <w:r w:rsidR="00EF7A22">
        <w:rPr>
          <w:lang w:val="en-GB"/>
        </w:rPr>
        <w:t>Board</w:t>
      </w:r>
      <w:r>
        <w:rPr>
          <w:lang w:val="en-GB"/>
        </w:rPr>
        <w:t xml:space="preserve"> is a designated employee of Charles University assigned to the Faculty.</w:t>
      </w:r>
    </w:p>
    <w:p w14:paraId="3B09A38E" w14:textId="77777777" w:rsidR="006974D9" w:rsidRPr="00C612AD" w:rsidRDefault="007D5F06" w:rsidP="006974D9">
      <w:pPr>
        <w:pStyle w:val="lnek"/>
        <w:rPr>
          <w:lang w:val="en-GB"/>
        </w:rPr>
      </w:pPr>
      <w:r>
        <w:rPr>
          <w:lang w:val="en-GB"/>
        </w:rPr>
        <w:lastRenderedPageBreak/>
        <w:t>Article</w:t>
      </w:r>
      <w:r w:rsidR="006974D9" w:rsidRPr="00C612AD">
        <w:rPr>
          <w:lang w:val="en-GB"/>
        </w:rPr>
        <w:t xml:space="preserve"> </w:t>
      </w:r>
      <w:r w:rsidR="00EF4528" w:rsidRPr="00C612AD">
        <w:rPr>
          <w:lang w:val="en-GB"/>
        </w:rPr>
        <w:fldChar w:fldCharType="begin"/>
      </w:r>
      <w:r w:rsidR="00EF4528" w:rsidRPr="00C612AD">
        <w:rPr>
          <w:lang w:val="en-GB"/>
        </w:rPr>
        <w:instrText xml:space="preserve"> SEQ Čl. \* Arabic \* MERGEFORMAT </w:instrText>
      </w:r>
      <w:r w:rsidR="00EF4528" w:rsidRPr="00C612AD">
        <w:rPr>
          <w:lang w:val="en-GB"/>
        </w:rPr>
        <w:fldChar w:fldCharType="separate"/>
      </w:r>
      <w:r w:rsidR="00A31379" w:rsidRPr="00C612AD">
        <w:rPr>
          <w:lang w:val="en-GB"/>
        </w:rPr>
        <w:t>3</w:t>
      </w:r>
      <w:r w:rsidR="00EF4528" w:rsidRPr="00C612AD">
        <w:rPr>
          <w:lang w:val="en-GB"/>
        </w:rPr>
        <w:fldChar w:fldCharType="end"/>
      </w:r>
    </w:p>
    <w:p w14:paraId="7BD43FB2" w14:textId="43FADC8B" w:rsidR="006974D9" w:rsidRPr="00C612AD" w:rsidRDefault="007D5F06" w:rsidP="006974D9">
      <w:pPr>
        <w:pStyle w:val="Nadpislnku"/>
        <w:rPr>
          <w:lang w:val="en-GB"/>
        </w:rPr>
      </w:pPr>
      <w:r>
        <w:rPr>
          <w:lang w:val="en-GB"/>
        </w:rPr>
        <w:t xml:space="preserve">Certain Rules of Procedure for the Disciplinary </w:t>
      </w:r>
      <w:r w:rsidR="00EF7A22">
        <w:rPr>
          <w:lang w:val="en-GB"/>
        </w:rPr>
        <w:t>Board</w:t>
      </w:r>
    </w:p>
    <w:p w14:paraId="189C89F3" w14:textId="020B99B1" w:rsidR="005F6349" w:rsidRPr="00C612AD" w:rsidRDefault="004D5D68" w:rsidP="006974D9">
      <w:pPr>
        <w:pStyle w:val="Textodstavce"/>
        <w:rPr>
          <w:lang w:val="en-GB"/>
        </w:rPr>
      </w:pPr>
      <w:r>
        <w:rPr>
          <w:lang w:val="en-GB"/>
        </w:rPr>
        <w:t>Immediately after receiving a proposal from the Dean to consider a disciplinary infringement under Article 4 (2) of the Disciplinary Code for Students of Charles University</w:t>
      </w:r>
      <w:r w:rsidR="00EF7A22">
        <w:rPr>
          <w:lang w:val="en-GB"/>
        </w:rPr>
        <w:t>,</w:t>
      </w:r>
      <w:r>
        <w:rPr>
          <w:lang w:val="en-GB"/>
        </w:rPr>
        <w:t xml:space="preserve"> t</w:t>
      </w:r>
      <w:r w:rsidR="00806083">
        <w:rPr>
          <w:lang w:val="en-GB"/>
        </w:rPr>
        <w:t xml:space="preserve">he </w:t>
      </w:r>
      <w:r w:rsidR="00D167B3">
        <w:rPr>
          <w:lang w:val="en-GB"/>
        </w:rPr>
        <w:t>chairperson</w:t>
      </w:r>
      <w:r w:rsidR="00806083">
        <w:rPr>
          <w:lang w:val="en-GB"/>
        </w:rPr>
        <w:t xml:space="preserve"> of the Disciplinary </w:t>
      </w:r>
      <w:r w:rsidR="00EF7A22">
        <w:rPr>
          <w:lang w:val="en-GB"/>
        </w:rPr>
        <w:t>Board</w:t>
      </w:r>
      <w:r w:rsidR="00806083">
        <w:rPr>
          <w:lang w:val="en-GB"/>
        </w:rPr>
        <w:t xml:space="preserve"> delivers to the student a notice </w:t>
      </w:r>
      <w:r w:rsidR="001706AE">
        <w:rPr>
          <w:lang w:val="en-GB"/>
        </w:rPr>
        <w:t>of the commencement of the disciplinary proceedings and a counterpart of the Dean’s proposal for consideration of the disciplinary infringement.</w:t>
      </w:r>
    </w:p>
    <w:p w14:paraId="4864F389" w14:textId="32C56919" w:rsidR="00B840D1" w:rsidRPr="00C612AD" w:rsidRDefault="001706AE" w:rsidP="006974D9">
      <w:pPr>
        <w:pStyle w:val="Textodstavce"/>
        <w:rPr>
          <w:lang w:val="en-GB"/>
        </w:rPr>
      </w:pPr>
      <w:r>
        <w:rPr>
          <w:lang w:val="en-GB"/>
        </w:rPr>
        <w:t>Immediately after commencement of the disciplinary proceedings</w:t>
      </w:r>
      <w:r w:rsidR="00EF7A22">
        <w:rPr>
          <w:lang w:val="en-GB"/>
        </w:rPr>
        <w:t>,</w:t>
      </w:r>
      <w:r>
        <w:rPr>
          <w:lang w:val="en-GB"/>
        </w:rPr>
        <w:t xml:space="preserve"> </w:t>
      </w:r>
      <w:r w:rsidR="00B203A6">
        <w:rPr>
          <w:lang w:val="en-GB"/>
        </w:rPr>
        <w:t xml:space="preserve">the </w:t>
      </w:r>
      <w:r w:rsidR="00D167B3">
        <w:rPr>
          <w:lang w:val="en-GB"/>
        </w:rPr>
        <w:t>chairperson</w:t>
      </w:r>
      <w:r w:rsidR="00B203A6">
        <w:rPr>
          <w:lang w:val="en-GB"/>
        </w:rPr>
        <w:t xml:space="preserve"> convenes a </w:t>
      </w:r>
      <w:r w:rsidR="00D167B3">
        <w:rPr>
          <w:lang w:val="en-GB"/>
        </w:rPr>
        <w:t>session</w:t>
      </w:r>
      <w:r w:rsidR="00B203A6">
        <w:rPr>
          <w:lang w:val="en-GB"/>
        </w:rPr>
        <w:t xml:space="preserve"> of the Disciplinary </w:t>
      </w:r>
      <w:r w:rsidR="00EF7A22">
        <w:rPr>
          <w:lang w:val="en-GB"/>
        </w:rPr>
        <w:t>Board</w:t>
      </w:r>
      <w:r w:rsidR="00B203A6">
        <w:rPr>
          <w:lang w:val="en-GB"/>
        </w:rPr>
        <w:t xml:space="preserve"> and invites the student to the </w:t>
      </w:r>
      <w:r w:rsidR="00D167B3">
        <w:rPr>
          <w:lang w:val="en-GB"/>
        </w:rPr>
        <w:t>session</w:t>
      </w:r>
      <w:r w:rsidR="00B203A6">
        <w:rPr>
          <w:lang w:val="en-GB"/>
        </w:rPr>
        <w:t>.</w:t>
      </w:r>
    </w:p>
    <w:p w14:paraId="63DFBAD0" w14:textId="5EF3C0F3" w:rsidR="00B840D1" w:rsidRPr="00C612AD" w:rsidRDefault="00B203A6" w:rsidP="006974D9">
      <w:pPr>
        <w:pStyle w:val="Textodstavce"/>
        <w:rPr>
          <w:lang w:val="en-GB"/>
        </w:rPr>
      </w:pPr>
      <w:r>
        <w:rPr>
          <w:lang w:val="en-GB"/>
        </w:rPr>
        <w:t xml:space="preserve">Disciplinary </w:t>
      </w:r>
      <w:r w:rsidR="00EF7A22">
        <w:rPr>
          <w:lang w:val="en-GB"/>
        </w:rPr>
        <w:t>Board</w:t>
      </w:r>
      <w:r>
        <w:rPr>
          <w:lang w:val="en-GB"/>
        </w:rPr>
        <w:t xml:space="preserve"> members and their </w:t>
      </w:r>
      <w:r w:rsidR="00EF7A22">
        <w:rPr>
          <w:lang w:val="en-GB"/>
        </w:rPr>
        <w:t>alternate</w:t>
      </w:r>
      <w:r>
        <w:rPr>
          <w:lang w:val="en-GB"/>
        </w:rPr>
        <w:t xml:space="preserve">s are obliged to participate in </w:t>
      </w:r>
      <w:r w:rsidR="00EF7A22">
        <w:rPr>
          <w:lang w:val="en-GB"/>
        </w:rPr>
        <w:t>a Board</w:t>
      </w:r>
      <w:r>
        <w:rPr>
          <w:lang w:val="en-GB"/>
        </w:rPr>
        <w:t xml:space="preserve"> </w:t>
      </w:r>
      <w:r w:rsidR="00D167B3">
        <w:rPr>
          <w:lang w:val="en-GB"/>
        </w:rPr>
        <w:t>session</w:t>
      </w:r>
      <w:r>
        <w:rPr>
          <w:lang w:val="en-GB"/>
        </w:rPr>
        <w:t xml:space="preserve"> to which they were invited. If the </w:t>
      </w:r>
      <w:r w:rsidR="00D167B3">
        <w:rPr>
          <w:lang w:val="en-GB"/>
        </w:rPr>
        <w:t>chairperson</w:t>
      </w:r>
      <w:r>
        <w:rPr>
          <w:lang w:val="en-GB"/>
        </w:rPr>
        <w:t xml:space="preserve"> knows that a member of the </w:t>
      </w:r>
      <w:r w:rsidR="00EF7A22">
        <w:rPr>
          <w:lang w:val="en-GB"/>
        </w:rPr>
        <w:t>Board</w:t>
      </w:r>
      <w:r>
        <w:rPr>
          <w:lang w:val="en-GB"/>
        </w:rPr>
        <w:t xml:space="preserve"> cannot attend the </w:t>
      </w:r>
      <w:r w:rsidR="00D167B3">
        <w:rPr>
          <w:lang w:val="en-GB"/>
        </w:rPr>
        <w:t>session</w:t>
      </w:r>
      <w:r>
        <w:rPr>
          <w:lang w:val="en-GB"/>
        </w:rPr>
        <w:t xml:space="preserve">, the </w:t>
      </w:r>
      <w:r w:rsidR="00D167B3">
        <w:rPr>
          <w:lang w:val="en-GB"/>
        </w:rPr>
        <w:t>chairperson</w:t>
      </w:r>
      <w:r>
        <w:rPr>
          <w:lang w:val="en-GB"/>
        </w:rPr>
        <w:t xml:space="preserve"> invites the relevant </w:t>
      </w:r>
      <w:r w:rsidR="00EF7A22">
        <w:rPr>
          <w:lang w:val="en-GB"/>
        </w:rPr>
        <w:t>alternate</w:t>
      </w:r>
      <w:r>
        <w:rPr>
          <w:lang w:val="en-GB"/>
        </w:rPr>
        <w:t xml:space="preserve"> to maintain parity representation on the </w:t>
      </w:r>
      <w:r w:rsidR="00EF7A22">
        <w:rPr>
          <w:lang w:val="en-GB"/>
        </w:rPr>
        <w:t>Board</w:t>
      </w:r>
      <w:r>
        <w:rPr>
          <w:lang w:val="en-GB"/>
        </w:rPr>
        <w:t>.</w:t>
      </w:r>
    </w:p>
    <w:p w14:paraId="190EBAEC" w14:textId="483E168C" w:rsidR="00B840D1" w:rsidRPr="00C612AD" w:rsidRDefault="00B1675B" w:rsidP="006974D9">
      <w:pPr>
        <w:pStyle w:val="Textodstavce"/>
        <w:rPr>
          <w:lang w:val="en-GB"/>
        </w:rPr>
      </w:pPr>
      <w:r w:rsidRPr="00C612AD">
        <w:rPr>
          <w:lang w:val="en-GB"/>
        </w:rPr>
        <w:t xml:space="preserve"> </w:t>
      </w:r>
      <w:r w:rsidR="00B203A6">
        <w:rPr>
          <w:lang w:val="en-GB"/>
        </w:rPr>
        <w:t xml:space="preserve">If a member of the Disciplinary </w:t>
      </w:r>
      <w:r w:rsidR="00EF7A22">
        <w:rPr>
          <w:lang w:val="en-GB"/>
        </w:rPr>
        <w:t>Board</w:t>
      </w:r>
      <w:r w:rsidR="00B203A6">
        <w:rPr>
          <w:lang w:val="en-GB"/>
        </w:rPr>
        <w:t xml:space="preserve"> is excluded from consider</w:t>
      </w:r>
      <w:r w:rsidR="004D5D68">
        <w:rPr>
          <w:lang w:val="en-GB"/>
        </w:rPr>
        <w:t xml:space="preserve">ing </w:t>
      </w:r>
      <w:r w:rsidR="00B203A6">
        <w:rPr>
          <w:lang w:val="en-GB"/>
        </w:rPr>
        <w:t>and deci</w:t>
      </w:r>
      <w:r w:rsidR="004D5D68">
        <w:rPr>
          <w:lang w:val="en-GB"/>
        </w:rPr>
        <w:t>ding</w:t>
      </w:r>
      <w:r w:rsidR="00B203A6">
        <w:rPr>
          <w:lang w:val="en-GB"/>
        </w:rPr>
        <w:t xml:space="preserve"> a case, a</w:t>
      </w:r>
      <w:r w:rsidR="00EF7A22">
        <w:rPr>
          <w:lang w:val="en-GB"/>
        </w:rPr>
        <w:t>n</w:t>
      </w:r>
      <w:r w:rsidR="00B203A6">
        <w:rPr>
          <w:lang w:val="en-GB"/>
        </w:rPr>
        <w:t xml:space="preserve"> </w:t>
      </w:r>
      <w:r w:rsidR="00EF7A22">
        <w:rPr>
          <w:lang w:val="en-GB"/>
        </w:rPr>
        <w:t>alternate</w:t>
      </w:r>
      <w:r w:rsidR="00B203A6">
        <w:rPr>
          <w:lang w:val="en-GB"/>
        </w:rPr>
        <w:t xml:space="preserve"> participates in the </w:t>
      </w:r>
      <w:r w:rsidR="00D167B3">
        <w:rPr>
          <w:lang w:val="en-GB"/>
        </w:rPr>
        <w:t>session</w:t>
      </w:r>
      <w:r w:rsidR="00B203A6">
        <w:rPr>
          <w:lang w:val="en-GB"/>
        </w:rPr>
        <w:t xml:space="preserve"> of the Di</w:t>
      </w:r>
      <w:r w:rsidR="009D48DF">
        <w:rPr>
          <w:lang w:val="en-GB"/>
        </w:rPr>
        <w:t>s</w:t>
      </w:r>
      <w:r w:rsidR="00B203A6">
        <w:rPr>
          <w:lang w:val="en-GB"/>
        </w:rPr>
        <w:t xml:space="preserve">ciplinary </w:t>
      </w:r>
      <w:r w:rsidR="00EF7A22">
        <w:rPr>
          <w:lang w:val="en-GB"/>
        </w:rPr>
        <w:t>Board</w:t>
      </w:r>
      <w:r w:rsidR="00B203A6">
        <w:rPr>
          <w:lang w:val="en-GB"/>
        </w:rPr>
        <w:t xml:space="preserve"> instead of the member</w:t>
      </w:r>
      <w:r w:rsidR="009D48DF">
        <w:rPr>
          <w:lang w:val="en-GB"/>
        </w:rPr>
        <w:t>; it is not possible to call a</w:t>
      </w:r>
      <w:r w:rsidR="00EF7A22">
        <w:rPr>
          <w:lang w:val="en-GB"/>
        </w:rPr>
        <w:t>n</w:t>
      </w:r>
      <w:r w:rsidR="009D48DF">
        <w:rPr>
          <w:lang w:val="en-GB"/>
        </w:rPr>
        <w:t xml:space="preserve"> </w:t>
      </w:r>
      <w:r w:rsidR="00EF7A22">
        <w:rPr>
          <w:lang w:val="en-GB"/>
        </w:rPr>
        <w:t>alternate</w:t>
      </w:r>
      <w:r w:rsidR="009D48DF">
        <w:rPr>
          <w:lang w:val="en-GB"/>
        </w:rPr>
        <w:t xml:space="preserve"> who is excluded from consider</w:t>
      </w:r>
      <w:r w:rsidR="004D5D68">
        <w:rPr>
          <w:lang w:val="en-GB"/>
        </w:rPr>
        <w:t xml:space="preserve">ing </w:t>
      </w:r>
      <w:r w:rsidR="009D48DF">
        <w:rPr>
          <w:lang w:val="en-GB"/>
        </w:rPr>
        <w:t>and deci</w:t>
      </w:r>
      <w:r w:rsidR="004D5D68">
        <w:rPr>
          <w:lang w:val="en-GB"/>
        </w:rPr>
        <w:t>ding</w:t>
      </w:r>
      <w:r w:rsidR="009D48DF">
        <w:rPr>
          <w:lang w:val="en-GB"/>
        </w:rPr>
        <w:t xml:space="preserve"> a case.</w:t>
      </w:r>
    </w:p>
    <w:p w14:paraId="65259ECA" w14:textId="415380E4" w:rsidR="006974D9" w:rsidRPr="00C612AD" w:rsidRDefault="009D48DF" w:rsidP="006974D9">
      <w:pPr>
        <w:pStyle w:val="Textodstavce"/>
        <w:rPr>
          <w:lang w:val="en-GB"/>
        </w:rPr>
      </w:pPr>
      <w:r>
        <w:rPr>
          <w:lang w:val="en-GB"/>
        </w:rPr>
        <w:t xml:space="preserve">The </w:t>
      </w:r>
      <w:r w:rsidR="00EF7A22">
        <w:rPr>
          <w:lang w:val="en-GB"/>
        </w:rPr>
        <w:t>Board</w:t>
      </w:r>
      <w:r>
        <w:rPr>
          <w:lang w:val="en-GB"/>
        </w:rPr>
        <w:t xml:space="preserve"> may</w:t>
      </w:r>
      <w:r w:rsidR="00EF7A22">
        <w:rPr>
          <w:lang w:val="en-GB"/>
        </w:rPr>
        <w:t>,</w:t>
      </w:r>
      <w:r>
        <w:rPr>
          <w:lang w:val="en-GB"/>
        </w:rPr>
        <w:t xml:space="preserve"> upon </w:t>
      </w:r>
      <w:r w:rsidR="00EF7A22">
        <w:rPr>
          <w:lang w:val="en-GB"/>
        </w:rPr>
        <w:t xml:space="preserve">the </w:t>
      </w:r>
      <w:r>
        <w:rPr>
          <w:lang w:val="en-GB"/>
        </w:rPr>
        <w:t xml:space="preserve">proposal of a member of the Disciplinary </w:t>
      </w:r>
      <w:r w:rsidR="00EF7A22">
        <w:rPr>
          <w:lang w:val="en-GB"/>
        </w:rPr>
        <w:t>Board,</w:t>
      </w:r>
      <w:r>
        <w:rPr>
          <w:lang w:val="en-GB"/>
        </w:rPr>
        <w:t xml:space="preserve"> decide on individual cases by secret ballot. In other </w:t>
      </w:r>
      <w:r w:rsidR="00361716">
        <w:rPr>
          <w:lang w:val="en-GB"/>
        </w:rPr>
        <w:t>cases,</w:t>
      </w:r>
      <w:r>
        <w:rPr>
          <w:lang w:val="en-GB"/>
        </w:rPr>
        <w:t xml:space="preserve"> the members of the Disciplinary </w:t>
      </w:r>
      <w:r w:rsidR="00EF7A22">
        <w:rPr>
          <w:lang w:val="en-GB"/>
        </w:rPr>
        <w:t>Board</w:t>
      </w:r>
      <w:r>
        <w:rPr>
          <w:lang w:val="en-GB"/>
        </w:rPr>
        <w:t xml:space="preserve"> vote by acclamation.</w:t>
      </w:r>
    </w:p>
    <w:p w14:paraId="6F4987EB" w14:textId="77777777" w:rsidR="00587673" w:rsidRPr="00C612AD" w:rsidRDefault="007D5F06" w:rsidP="00587673">
      <w:pPr>
        <w:pStyle w:val="lnek"/>
        <w:rPr>
          <w:lang w:val="en-GB"/>
        </w:rPr>
      </w:pPr>
      <w:r>
        <w:rPr>
          <w:lang w:val="en-GB"/>
        </w:rPr>
        <w:t>Article</w:t>
      </w:r>
      <w:r w:rsidR="00587673" w:rsidRPr="00C612AD">
        <w:rPr>
          <w:lang w:val="en-GB"/>
        </w:rPr>
        <w:t xml:space="preserve"> </w:t>
      </w:r>
      <w:r w:rsidR="00EF4528" w:rsidRPr="00C612AD">
        <w:rPr>
          <w:lang w:val="en-GB"/>
        </w:rPr>
        <w:fldChar w:fldCharType="begin"/>
      </w:r>
      <w:r w:rsidR="00EF4528" w:rsidRPr="00C612AD">
        <w:rPr>
          <w:lang w:val="en-GB"/>
        </w:rPr>
        <w:instrText xml:space="preserve"> SEQ Čl. \* Arabic \* MERGEFORMAT </w:instrText>
      </w:r>
      <w:r w:rsidR="00EF4528" w:rsidRPr="00C612AD">
        <w:rPr>
          <w:lang w:val="en-GB"/>
        </w:rPr>
        <w:fldChar w:fldCharType="separate"/>
      </w:r>
      <w:r w:rsidR="00A31379" w:rsidRPr="00C612AD">
        <w:rPr>
          <w:lang w:val="en-GB"/>
        </w:rPr>
        <w:t>4</w:t>
      </w:r>
      <w:r w:rsidR="00EF4528" w:rsidRPr="00C612AD">
        <w:rPr>
          <w:lang w:val="en-GB"/>
        </w:rPr>
        <w:fldChar w:fldCharType="end"/>
      </w:r>
    </w:p>
    <w:p w14:paraId="72F028B8" w14:textId="32D4ADE1" w:rsidR="00587673" w:rsidRPr="00C612AD" w:rsidRDefault="007D5F06" w:rsidP="00587673">
      <w:pPr>
        <w:pStyle w:val="Nadpislnku"/>
        <w:rPr>
          <w:lang w:val="en-GB"/>
        </w:rPr>
      </w:pPr>
      <w:r>
        <w:rPr>
          <w:lang w:val="en-GB"/>
        </w:rPr>
        <w:t xml:space="preserve">Provision of </w:t>
      </w:r>
      <w:r w:rsidR="00404655">
        <w:rPr>
          <w:lang w:val="en-GB"/>
        </w:rPr>
        <w:t xml:space="preserve">Expert Assistance for the Disciplinary </w:t>
      </w:r>
      <w:r w:rsidR="00EF7A22">
        <w:rPr>
          <w:lang w:val="en-GB"/>
        </w:rPr>
        <w:t>Board</w:t>
      </w:r>
    </w:p>
    <w:p w14:paraId="02571FD8" w14:textId="10F3E4C2" w:rsidR="00587673" w:rsidRPr="00C612AD" w:rsidRDefault="009D48DF" w:rsidP="00587673">
      <w:pPr>
        <w:pStyle w:val="Textodstavce"/>
        <w:rPr>
          <w:lang w:val="en-GB"/>
        </w:rPr>
      </w:pPr>
      <w:r>
        <w:rPr>
          <w:lang w:val="en-GB"/>
        </w:rPr>
        <w:t xml:space="preserve">The </w:t>
      </w:r>
      <w:r w:rsidR="00D167B3">
        <w:rPr>
          <w:lang w:val="en-GB"/>
        </w:rPr>
        <w:t>chairperson</w:t>
      </w:r>
      <w:r>
        <w:rPr>
          <w:lang w:val="en-GB"/>
        </w:rPr>
        <w:t xml:space="preserve"> of the Disciplinary </w:t>
      </w:r>
      <w:r w:rsidR="00EF7A22">
        <w:rPr>
          <w:lang w:val="en-GB"/>
        </w:rPr>
        <w:t>Board</w:t>
      </w:r>
      <w:r>
        <w:rPr>
          <w:lang w:val="en-GB"/>
        </w:rPr>
        <w:t xml:space="preserve"> may request the Dean’s Office to ensure expert assistance.</w:t>
      </w:r>
    </w:p>
    <w:p w14:paraId="636D64D4" w14:textId="1711ED2D" w:rsidR="00587673" w:rsidRPr="00C612AD" w:rsidRDefault="009D48DF" w:rsidP="00587673">
      <w:pPr>
        <w:pStyle w:val="Textodstavce"/>
        <w:rPr>
          <w:lang w:val="en-GB"/>
        </w:rPr>
      </w:pPr>
      <w:r>
        <w:rPr>
          <w:lang w:val="en-GB"/>
        </w:rPr>
        <w:t xml:space="preserve">The Faculty bodies are obliged to cooperate with the Disciplinary </w:t>
      </w:r>
      <w:r w:rsidR="00EF7A22">
        <w:rPr>
          <w:lang w:val="en-GB"/>
        </w:rPr>
        <w:t>Board</w:t>
      </w:r>
      <w:r>
        <w:rPr>
          <w:lang w:val="en-GB"/>
        </w:rPr>
        <w:t>.</w:t>
      </w:r>
    </w:p>
    <w:p w14:paraId="76C1FE2B" w14:textId="77777777" w:rsidR="006974D9" w:rsidRPr="00C612AD" w:rsidRDefault="007D5F06" w:rsidP="006974D9">
      <w:pPr>
        <w:pStyle w:val="lnek"/>
        <w:rPr>
          <w:lang w:val="en-GB"/>
        </w:rPr>
      </w:pPr>
      <w:r>
        <w:rPr>
          <w:lang w:val="en-GB"/>
        </w:rPr>
        <w:t>Article</w:t>
      </w:r>
      <w:r w:rsidR="006974D9" w:rsidRPr="00C612AD">
        <w:rPr>
          <w:lang w:val="en-GB"/>
        </w:rPr>
        <w:t xml:space="preserve"> </w:t>
      </w:r>
      <w:r w:rsidR="00EF4528" w:rsidRPr="00C612AD">
        <w:rPr>
          <w:lang w:val="en-GB"/>
        </w:rPr>
        <w:fldChar w:fldCharType="begin"/>
      </w:r>
      <w:r w:rsidR="00EF4528" w:rsidRPr="00C612AD">
        <w:rPr>
          <w:lang w:val="en-GB"/>
        </w:rPr>
        <w:instrText xml:space="preserve"> SEQ Čl. \* Arabic \* MERGEFORMAT </w:instrText>
      </w:r>
      <w:r w:rsidR="00EF4528" w:rsidRPr="00C612AD">
        <w:rPr>
          <w:lang w:val="en-GB"/>
        </w:rPr>
        <w:fldChar w:fldCharType="separate"/>
      </w:r>
      <w:r w:rsidR="00A31379" w:rsidRPr="00C612AD">
        <w:rPr>
          <w:lang w:val="en-GB"/>
        </w:rPr>
        <w:t>5</w:t>
      </w:r>
      <w:r w:rsidR="00EF4528" w:rsidRPr="00C612AD">
        <w:rPr>
          <w:lang w:val="en-GB"/>
        </w:rPr>
        <w:fldChar w:fldCharType="end"/>
      </w:r>
    </w:p>
    <w:p w14:paraId="0B40B0B5" w14:textId="77777777" w:rsidR="006974D9" w:rsidRPr="00C612AD" w:rsidRDefault="00404655" w:rsidP="006974D9">
      <w:pPr>
        <w:pStyle w:val="Nadpislnku"/>
        <w:rPr>
          <w:lang w:val="en-GB"/>
        </w:rPr>
      </w:pPr>
      <w:r>
        <w:rPr>
          <w:lang w:val="en-GB"/>
        </w:rPr>
        <w:t>Transitional Provisions</w:t>
      </w:r>
    </w:p>
    <w:p w14:paraId="4BC7D79C" w14:textId="77777777" w:rsidR="006974D9" w:rsidRPr="00C612AD" w:rsidRDefault="009D48DF" w:rsidP="006974D9">
      <w:pPr>
        <w:pStyle w:val="Textodstavce"/>
        <w:rPr>
          <w:lang w:val="en-GB"/>
        </w:rPr>
      </w:pPr>
      <w:r>
        <w:rPr>
          <w:lang w:val="en-GB"/>
        </w:rPr>
        <w:t xml:space="preserve">Disciplinary proceedings </w:t>
      </w:r>
      <w:r w:rsidR="00451EA3">
        <w:rPr>
          <w:lang w:val="en-GB"/>
        </w:rPr>
        <w:t>commenced before the date of effect of this Code will be completed under the then applicable regulation.</w:t>
      </w:r>
    </w:p>
    <w:p w14:paraId="4CA75CEE" w14:textId="00AF8B16" w:rsidR="006974D9" w:rsidRPr="00C612AD" w:rsidRDefault="00451EA3" w:rsidP="006974D9">
      <w:pPr>
        <w:pStyle w:val="Textodstavce"/>
        <w:rPr>
          <w:lang w:val="en-GB"/>
        </w:rPr>
      </w:pPr>
      <w:r>
        <w:rPr>
          <w:lang w:val="en-GB"/>
        </w:rPr>
        <w:t xml:space="preserve">The term of office of the members of the Disciplinary </w:t>
      </w:r>
      <w:r w:rsidR="00EF7A22">
        <w:rPr>
          <w:lang w:val="en-GB"/>
        </w:rPr>
        <w:t>Board</w:t>
      </w:r>
      <w:r>
        <w:rPr>
          <w:lang w:val="en-GB"/>
        </w:rPr>
        <w:t xml:space="preserve"> appointed before the date of effect of this Code is not affected.</w:t>
      </w:r>
    </w:p>
    <w:p w14:paraId="4BA4E775" w14:textId="77777777" w:rsidR="00457207" w:rsidRPr="00C612AD" w:rsidRDefault="007D5F06" w:rsidP="00457207">
      <w:pPr>
        <w:pStyle w:val="lnek"/>
        <w:rPr>
          <w:lang w:val="en-GB"/>
        </w:rPr>
      </w:pPr>
      <w:r>
        <w:rPr>
          <w:lang w:val="en-GB"/>
        </w:rPr>
        <w:t>Article</w:t>
      </w:r>
      <w:r w:rsidR="00457207" w:rsidRPr="00C612AD">
        <w:rPr>
          <w:lang w:val="en-GB"/>
        </w:rPr>
        <w:t xml:space="preserve"> </w:t>
      </w:r>
      <w:r w:rsidR="00EF4528" w:rsidRPr="00C612AD">
        <w:rPr>
          <w:lang w:val="en-GB"/>
        </w:rPr>
        <w:fldChar w:fldCharType="begin"/>
      </w:r>
      <w:r w:rsidR="00EF4528" w:rsidRPr="00C612AD">
        <w:rPr>
          <w:lang w:val="en-GB"/>
        </w:rPr>
        <w:instrText xml:space="preserve"> SEQ Čl. \* Arabic \* MERGEFORMAT </w:instrText>
      </w:r>
      <w:r w:rsidR="00EF4528" w:rsidRPr="00C612AD">
        <w:rPr>
          <w:lang w:val="en-GB"/>
        </w:rPr>
        <w:fldChar w:fldCharType="separate"/>
      </w:r>
      <w:r w:rsidR="00A31379" w:rsidRPr="00C612AD">
        <w:rPr>
          <w:lang w:val="en-GB"/>
        </w:rPr>
        <w:t>6</w:t>
      </w:r>
      <w:r w:rsidR="00EF4528" w:rsidRPr="00C612AD">
        <w:rPr>
          <w:lang w:val="en-GB"/>
        </w:rPr>
        <w:fldChar w:fldCharType="end"/>
      </w:r>
    </w:p>
    <w:p w14:paraId="10505AE8" w14:textId="77777777" w:rsidR="00457207" w:rsidRPr="00C612AD" w:rsidRDefault="00404655" w:rsidP="00457207">
      <w:pPr>
        <w:pStyle w:val="Nadpislnku"/>
        <w:rPr>
          <w:lang w:val="en-GB"/>
        </w:rPr>
      </w:pPr>
      <w:r>
        <w:rPr>
          <w:lang w:val="en-GB"/>
        </w:rPr>
        <w:t>Final Provisions</w:t>
      </w:r>
    </w:p>
    <w:p w14:paraId="75BC433B" w14:textId="77777777" w:rsidR="006974D9" w:rsidRPr="00C612AD" w:rsidRDefault="00451EA3" w:rsidP="004C3BF6">
      <w:pPr>
        <w:pStyle w:val="Textodstavce"/>
        <w:numPr>
          <w:ilvl w:val="2"/>
          <w:numId w:val="25"/>
        </w:numPr>
        <w:rPr>
          <w:lang w:val="en-GB"/>
        </w:rPr>
      </w:pPr>
      <w:r>
        <w:rPr>
          <w:lang w:val="en-GB"/>
        </w:rPr>
        <w:t>The Disciplinary Code for Students of the Faculty of Law of Charles University approved by the Academic Senate of the Faculty on 18 May 1999, as amended and approved by the Academic Senate of the Faculty on 20 June 2008, is hereby repealed.</w:t>
      </w:r>
    </w:p>
    <w:p w14:paraId="526C1D2D" w14:textId="77777777" w:rsidR="00746C20" w:rsidRPr="00C612AD" w:rsidRDefault="00451EA3" w:rsidP="006974D9">
      <w:pPr>
        <w:pStyle w:val="Textodstavce"/>
        <w:rPr>
          <w:lang w:val="en-GB"/>
        </w:rPr>
      </w:pPr>
      <w:r>
        <w:rPr>
          <w:lang w:val="en-GB"/>
        </w:rPr>
        <w:t>This Code was approved by the Academic Senate of the Faculty on 25 May 2017.</w:t>
      </w:r>
    </w:p>
    <w:p w14:paraId="18A8332C" w14:textId="77777777" w:rsidR="006974D9" w:rsidRPr="00C612AD" w:rsidRDefault="00451EA3" w:rsidP="006974D9">
      <w:pPr>
        <w:pStyle w:val="Textodstavce"/>
        <w:rPr>
          <w:lang w:val="en-GB"/>
        </w:rPr>
      </w:pPr>
      <w:r>
        <w:rPr>
          <w:lang w:val="en-GB"/>
        </w:rPr>
        <w:t xml:space="preserve">This Disciplinary Code </w:t>
      </w:r>
      <w:r w:rsidR="00361716">
        <w:rPr>
          <w:lang w:val="en-GB"/>
        </w:rPr>
        <w:t>comes into force on the date of approval by the Academic Senate of Charles University</w:t>
      </w:r>
      <w:r w:rsidR="006974D9" w:rsidRPr="00C612AD">
        <w:rPr>
          <w:lang w:val="en-GB"/>
        </w:rPr>
        <w:t>.</w:t>
      </w:r>
      <w:r w:rsidR="006974D9" w:rsidRPr="00C612AD">
        <w:rPr>
          <w:rStyle w:val="Znakapoznpodarou"/>
          <w:lang w:val="en-GB"/>
        </w:rPr>
        <w:footnoteReference w:id="3"/>
      </w:r>
    </w:p>
    <w:p w14:paraId="07BFE113" w14:textId="77777777" w:rsidR="006974D9" w:rsidRPr="00C612AD" w:rsidRDefault="00361716" w:rsidP="00087053">
      <w:pPr>
        <w:pStyle w:val="Textodstavce"/>
        <w:spacing w:after="1120"/>
        <w:rPr>
          <w:lang w:val="en-GB"/>
        </w:rPr>
      </w:pPr>
      <w:r>
        <w:rPr>
          <w:lang w:val="en-GB"/>
        </w:rPr>
        <w:lastRenderedPageBreak/>
        <w:t>This Disciplinary Code becomes effective on the date of approval by the Academic Senate of Charles University.</w:t>
      </w:r>
    </w:p>
    <w:tbl>
      <w:tblPr>
        <w:tblW w:w="0" w:type="auto"/>
        <w:tblLook w:val="04A0" w:firstRow="1" w:lastRow="0" w:firstColumn="1" w:lastColumn="0" w:noHBand="0" w:noVBand="1"/>
      </w:tblPr>
      <w:tblGrid>
        <w:gridCol w:w="4644"/>
        <w:gridCol w:w="4644"/>
      </w:tblGrid>
      <w:tr w:rsidR="00404655" w:rsidRPr="00CF0F3B" w14:paraId="5BBB9F71" w14:textId="77777777" w:rsidTr="00365244">
        <w:tc>
          <w:tcPr>
            <w:tcW w:w="4725" w:type="dxa"/>
            <w:shd w:val="clear" w:color="auto" w:fill="auto"/>
          </w:tcPr>
          <w:p w14:paraId="672A5152" w14:textId="77777777" w:rsidR="00404655" w:rsidRPr="00CF0F3B" w:rsidRDefault="00404655" w:rsidP="00365244">
            <w:pPr>
              <w:pStyle w:val="Zkladntext"/>
              <w:jc w:val="center"/>
              <w:rPr>
                <w:sz w:val="26"/>
                <w:lang w:val="en-GB"/>
              </w:rPr>
            </w:pPr>
            <w:r w:rsidRPr="00CF0F3B">
              <w:rPr>
                <w:lang w:val="en-GB"/>
              </w:rPr>
              <w:br/>
            </w:r>
            <w:r w:rsidRPr="00CF0F3B">
              <w:rPr>
                <w:lang w:val="en-GB"/>
              </w:rPr>
              <w:br/>
            </w:r>
            <w:r w:rsidRPr="00CF0F3B">
              <w:rPr>
                <w:lang w:val="en-GB"/>
              </w:rPr>
              <w:br/>
              <w:t>Doc. JUDr. Radim</w:t>
            </w:r>
            <w:r w:rsidRPr="00CF0F3B">
              <w:rPr>
                <w:spacing w:val="-3"/>
                <w:lang w:val="en-GB"/>
              </w:rPr>
              <w:t xml:space="preserve"> </w:t>
            </w:r>
            <w:r w:rsidRPr="00CF0F3B">
              <w:rPr>
                <w:lang w:val="en-GB"/>
              </w:rPr>
              <w:t>Boháč,</w:t>
            </w:r>
            <w:r w:rsidRPr="00CF0F3B">
              <w:rPr>
                <w:spacing w:val="-1"/>
                <w:lang w:val="en-GB"/>
              </w:rPr>
              <w:t xml:space="preserve"> </w:t>
            </w:r>
            <w:r w:rsidRPr="00CF0F3B">
              <w:rPr>
                <w:lang w:val="en-GB"/>
              </w:rPr>
              <w:t xml:space="preserve">Ph.D. </w:t>
            </w:r>
            <w:r w:rsidRPr="00CF0F3B">
              <w:rPr>
                <w:lang w:val="en-GB"/>
              </w:rPr>
              <w:br/>
              <w:t xml:space="preserve">President of the Academic Senate </w:t>
            </w:r>
            <w:r w:rsidRPr="00CF0F3B">
              <w:rPr>
                <w:lang w:val="en-GB"/>
              </w:rPr>
              <w:br/>
              <w:t>of the Faculty of Law of Charles University</w:t>
            </w:r>
          </w:p>
        </w:tc>
        <w:tc>
          <w:tcPr>
            <w:tcW w:w="4725" w:type="dxa"/>
            <w:shd w:val="clear" w:color="auto" w:fill="auto"/>
          </w:tcPr>
          <w:p w14:paraId="5D7E9233" w14:textId="77777777" w:rsidR="00404655" w:rsidRPr="00CF0F3B" w:rsidRDefault="00404655" w:rsidP="00365244">
            <w:pPr>
              <w:pStyle w:val="Zkladntext"/>
              <w:jc w:val="center"/>
              <w:rPr>
                <w:sz w:val="26"/>
                <w:lang w:val="en-GB"/>
              </w:rPr>
            </w:pPr>
            <w:r w:rsidRPr="00CF0F3B">
              <w:rPr>
                <w:lang w:val="en-GB"/>
              </w:rPr>
              <w:br/>
            </w:r>
            <w:r w:rsidRPr="00CF0F3B">
              <w:rPr>
                <w:lang w:val="en-GB"/>
              </w:rPr>
              <w:br/>
            </w:r>
            <w:r w:rsidRPr="00CF0F3B">
              <w:rPr>
                <w:lang w:val="en-GB"/>
              </w:rPr>
              <w:br/>
              <w:t>Prof. JUDr. Jan Kuklík,</w:t>
            </w:r>
            <w:r w:rsidRPr="00CF0F3B">
              <w:rPr>
                <w:spacing w:val="-10"/>
                <w:lang w:val="en-GB"/>
              </w:rPr>
              <w:t xml:space="preserve"> </w:t>
            </w:r>
            <w:r w:rsidRPr="00CF0F3B">
              <w:rPr>
                <w:lang w:val="en-GB"/>
              </w:rPr>
              <w:t>DrSc</w:t>
            </w:r>
            <w:bookmarkStart w:id="0" w:name="_GoBack"/>
            <w:bookmarkEnd w:id="0"/>
            <w:r w:rsidRPr="00CF0F3B">
              <w:rPr>
                <w:lang w:val="en-GB"/>
              </w:rPr>
              <w:t xml:space="preserve">. </w:t>
            </w:r>
            <w:r w:rsidRPr="00CF0F3B">
              <w:rPr>
                <w:lang w:val="en-GB"/>
              </w:rPr>
              <w:br/>
              <w:t xml:space="preserve">Dean of the Faculty of Law </w:t>
            </w:r>
            <w:r w:rsidRPr="00CF0F3B">
              <w:rPr>
                <w:lang w:val="en-GB"/>
              </w:rPr>
              <w:br/>
              <w:t>of Charles University</w:t>
            </w:r>
          </w:p>
        </w:tc>
      </w:tr>
      <w:tr w:rsidR="00404655" w:rsidRPr="00CF0F3B" w14:paraId="10996B02" w14:textId="77777777" w:rsidTr="00365244">
        <w:tc>
          <w:tcPr>
            <w:tcW w:w="9450" w:type="dxa"/>
            <w:gridSpan w:val="2"/>
            <w:shd w:val="clear" w:color="auto" w:fill="auto"/>
          </w:tcPr>
          <w:p w14:paraId="47E0A7FD" w14:textId="77777777" w:rsidR="00404655" w:rsidRPr="00CF0F3B" w:rsidRDefault="00404655" w:rsidP="00365244">
            <w:pPr>
              <w:pStyle w:val="Zkladntext"/>
              <w:jc w:val="center"/>
              <w:rPr>
                <w:sz w:val="26"/>
                <w:lang w:val="en-GB"/>
              </w:rPr>
            </w:pPr>
            <w:r w:rsidRPr="00CF0F3B">
              <w:rPr>
                <w:lang w:val="en-GB"/>
              </w:rPr>
              <w:br/>
            </w:r>
            <w:r w:rsidRPr="00CF0F3B">
              <w:rPr>
                <w:lang w:val="en-GB"/>
              </w:rPr>
              <w:br/>
            </w:r>
            <w:r w:rsidRPr="00CF0F3B">
              <w:rPr>
                <w:lang w:val="en-GB"/>
              </w:rPr>
              <w:br/>
              <w:t xml:space="preserve">PhDr. Tomáš Nigrin, Ph.D. </w:t>
            </w:r>
            <w:r w:rsidRPr="00CF0F3B">
              <w:rPr>
                <w:lang w:val="en-GB"/>
              </w:rPr>
              <w:br/>
              <w:t>President of the Academic Senate of Charles University</w:t>
            </w:r>
          </w:p>
        </w:tc>
      </w:tr>
    </w:tbl>
    <w:p w14:paraId="68AAD3E3" w14:textId="77777777" w:rsidR="00D97F39" w:rsidRPr="00C612AD" w:rsidRDefault="00D97F39" w:rsidP="00404655">
      <w:pPr>
        <w:keepNext/>
        <w:tabs>
          <w:tab w:val="center" w:pos="2268"/>
          <w:tab w:val="center" w:pos="6804"/>
        </w:tabs>
        <w:rPr>
          <w:lang w:val="en-GB"/>
        </w:rPr>
      </w:pPr>
    </w:p>
    <w:sectPr w:rsidR="00D97F39" w:rsidRPr="00C612AD" w:rsidSect="007842F3">
      <w:headerReference w:type="even" r:id="rId8"/>
      <w:headerReference w:type="default" r:id="rId9"/>
      <w:head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8F45" w14:textId="77777777" w:rsidR="00894E14" w:rsidRDefault="00894E14">
      <w:r>
        <w:separator/>
      </w:r>
    </w:p>
  </w:endnote>
  <w:endnote w:type="continuationSeparator" w:id="0">
    <w:p w14:paraId="36E6B8F8" w14:textId="77777777" w:rsidR="00894E14" w:rsidRDefault="0089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76DC" w14:textId="77777777" w:rsidR="00894E14" w:rsidRDefault="00894E14">
      <w:r>
        <w:separator/>
      </w:r>
    </w:p>
  </w:footnote>
  <w:footnote w:type="continuationSeparator" w:id="0">
    <w:p w14:paraId="183B128A" w14:textId="77777777" w:rsidR="00894E14" w:rsidRDefault="00894E14">
      <w:r>
        <w:continuationSeparator/>
      </w:r>
    </w:p>
  </w:footnote>
  <w:footnote w:id="1">
    <w:p w14:paraId="3723446A" w14:textId="77777777" w:rsidR="0092346C" w:rsidRPr="007162BA" w:rsidRDefault="0092346C">
      <w:pPr>
        <w:pStyle w:val="Textpoznpodarou"/>
        <w:rPr>
          <w:lang w:val="en-GB"/>
        </w:rPr>
      </w:pPr>
      <w:r w:rsidRPr="007162BA">
        <w:rPr>
          <w:rStyle w:val="Znakapoznpodarou"/>
          <w:lang w:val="en-GB"/>
        </w:rPr>
        <w:footnoteRef/>
      </w:r>
      <w:r w:rsidRPr="007162BA">
        <w:rPr>
          <w:lang w:val="en-GB"/>
        </w:rPr>
        <w:t xml:space="preserve"> </w:t>
      </w:r>
      <w:r w:rsidR="007162BA" w:rsidRPr="007162BA">
        <w:rPr>
          <w:lang w:val="en-GB"/>
        </w:rPr>
        <w:t>Art</w:t>
      </w:r>
      <w:r w:rsidRPr="007162BA">
        <w:rPr>
          <w:lang w:val="en-GB"/>
        </w:rPr>
        <w:t xml:space="preserve">. 15 </w:t>
      </w:r>
      <w:r w:rsidR="007162BA">
        <w:rPr>
          <w:lang w:val="en-GB"/>
        </w:rPr>
        <w:t>(2) of the Constitution of the Faculty of Law of Charles University.</w:t>
      </w:r>
    </w:p>
  </w:footnote>
  <w:footnote w:id="2">
    <w:p w14:paraId="5F047750" w14:textId="77777777" w:rsidR="001B3A5D" w:rsidRPr="007162BA" w:rsidRDefault="001B3A5D" w:rsidP="001B3A5D">
      <w:pPr>
        <w:pStyle w:val="Textpoznpodarou"/>
        <w:rPr>
          <w:lang w:val="en-GB"/>
        </w:rPr>
      </w:pPr>
      <w:r w:rsidRPr="007162BA">
        <w:rPr>
          <w:rStyle w:val="Znakapoznpodarou"/>
          <w:lang w:val="en-GB"/>
        </w:rPr>
        <w:footnoteRef/>
      </w:r>
      <w:r w:rsidRPr="007162BA">
        <w:rPr>
          <w:lang w:val="en-GB"/>
        </w:rPr>
        <w:t xml:space="preserve"> </w:t>
      </w:r>
      <w:r w:rsidR="007162BA">
        <w:rPr>
          <w:lang w:val="en-GB"/>
        </w:rPr>
        <w:t xml:space="preserve">In particular ss. </w:t>
      </w:r>
      <w:r w:rsidRPr="007162BA">
        <w:rPr>
          <w:lang w:val="en-GB"/>
        </w:rPr>
        <w:t xml:space="preserve">64 </w:t>
      </w:r>
      <w:r w:rsidR="007162BA">
        <w:rPr>
          <w:lang w:val="en-GB"/>
        </w:rPr>
        <w:t>to</w:t>
      </w:r>
      <w:r w:rsidRPr="007162BA">
        <w:rPr>
          <w:lang w:val="en-GB"/>
        </w:rPr>
        <w:t xml:space="preserve"> 66 a</w:t>
      </w:r>
      <w:r w:rsidR="007162BA">
        <w:rPr>
          <w:lang w:val="en-GB"/>
        </w:rPr>
        <w:t>nd</w:t>
      </w:r>
      <w:r w:rsidRPr="007162BA">
        <w:rPr>
          <w:lang w:val="en-GB"/>
        </w:rPr>
        <w:t xml:space="preserve"> </w:t>
      </w:r>
      <w:r w:rsidR="007162BA">
        <w:rPr>
          <w:lang w:val="en-GB"/>
        </w:rPr>
        <w:t>s.</w:t>
      </w:r>
      <w:r w:rsidRPr="007162BA">
        <w:rPr>
          <w:lang w:val="en-GB"/>
        </w:rPr>
        <w:t xml:space="preserve"> 69 </w:t>
      </w:r>
      <w:r w:rsidR="007162BA">
        <w:rPr>
          <w:lang w:val="en-GB"/>
        </w:rPr>
        <w:t>of the Higher Education Act.</w:t>
      </w:r>
    </w:p>
  </w:footnote>
  <w:footnote w:id="3">
    <w:p w14:paraId="49622BFA" w14:textId="77777777" w:rsidR="006974D9" w:rsidRPr="007162BA" w:rsidRDefault="006974D9">
      <w:pPr>
        <w:pStyle w:val="Textpoznpodarou"/>
        <w:rPr>
          <w:lang w:val="en-GB"/>
        </w:rPr>
      </w:pPr>
      <w:r w:rsidRPr="007162BA">
        <w:rPr>
          <w:rStyle w:val="Znakapoznpodarou"/>
          <w:lang w:val="en-GB"/>
        </w:rPr>
        <w:footnoteRef/>
      </w:r>
      <w:r w:rsidRPr="007162BA">
        <w:rPr>
          <w:lang w:val="en-GB"/>
        </w:rPr>
        <w:t xml:space="preserve"> </w:t>
      </w:r>
      <w:r w:rsidR="007162BA" w:rsidRPr="007162BA">
        <w:rPr>
          <w:lang w:val="en-GB"/>
        </w:rPr>
        <w:t xml:space="preserve">The Academic Senate of Charles University approved this Disciplinary Code on  </w:t>
      </w:r>
      <w:r w:rsidR="00746C20" w:rsidRPr="007162BA">
        <w:rPr>
          <w:lang w:val="en-GB"/>
        </w:rPr>
        <w:t xml:space="preserve">....... </w:t>
      </w:r>
      <w:r w:rsidR="007162BA" w:rsidRPr="007162BA">
        <w:rPr>
          <w:lang w:val="en-GB"/>
        </w:rPr>
        <w:t xml:space="preserve">June </w:t>
      </w:r>
      <w:r w:rsidR="00746C20" w:rsidRPr="007162BA">
        <w:rPr>
          <w:lang w:val="en-GB"/>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1597" w14:textId="77777777" w:rsidR="00923195" w:rsidRDefault="00955F91">
    <w:pPr>
      <w:pStyle w:val="Zhlav"/>
      <w:framePr w:wrap="around" w:vAnchor="text" w:hAnchor="margin" w:xAlign="center" w:y="1"/>
      <w:rPr>
        <w:rStyle w:val="slostrnky"/>
      </w:rPr>
    </w:pPr>
    <w:r>
      <w:rPr>
        <w:rStyle w:val="slostrnky"/>
      </w:rPr>
      <w:fldChar w:fldCharType="begin"/>
    </w:r>
    <w:r w:rsidR="00923195">
      <w:rPr>
        <w:rStyle w:val="slostrnky"/>
      </w:rPr>
      <w:instrText xml:space="preserve">PAGE  </w:instrText>
    </w:r>
    <w:r>
      <w:rPr>
        <w:rStyle w:val="slostrnky"/>
      </w:rPr>
      <w:fldChar w:fldCharType="end"/>
    </w:r>
  </w:p>
  <w:p w14:paraId="264D0D16" w14:textId="77777777" w:rsidR="00923195" w:rsidRDefault="0092319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0CF3" w14:textId="77777777" w:rsidR="00923195" w:rsidRDefault="00923195">
    <w:pPr>
      <w:pStyle w:val="Zhlav"/>
      <w:framePr w:wrap="around" w:vAnchor="text" w:hAnchor="margin" w:xAlign="center" w:y="1"/>
      <w:rPr>
        <w:rStyle w:val="slostrnky"/>
      </w:rPr>
    </w:pPr>
    <w:r>
      <w:rPr>
        <w:rStyle w:val="slostrnky"/>
      </w:rPr>
      <w:t xml:space="preserve">- </w:t>
    </w:r>
    <w:r w:rsidR="00955F91">
      <w:rPr>
        <w:rStyle w:val="slostrnky"/>
      </w:rPr>
      <w:fldChar w:fldCharType="begin"/>
    </w:r>
    <w:r>
      <w:rPr>
        <w:rStyle w:val="slostrnky"/>
      </w:rPr>
      <w:instrText xml:space="preserve">PAGE  </w:instrText>
    </w:r>
    <w:r w:rsidR="00955F91">
      <w:rPr>
        <w:rStyle w:val="slostrnky"/>
      </w:rPr>
      <w:fldChar w:fldCharType="separate"/>
    </w:r>
    <w:r w:rsidR="00CA146C">
      <w:rPr>
        <w:rStyle w:val="slostrnky"/>
        <w:noProof/>
      </w:rPr>
      <w:t>2</w:t>
    </w:r>
    <w:r w:rsidR="00955F91">
      <w:rPr>
        <w:rStyle w:val="slostrnky"/>
      </w:rPr>
      <w:fldChar w:fldCharType="end"/>
    </w:r>
    <w:r>
      <w:rPr>
        <w:rStyle w:val="slostrnky"/>
      </w:rPr>
      <w:t xml:space="preserve"> -</w:t>
    </w:r>
  </w:p>
  <w:p w14:paraId="7BE6BEAF" w14:textId="77777777" w:rsidR="00923195" w:rsidRDefault="0092319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0DC4" w14:textId="77777777" w:rsidR="0037037D" w:rsidRDefault="007D5F06" w:rsidP="0037037D">
    <w:pPr>
      <w:pStyle w:val="Zhlav"/>
      <w:jc w:val="right"/>
    </w:pPr>
    <w:r>
      <w:rPr>
        <w:lang w:val="en-GB"/>
      </w:rPr>
      <w:t xml:space="preserve">Version approved by the Academic Senate </w:t>
    </w:r>
    <w:r>
      <w:rPr>
        <w:lang w:val="en-GB"/>
      </w:rPr>
      <w:br/>
      <w:t>of the Faculty of Law of Charles University held on 25 May</w:t>
    </w:r>
    <w:r w:rsidRPr="0010309D">
      <w:rPr>
        <w:lang w:val="en-GB"/>
      </w:rPr>
      <w:t xml:space="preserve"> 2017</w:t>
    </w:r>
  </w:p>
  <w:p w14:paraId="7F68E8AC" w14:textId="77777777" w:rsidR="0037037D" w:rsidRDefault="003703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4"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6"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8" w15:restartNumberingAfterBreak="0">
    <w:nsid w:val="38351485"/>
    <w:multiLevelType w:val="multilevel"/>
    <w:tmpl w:val="C830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A165D"/>
    <w:multiLevelType w:val="hybridMultilevel"/>
    <w:tmpl w:val="3E22FA62"/>
    <w:lvl w:ilvl="0" w:tplc="0405001B">
      <w:start w:val="1"/>
      <w:numFmt w:val="lowerLetter"/>
      <w:lvlText w:val="%1)"/>
      <w:lvlJc w:val="left"/>
      <w:pPr>
        <w:ind w:left="785" w:hanging="360"/>
      </w:p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8955E5"/>
    <w:multiLevelType w:val="hybridMultilevel"/>
    <w:tmpl w:val="4ECA1888"/>
    <w:lvl w:ilvl="0" w:tplc="FFDE9714">
      <w:start w:val="1"/>
      <w:numFmt w:val="decimal"/>
      <w:pStyle w:val="Seznam-seln0"/>
      <w:lvlText w:val="%1."/>
      <w:lvlJc w:val="left"/>
      <w:pPr>
        <w:ind w:left="360" w:hanging="360"/>
      </w:pPr>
      <w:rPr>
        <w:rFonts w:ascii="Times New Roman" w:hAnsi="Times New Roman" w:cs="Times New Roman" w:hint="default"/>
        <w:sz w:val="24"/>
        <w:szCs w:val="24"/>
      </w:rPr>
    </w:lvl>
    <w:lvl w:ilvl="1" w:tplc="04050017">
      <w:start w:val="1"/>
      <w:numFmt w:val="lowerLetter"/>
      <w:lvlText w:val="%2)"/>
      <w:lvlJc w:val="left"/>
      <w:pPr>
        <w:ind w:left="785" w:hanging="360"/>
      </w:pPr>
    </w:lvl>
    <w:lvl w:ilvl="2" w:tplc="0405001B">
      <w:start w:val="1"/>
      <w:numFmt w:val="lowerRoman"/>
      <w:lvlText w:val="%3."/>
      <w:lvlJc w:val="right"/>
      <w:pPr>
        <w:ind w:left="1031"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13"/>
  </w:num>
  <w:num w:numId="5">
    <w:abstractNumId w:val="25"/>
  </w:num>
  <w:num w:numId="6">
    <w:abstractNumId w:val="12"/>
  </w:num>
  <w:num w:numId="7">
    <w:abstractNumId w:val="26"/>
  </w:num>
  <w:num w:numId="8">
    <w:abstractNumId w:val="21"/>
  </w:num>
  <w:num w:numId="9">
    <w:abstractNumId w:val="24"/>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6"/>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lvlOverride w:ilvl="0">
      <w:startOverride w:val="1"/>
    </w:lvlOverride>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4D9"/>
    <w:rsid w:val="00000517"/>
    <w:rsid w:val="00001FC4"/>
    <w:rsid w:val="00007EAA"/>
    <w:rsid w:val="00016975"/>
    <w:rsid w:val="00044A17"/>
    <w:rsid w:val="00062714"/>
    <w:rsid w:val="000628A2"/>
    <w:rsid w:val="00074555"/>
    <w:rsid w:val="00076F65"/>
    <w:rsid w:val="00083D0A"/>
    <w:rsid w:val="00085029"/>
    <w:rsid w:val="00087053"/>
    <w:rsid w:val="00094A77"/>
    <w:rsid w:val="000B779F"/>
    <w:rsid w:val="000D67D8"/>
    <w:rsid w:val="000E03D2"/>
    <w:rsid w:val="000E24E6"/>
    <w:rsid w:val="000F4B3B"/>
    <w:rsid w:val="001100E3"/>
    <w:rsid w:val="001171D6"/>
    <w:rsid w:val="0012081A"/>
    <w:rsid w:val="00122293"/>
    <w:rsid w:val="001706AE"/>
    <w:rsid w:val="00173C4E"/>
    <w:rsid w:val="001845FC"/>
    <w:rsid w:val="001854F7"/>
    <w:rsid w:val="001912B2"/>
    <w:rsid w:val="0019751E"/>
    <w:rsid w:val="001A7602"/>
    <w:rsid w:val="001A7676"/>
    <w:rsid w:val="001B3A5D"/>
    <w:rsid w:val="001C6827"/>
    <w:rsid w:val="001C6AAD"/>
    <w:rsid w:val="001D1C3A"/>
    <w:rsid w:val="001D35C4"/>
    <w:rsid w:val="002016FB"/>
    <w:rsid w:val="0021795D"/>
    <w:rsid w:val="002207EF"/>
    <w:rsid w:val="00251FED"/>
    <w:rsid w:val="002546A2"/>
    <w:rsid w:val="00272B36"/>
    <w:rsid w:val="00292FD9"/>
    <w:rsid w:val="002941DD"/>
    <w:rsid w:val="002B7CE9"/>
    <w:rsid w:val="002D3D71"/>
    <w:rsid w:val="002E31EE"/>
    <w:rsid w:val="002F0535"/>
    <w:rsid w:val="002F14DF"/>
    <w:rsid w:val="0030408C"/>
    <w:rsid w:val="003224FE"/>
    <w:rsid w:val="0034475B"/>
    <w:rsid w:val="00351787"/>
    <w:rsid w:val="00356681"/>
    <w:rsid w:val="00361716"/>
    <w:rsid w:val="0036754F"/>
    <w:rsid w:val="0037037D"/>
    <w:rsid w:val="00371849"/>
    <w:rsid w:val="00373185"/>
    <w:rsid w:val="003B4B9F"/>
    <w:rsid w:val="003B7F9B"/>
    <w:rsid w:val="003D0F3B"/>
    <w:rsid w:val="003F7BCF"/>
    <w:rsid w:val="00404655"/>
    <w:rsid w:val="004125E1"/>
    <w:rsid w:val="004335B0"/>
    <w:rsid w:val="004343FA"/>
    <w:rsid w:val="00451EA3"/>
    <w:rsid w:val="00457207"/>
    <w:rsid w:val="004A125E"/>
    <w:rsid w:val="004A6B0F"/>
    <w:rsid w:val="004C3BF6"/>
    <w:rsid w:val="004C7A7A"/>
    <w:rsid w:val="004D5D68"/>
    <w:rsid w:val="004E17C8"/>
    <w:rsid w:val="00500EC4"/>
    <w:rsid w:val="005034BC"/>
    <w:rsid w:val="00514176"/>
    <w:rsid w:val="00516528"/>
    <w:rsid w:val="00536D6F"/>
    <w:rsid w:val="00587673"/>
    <w:rsid w:val="0059278D"/>
    <w:rsid w:val="0059600A"/>
    <w:rsid w:val="00596676"/>
    <w:rsid w:val="005A6F04"/>
    <w:rsid w:val="005B24B6"/>
    <w:rsid w:val="005C0EBB"/>
    <w:rsid w:val="005C6372"/>
    <w:rsid w:val="005D7D1C"/>
    <w:rsid w:val="005F5FDA"/>
    <w:rsid w:val="005F6349"/>
    <w:rsid w:val="005F6B33"/>
    <w:rsid w:val="0061608F"/>
    <w:rsid w:val="006248C8"/>
    <w:rsid w:val="00634E16"/>
    <w:rsid w:val="006538AB"/>
    <w:rsid w:val="006571FA"/>
    <w:rsid w:val="006730B7"/>
    <w:rsid w:val="006803FA"/>
    <w:rsid w:val="0068264C"/>
    <w:rsid w:val="00683FE9"/>
    <w:rsid w:val="00696B6D"/>
    <w:rsid w:val="006974D9"/>
    <w:rsid w:val="006B685F"/>
    <w:rsid w:val="006C5BCD"/>
    <w:rsid w:val="006F67BD"/>
    <w:rsid w:val="006F67ED"/>
    <w:rsid w:val="007162BA"/>
    <w:rsid w:val="00746C20"/>
    <w:rsid w:val="00747CE0"/>
    <w:rsid w:val="00767E2C"/>
    <w:rsid w:val="0077782A"/>
    <w:rsid w:val="007842F3"/>
    <w:rsid w:val="00786EA4"/>
    <w:rsid w:val="007C2C99"/>
    <w:rsid w:val="007C6D93"/>
    <w:rsid w:val="007D5565"/>
    <w:rsid w:val="007D5F06"/>
    <w:rsid w:val="007E166C"/>
    <w:rsid w:val="007F33A0"/>
    <w:rsid w:val="007F3575"/>
    <w:rsid w:val="00806083"/>
    <w:rsid w:val="00832BD7"/>
    <w:rsid w:val="008402A7"/>
    <w:rsid w:val="008414DA"/>
    <w:rsid w:val="00847086"/>
    <w:rsid w:val="00865BE1"/>
    <w:rsid w:val="0086633A"/>
    <w:rsid w:val="00874ED2"/>
    <w:rsid w:val="00876574"/>
    <w:rsid w:val="00886DF4"/>
    <w:rsid w:val="00894E14"/>
    <w:rsid w:val="008A02B9"/>
    <w:rsid w:val="008B169E"/>
    <w:rsid w:val="008C6414"/>
    <w:rsid w:val="009016D6"/>
    <w:rsid w:val="0090560C"/>
    <w:rsid w:val="009112ED"/>
    <w:rsid w:val="00923195"/>
    <w:rsid w:val="0092346C"/>
    <w:rsid w:val="009267EF"/>
    <w:rsid w:val="00927892"/>
    <w:rsid w:val="00933E1A"/>
    <w:rsid w:val="00943439"/>
    <w:rsid w:val="00946A15"/>
    <w:rsid w:val="00955F91"/>
    <w:rsid w:val="00981632"/>
    <w:rsid w:val="00981FA7"/>
    <w:rsid w:val="009A7087"/>
    <w:rsid w:val="009A7995"/>
    <w:rsid w:val="009B3F89"/>
    <w:rsid w:val="009B4153"/>
    <w:rsid w:val="009B5E90"/>
    <w:rsid w:val="009D48DF"/>
    <w:rsid w:val="009F21C8"/>
    <w:rsid w:val="009F3049"/>
    <w:rsid w:val="00A0176A"/>
    <w:rsid w:val="00A06F2E"/>
    <w:rsid w:val="00A07014"/>
    <w:rsid w:val="00A1136E"/>
    <w:rsid w:val="00A153E8"/>
    <w:rsid w:val="00A17707"/>
    <w:rsid w:val="00A26CC6"/>
    <w:rsid w:val="00A31379"/>
    <w:rsid w:val="00A42203"/>
    <w:rsid w:val="00A52416"/>
    <w:rsid w:val="00A77380"/>
    <w:rsid w:val="00A819C9"/>
    <w:rsid w:val="00A9335C"/>
    <w:rsid w:val="00A94757"/>
    <w:rsid w:val="00AA0F8A"/>
    <w:rsid w:val="00AA39F2"/>
    <w:rsid w:val="00AA4723"/>
    <w:rsid w:val="00AC224B"/>
    <w:rsid w:val="00AE3F20"/>
    <w:rsid w:val="00AE6CAC"/>
    <w:rsid w:val="00AF7052"/>
    <w:rsid w:val="00B00BF6"/>
    <w:rsid w:val="00B059B8"/>
    <w:rsid w:val="00B1675B"/>
    <w:rsid w:val="00B203A6"/>
    <w:rsid w:val="00B279D7"/>
    <w:rsid w:val="00B36799"/>
    <w:rsid w:val="00B443C3"/>
    <w:rsid w:val="00B613E5"/>
    <w:rsid w:val="00B840D1"/>
    <w:rsid w:val="00B957E1"/>
    <w:rsid w:val="00BA46B1"/>
    <w:rsid w:val="00BB1F8E"/>
    <w:rsid w:val="00BB3237"/>
    <w:rsid w:val="00BD74E5"/>
    <w:rsid w:val="00BE0E7F"/>
    <w:rsid w:val="00C10B16"/>
    <w:rsid w:val="00C20D9D"/>
    <w:rsid w:val="00C56E91"/>
    <w:rsid w:val="00C612AD"/>
    <w:rsid w:val="00C63DB5"/>
    <w:rsid w:val="00C950DC"/>
    <w:rsid w:val="00C96069"/>
    <w:rsid w:val="00CA146C"/>
    <w:rsid w:val="00CC1F3E"/>
    <w:rsid w:val="00CC4AC4"/>
    <w:rsid w:val="00CC6237"/>
    <w:rsid w:val="00CE77FB"/>
    <w:rsid w:val="00D0576B"/>
    <w:rsid w:val="00D167B3"/>
    <w:rsid w:val="00D24854"/>
    <w:rsid w:val="00D502C9"/>
    <w:rsid w:val="00D5484C"/>
    <w:rsid w:val="00D54C80"/>
    <w:rsid w:val="00D81696"/>
    <w:rsid w:val="00D87C04"/>
    <w:rsid w:val="00D96AED"/>
    <w:rsid w:val="00D97F39"/>
    <w:rsid w:val="00DA5FE5"/>
    <w:rsid w:val="00DC1D9A"/>
    <w:rsid w:val="00DF134C"/>
    <w:rsid w:val="00DF6595"/>
    <w:rsid w:val="00E02141"/>
    <w:rsid w:val="00E06966"/>
    <w:rsid w:val="00E237D9"/>
    <w:rsid w:val="00E26119"/>
    <w:rsid w:val="00E34312"/>
    <w:rsid w:val="00E7720E"/>
    <w:rsid w:val="00EA7196"/>
    <w:rsid w:val="00EB055A"/>
    <w:rsid w:val="00EF2FCE"/>
    <w:rsid w:val="00EF4528"/>
    <w:rsid w:val="00EF7A22"/>
    <w:rsid w:val="00F22CAE"/>
    <w:rsid w:val="00F4041E"/>
    <w:rsid w:val="00F41066"/>
    <w:rsid w:val="00F4409F"/>
    <w:rsid w:val="00F4472F"/>
    <w:rsid w:val="00F6420A"/>
    <w:rsid w:val="00F66733"/>
    <w:rsid w:val="00F749E1"/>
    <w:rsid w:val="00F87A50"/>
    <w:rsid w:val="00F95280"/>
    <w:rsid w:val="00FA5556"/>
    <w:rsid w:val="00FC0F01"/>
    <w:rsid w:val="00FC204D"/>
    <w:rsid w:val="00FE140E"/>
    <w:rsid w:val="00FE3ABD"/>
    <w:rsid w:val="00FF102A"/>
    <w:rsid w:val="00FF1155"/>
    <w:rsid w:val="00FF5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13AC"/>
  <w15:docId w15:val="{0E3992AB-3659-4EA1-8492-9CABDC2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402A7"/>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73C4E"/>
    <w:pPr>
      <w:tabs>
        <w:tab w:val="center" w:pos="4536"/>
        <w:tab w:val="right" w:pos="9072"/>
      </w:tabs>
    </w:pPr>
  </w:style>
  <w:style w:type="paragraph" w:customStyle="1" w:styleId="Textparagrafu">
    <w:name w:val="Text paragrafu"/>
    <w:basedOn w:val="Normln"/>
    <w:rsid w:val="00173C4E"/>
    <w:pPr>
      <w:spacing w:before="240"/>
      <w:ind w:firstLine="425"/>
      <w:outlineLvl w:val="5"/>
    </w:pPr>
  </w:style>
  <w:style w:type="paragraph" w:customStyle="1" w:styleId="Paragraf">
    <w:name w:val="Paragraf"/>
    <w:basedOn w:val="Normln"/>
    <w:next w:val="Textodstavce"/>
    <w:rsid w:val="00173C4E"/>
    <w:pPr>
      <w:keepNext/>
      <w:keepLines/>
      <w:numPr>
        <w:numId w:val="24"/>
      </w:numPr>
      <w:spacing w:before="240"/>
      <w:jc w:val="center"/>
      <w:outlineLvl w:val="5"/>
    </w:pPr>
  </w:style>
  <w:style w:type="paragraph" w:customStyle="1" w:styleId="Oddl">
    <w:name w:val="Oddíl"/>
    <w:basedOn w:val="Normln"/>
    <w:next w:val="Nadpisoddlu"/>
    <w:rsid w:val="00173C4E"/>
    <w:pPr>
      <w:keepNext/>
      <w:keepLines/>
      <w:spacing w:before="240"/>
      <w:jc w:val="center"/>
      <w:outlineLvl w:val="4"/>
    </w:pPr>
  </w:style>
  <w:style w:type="paragraph" w:customStyle="1" w:styleId="Nadpisoddlu">
    <w:name w:val="Nadpis oddílu"/>
    <w:basedOn w:val="Normln"/>
    <w:next w:val="Paragraf"/>
    <w:rsid w:val="00173C4E"/>
    <w:pPr>
      <w:keepNext/>
      <w:keepLines/>
      <w:jc w:val="center"/>
      <w:outlineLvl w:val="4"/>
    </w:pPr>
    <w:rPr>
      <w:b/>
    </w:rPr>
  </w:style>
  <w:style w:type="paragraph" w:customStyle="1" w:styleId="Dl">
    <w:name w:val="Díl"/>
    <w:basedOn w:val="Normln"/>
    <w:next w:val="Nadpisdlu"/>
    <w:rsid w:val="00173C4E"/>
    <w:pPr>
      <w:keepNext/>
      <w:keepLines/>
      <w:spacing w:before="240"/>
      <w:jc w:val="center"/>
      <w:outlineLvl w:val="3"/>
    </w:pPr>
  </w:style>
  <w:style w:type="paragraph" w:customStyle="1" w:styleId="Nadpisdlu">
    <w:name w:val="Nadpis dílu"/>
    <w:basedOn w:val="Normln"/>
    <w:next w:val="Oddl"/>
    <w:rsid w:val="00173C4E"/>
    <w:pPr>
      <w:keepNext/>
      <w:keepLines/>
      <w:jc w:val="center"/>
      <w:outlineLvl w:val="3"/>
    </w:pPr>
    <w:rPr>
      <w:b/>
    </w:rPr>
  </w:style>
  <w:style w:type="paragraph" w:customStyle="1" w:styleId="Hlava">
    <w:name w:val="Hlava"/>
    <w:basedOn w:val="Normln"/>
    <w:next w:val="Nadpishlavy"/>
    <w:rsid w:val="00173C4E"/>
    <w:pPr>
      <w:keepNext/>
      <w:keepLines/>
      <w:spacing w:before="240"/>
      <w:jc w:val="center"/>
      <w:outlineLvl w:val="2"/>
    </w:pPr>
  </w:style>
  <w:style w:type="paragraph" w:customStyle="1" w:styleId="Nadpishlavy">
    <w:name w:val="Nadpis hlavy"/>
    <w:basedOn w:val="Normln"/>
    <w:next w:val="Dl"/>
    <w:rsid w:val="00173C4E"/>
    <w:pPr>
      <w:keepNext/>
      <w:keepLines/>
      <w:jc w:val="center"/>
      <w:outlineLvl w:val="2"/>
    </w:pPr>
    <w:rPr>
      <w:b/>
    </w:rPr>
  </w:style>
  <w:style w:type="paragraph" w:customStyle="1" w:styleId="ST">
    <w:name w:val="ČÁST"/>
    <w:basedOn w:val="Normln"/>
    <w:next w:val="NADPISSTI"/>
    <w:rsid w:val="00173C4E"/>
    <w:pPr>
      <w:keepNext/>
      <w:keepLines/>
      <w:spacing w:before="240" w:after="120"/>
      <w:jc w:val="center"/>
      <w:outlineLvl w:val="1"/>
    </w:pPr>
    <w:rPr>
      <w:caps/>
    </w:rPr>
  </w:style>
  <w:style w:type="paragraph" w:customStyle="1" w:styleId="NADPISSTI">
    <w:name w:val="NADPIS ČÁSTI"/>
    <w:basedOn w:val="Normln"/>
    <w:next w:val="Hlava"/>
    <w:rsid w:val="00173C4E"/>
    <w:pPr>
      <w:keepNext/>
      <w:keepLines/>
      <w:jc w:val="center"/>
      <w:outlineLvl w:val="1"/>
    </w:pPr>
    <w:rPr>
      <w:b/>
    </w:rPr>
  </w:style>
  <w:style w:type="paragraph" w:customStyle="1" w:styleId="ZKON">
    <w:name w:val="ZÁKON"/>
    <w:basedOn w:val="Normln"/>
    <w:next w:val="nadpiszkona"/>
    <w:rsid w:val="00173C4E"/>
    <w:pPr>
      <w:keepNext/>
      <w:keepLines/>
      <w:jc w:val="center"/>
      <w:outlineLvl w:val="0"/>
    </w:pPr>
    <w:rPr>
      <w:b/>
      <w:caps/>
    </w:rPr>
  </w:style>
  <w:style w:type="paragraph" w:customStyle="1" w:styleId="nadpiszkona">
    <w:name w:val="nadpis zákona"/>
    <w:basedOn w:val="Normln"/>
    <w:next w:val="Parlament"/>
    <w:rsid w:val="00173C4E"/>
    <w:pPr>
      <w:keepNext/>
      <w:keepLines/>
      <w:spacing w:before="120"/>
      <w:jc w:val="center"/>
      <w:outlineLvl w:val="0"/>
    </w:pPr>
    <w:rPr>
      <w:b/>
    </w:rPr>
  </w:style>
  <w:style w:type="paragraph" w:customStyle="1" w:styleId="Parlament">
    <w:name w:val="Parlament"/>
    <w:basedOn w:val="Normln"/>
    <w:next w:val="ST"/>
    <w:rsid w:val="00173C4E"/>
    <w:pPr>
      <w:keepNext/>
      <w:keepLines/>
      <w:spacing w:before="360" w:after="240"/>
    </w:pPr>
  </w:style>
  <w:style w:type="paragraph" w:customStyle="1" w:styleId="Textlnku">
    <w:name w:val="Text článku"/>
    <w:basedOn w:val="Normln"/>
    <w:rsid w:val="00173C4E"/>
    <w:pPr>
      <w:spacing w:before="240"/>
      <w:ind w:firstLine="425"/>
      <w:outlineLvl w:val="5"/>
    </w:pPr>
  </w:style>
  <w:style w:type="paragraph" w:customStyle="1" w:styleId="lnek">
    <w:name w:val="Článek"/>
    <w:basedOn w:val="Normln"/>
    <w:next w:val="Textodstavce"/>
    <w:rsid w:val="00173C4E"/>
    <w:pPr>
      <w:keepNext/>
      <w:keepLines/>
      <w:numPr>
        <w:ilvl w:val="1"/>
        <w:numId w:val="24"/>
      </w:numPr>
      <w:spacing w:before="240"/>
      <w:jc w:val="center"/>
      <w:outlineLvl w:val="5"/>
    </w:pPr>
  </w:style>
  <w:style w:type="paragraph" w:customStyle="1" w:styleId="CELEX">
    <w:name w:val="CELEX"/>
    <w:basedOn w:val="Normln"/>
    <w:next w:val="Normln"/>
    <w:rsid w:val="00173C4E"/>
    <w:pPr>
      <w:spacing w:before="60"/>
    </w:pPr>
    <w:rPr>
      <w:i/>
      <w:sz w:val="20"/>
    </w:rPr>
  </w:style>
  <w:style w:type="paragraph" w:customStyle="1" w:styleId="funkce">
    <w:name w:val="funkce"/>
    <w:basedOn w:val="Normln"/>
    <w:rsid w:val="00173C4E"/>
    <w:pPr>
      <w:keepLines/>
      <w:jc w:val="center"/>
    </w:pPr>
  </w:style>
  <w:style w:type="paragraph" w:customStyle="1" w:styleId="Psmeno">
    <w:name w:val="&quot;Písmeno&quot;"/>
    <w:basedOn w:val="Normln"/>
    <w:next w:val="Normln"/>
    <w:rsid w:val="00173C4E"/>
    <w:pPr>
      <w:keepNext/>
      <w:keepLines/>
      <w:ind w:left="425" w:hanging="425"/>
    </w:pPr>
  </w:style>
  <w:style w:type="paragraph" w:customStyle="1" w:styleId="Oznaenpozmn">
    <w:name w:val="Označení pozm.n."/>
    <w:basedOn w:val="Normln"/>
    <w:next w:val="Normln"/>
    <w:rsid w:val="00173C4E"/>
    <w:pPr>
      <w:numPr>
        <w:numId w:val="2"/>
      </w:numPr>
      <w:spacing w:after="120"/>
    </w:pPr>
    <w:rPr>
      <w:b/>
    </w:rPr>
  </w:style>
  <w:style w:type="paragraph" w:customStyle="1" w:styleId="Textpozmn">
    <w:name w:val="Text pozm.n."/>
    <w:basedOn w:val="Normln"/>
    <w:next w:val="Normln"/>
    <w:rsid w:val="00173C4E"/>
    <w:pPr>
      <w:numPr>
        <w:numId w:val="3"/>
      </w:numPr>
      <w:tabs>
        <w:tab w:val="clear" w:pos="425"/>
        <w:tab w:val="left" w:pos="851"/>
      </w:tabs>
      <w:spacing w:after="120"/>
      <w:ind w:left="850"/>
    </w:pPr>
  </w:style>
  <w:style w:type="paragraph" w:customStyle="1" w:styleId="Novelizanbod">
    <w:name w:val="Novelizační bod"/>
    <w:basedOn w:val="Normln"/>
    <w:next w:val="Normln"/>
    <w:qFormat/>
    <w:rsid w:val="00173C4E"/>
    <w:pPr>
      <w:keepNext/>
      <w:keepLines/>
      <w:numPr>
        <w:numId w:val="4"/>
      </w:numPr>
      <w:tabs>
        <w:tab w:val="left" w:pos="851"/>
      </w:tabs>
      <w:spacing w:before="480" w:after="120"/>
    </w:pPr>
  </w:style>
  <w:style w:type="paragraph" w:customStyle="1" w:styleId="Novelizanbodvpozmn">
    <w:name w:val="Novelizační bod v pozm.n."/>
    <w:basedOn w:val="Normln"/>
    <w:next w:val="Normln"/>
    <w:rsid w:val="00173C4E"/>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173C4E"/>
    <w:pPr>
      <w:keepNext/>
      <w:keepLines/>
      <w:spacing w:after="120"/>
      <w:jc w:val="center"/>
    </w:pPr>
    <w:rPr>
      <w:b/>
      <w:sz w:val="32"/>
    </w:rPr>
  </w:style>
  <w:style w:type="paragraph" w:customStyle="1" w:styleId="Textbodu">
    <w:name w:val="Text bodu"/>
    <w:basedOn w:val="Normln"/>
    <w:rsid w:val="00173C4E"/>
    <w:pPr>
      <w:numPr>
        <w:ilvl w:val="4"/>
        <w:numId w:val="24"/>
      </w:numPr>
      <w:outlineLvl w:val="8"/>
    </w:pPr>
  </w:style>
  <w:style w:type="paragraph" w:customStyle="1" w:styleId="Textpsmene">
    <w:name w:val="Text písmene"/>
    <w:basedOn w:val="Normln"/>
    <w:rsid w:val="00173C4E"/>
    <w:pPr>
      <w:numPr>
        <w:ilvl w:val="3"/>
        <w:numId w:val="24"/>
      </w:numPr>
      <w:outlineLvl w:val="7"/>
    </w:pPr>
  </w:style>
  <w:style w:type="character" w:customStyle="1" w:styleId="Odkaznapoznpodarou">
    <w:name w:val="Odkaz na pozn. pod čarou"/>
    <w:rsid w:val="00173C4E"/>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rsid w:val="00173C4E"/>
    <w:pPr>
      <w:numPr>
        <w:ilvl w:val="2"/>
        <w:numId w:val="24"/>
      </w:numPr>
      <w:tabs>
        <w:tab w:val="left" w:pos="851"/>
      </w:tabs>
      <w:spacing w:before="120" w:after="120"/>
      <w:outlineLvl w:val="6"/>
    </w:pPr>
  </w:style>
  <w:style w:type="paragraph" w:customStyle="1" w:styleId="Textbodunovely">
    <w:name w:val="Text bodu novely"/>
    <w:basedOn w:val="Normln"/>
    <w:next w:val="Normln"/>
    <w:rsid w:val="00173C4E"/>
    <w:pPr>
      <w:ind w:left="567" w:hanging="567"/>
    </w:pPr>
  </w:style>
  <w:style w:type="character" w:styleId="slostrnky">
    <w:name w:val="page number"/>
    <w:basedOn w:val="Standardnpsmoodstavce"/>
    <w:semiHidden/>
    <w:rsid w:val="00173C4E"/>
  </w:style>
  <w:style w:type="paragraph" w:styleId="Zpat">
    <w:name w:val="footer"/>
    <w:basedOn w:val="Normln"/>
    <w:semiHidden/>
    <w:rsid w:val="00173C4E"/>
    <w:pPr>
      <w:tabs>
        <w:tab w:val="center" w:pos="4536"/>
        <w:tab w:val="right" w:pos="9072"/>
      </w:tabs>
    </w:pPr>
  </w:style>
  <w:style w:type="paragraph" w:styleId="Textpoznpodarou">
    <w:name w:val="footnote text"/>
    <w:basedOn w:val="Normln"/>
    <w:link w:val="TextpoznpodarouChar"/>
    <w:uiPriority w:val="99"/>
    <w:rsid w:val="00173C4E"/>
    <w:pPr>
      <w:tabs>
        <w:tab w:val="left" w:pos="425"/>
      </w:tabs>
      <w:ind w:left="425" w:hanging="425"/>
    </w:pPr>
    <w:rPr>
      <w:sz w:val="20"/>
    </w:rPr>
  </w:style>
  <w:style w:type="character" w:styleId="Znakapoznpodarou">
    <w:name w:val="footnote reference"/>
    <w:uiPriority w:val="99"/>
    <w:rsid w:val="00173C4E"/>
    <w:rPr>
      <w:vertAlign w:val="superscript"/>
    </w:rPr>
  </w:style>
  <w:style w:type="paragraph" w:styleId="Titulek">
    <w:name w:val="caption"/>
    <w:basedOn w:val="Dvodovzprva"/>
    <w:next w:val="Normln"/>
    <w:qFormat/>
    <w:rsid w:val="00173C4E"/>
    <w:pPr>
      <w:spacing w:after="120"/>
    </w:pPr>
    <w:rPr>
      <w:b/>
    </w:rPr>
  </w:style>
  <w:style w:type="paragraph" w:customStyle="1" w:styleId="Nvrh">
    <w:name w:val="Návrh"/>
    <w:basedOn w:val="Normln"/>
    <w:next w:val="ZKON"/>
    <w:rsid w:val="00173C4E"/>
    <w:pPr>
      <w:keepNext/>
      <w:keepLines/>
      <w:spacing w:after="240"/>
      <w:jc w:val="center"/>
      <w:outlineLvl w:val="0"/>
    </w:pPr>
    <w:rPr>
      <w:spacing w:val="40"/>
    </w:rPr>
  </w:style>
  <w:style w:type="paragraph" w:customStyle="1" w:styleId="Podpis">
    <w:name w:val="Podpis_"/>
    <w:basedOn w:val="Normln"/>
    <w:next w:val="funkce"/>
    <w:rsid w:val="00173C4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rsid w:val="00173C4E"/>
    <w:pPr>
      <w:keepNext/>
      <w:spacing w:before="120" w:after="120"/>
    </w:pPr>
    <w:rPr>
      <w:caps/>
      <w:spacing w:val="60"/>
    </w:rPr>
  </w:style>
  <w:style w:type="paragraph" w:customStyle="1" w:styleId="VARIANTA-konec">
    <w:name w:val="VARIANTA - konec"/>
    <w:basedOn w:val="Normln"/>
    <w:next w:val="Normln"/>
    <w:rsid w:val="00173C4E"/>
    <w:rPr>
      <w:caps/>
      <w:spacing w:val="60"/>
    </w:rPr>
  </w:style>
  <w:style w:type="paragraph" w:customStyle="1" w:styleId="Nadpisparagrafu">
    <w:name w:val="Nadpis paragrafu"/>
    <w:basedOn w:val="Paragraf"/>
    <w:next w:val="Textodstavce"/>
    <w:rsid w:val="00173C4E"/>
    <w:rPr>
      <w:b/>
    </w:rPr>
  </w:style>
  <w:style w:type="paragraph" w:customStyle="1" w:styleId="Nadpislnku">
    <w:name w:val="Nadpis článku"/>
    <w:basedOn w:val="lnek"/>
    <w:next w:val="Textodstavce"/>
    <w:rsid w:val="00FF5EE1"/>
    <w:pPr>
      <w:spacing w:before="120"/>
    </w:pPr>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semiHidden/>
    <w:rsid w:val="002F14DF"/>
    <w:rPr>
      <w:rFonts w:ascii="Tahoma" w:hAnsi="Tahoma" w:cs="Tahoma"/>
      <w:sz w:val="16"/>
      <w:szCs w:val="16"/>
    </w:rPr>
  </w:style>
  <w:style w:type="character" w:styleId="Odkaznakoment">
    <w:name w:val="annotation reference"/>
    <w:basedOn w:val="Standardnpsmoodstavce"/>
    <w:uiPriority w:val="99"/>
    <w:semiHidden/>
    <w:unhideWhenUsed/>
    <w:rsid w:val="002F14DF"/>
    <w:rPr>
      <w:sz w:val="16"/>
      <w:szCs w:val="16"/>
    </w:rPr>
  </w:style>
  <w:style w:type="paragraph" w:styleId="Textkomente">
    <w:name w:val="annotation text"/>
    <w:basedOn w:val="Normln"/>
    <w:link w:val="TextkomenteChar"/>
    <w:uiPriority w:val="99"/>
    <w:semiHidden/>
    <w:unhideWhenUsed/>
    <w:rsid w:val="002F14DF"/>
    <w:rPr>
      <w:sz w:val="20"/>
    </w:rPr>
  </w:style>
  <w:style w:type="character" w:customStyle="1" w:styleId="TextkomenteChar">
    <w:name w:val="Text komentáře Char"/>
    <w:basedOn w:val="Standardnpsmoodstavce"/>
    <w:link w:val="Textkomente"/>
    <w:uiPriority w:val="99"/>
    <w:semiHidden/>
    <w:rsid w:val="002F14DF"/>
    <w:rPr>
      <w:rFonts w:ascii="Arial" w:hAnsi="Arial"/>
    </w:rPr>
  </w:style>
  <w:style w:type="paragraph" w:styleId="Pedmtkomente">
    <w:name w:val="annotation subject"/>
    <w:basedOn w:val="Textkomente"/>
    <w:next w:val="Textkomente"/>
    <w:link w:val="PedmtkomenteChar"/>
    <w:uiPriority w:val="99"/>
    <w:semiHidden/>
    <w:unhideWhenUsed/>
    <w:rsid w:val="002F14DF"/>
    <w:rPr>
      <w:b/>
      <w:bCs/>
    </w:rPr>
  </w:style>
  <w:style w:type="character" w:customStyle="1" w:styleId="PedmtkomenteChar">
    <w:name w:val="Předmět komentáře Char"/>
    <w:basedOn w:val="TextkomenteChar"/>
    <w:link w:val="Pedmtkomente"/>
    <w:uiPriority w:val="99"/>
    <w:semiHidden/>
    <w:rsid w:val="002F14DF"/>
    <w:rPr>
      <w:rFonts w:ascii="Arial" w:hAnsi="Arial"/>
      <w:b/>
      <w:bCs/>
    </w:rPr>
  </w:style>
  <w:style w:type="character" w:customStyle="1" w:styleId="Nadpis2Char">
    <w:name w:val="Nadpis 2 Char"/>
    <w:basedOn w:val="Standardnpsmoodstavce"/>
    <w:link w:val="Nadpis2"/>
    <w:rsid w:val="00D0576B"/>
    <w:rPr>
      <w:rFonts w:cs="Arial"/>
      <w:b/>
      <w:bCs/>
      <w:iCs/>
      <w:sz w:val="32"/>
      <w:szCs w:val="28"/>
    </w:rPr>
  </w:style>
  <w:style w:type="character" w:customStyle="1" w:styleId="Nadpis3Char">
    <w:name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basedOn w:val="Normln"/>
    <w:uiPriority w:val="34"/>
    <w:qFormat/>
    <w:rsid w:val="00B957E1"/>
    <w:pPr>
      <w:ind w:left="720"/>
      <w:contextualSpacing/>
    </w:pPr>
  </w:style>
  <w:style w:type="character" w:customStyle="1" w:styleId="Nadpis1Char">
    <w:name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basedOn w:val="Normln"/>
    <w:uiPriority w:val="99"/>
    <w:semiHidden/>
    <w:unhideWhenUsed/>
    <w:rsid w:val="00886DF4"/>
    <w:pPr>
      <w:numPr>
        <w:numId w:val="11"/>
      </w:numPr>
      <w:contextualSpacing/>
    </w:pPr>
  </w:style>
  <w:style w:type="paragraph" w:styleId="slovanseznam2">
    <w:name w:val="List Number 2"/>
    <w:basedOn w:val="Normln"/>
    <w:uiPriority w:val="99"/>
    <w:semiHidden/>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Nzevpedpisu">
    <w:name w:val="Název předpisu"/>
    <w:basedOn w:val="Normln"/>
    <w:qFormat/>
    <w:rsid w:val="008B169E"/>
    <w:pPr>
      <w:keepNext/>
      <w:spacing w:after="240"/>
      <w:jc w:val="center"/>
    </w:pPr>
    <w:rPr>
      <w:b/>
      <w:caps/>
      <w:sz w:val="28"/>
    </w:rPr>
  </w:style>
  <w:style w:type="paragraph" w:customStyle="1" w:styleId="Uvozovacvta">
    <w:name w:val="Uvozovací věta"/>
    <w:basedOn w:val="Normln"/>
    <w:qFormat/>
    <w:rsid w:val="008B169E"/>
    <w:pPr>
      <w:keepNext/>
      <w:spacing w:before="240" w:after="240"/>
      <w:jc w:val="center"/>
    </w:pPr>
    <w:rPr>
      <w:i/>
    </w:rPr>
  </w:style>
  <w:style w:type="character" w:customStyle="1" w:styleId="TextpoznpodarouChar">
    <w:name w:val="Text pozn. pod čarou Char"/>
    <w:basedOn w:val="Standardnpsmoodstavce"/>
    <w:link w:val="Textpoznpodarou"/>
    <w:uiPriority w:val="99"/>
    <w:rsid w:val="001B3A5D"/>
  </w:style>
  <w:style w:type="paragraph" w:customStyle="1" w:styleId="Seznam-seln0">
    <w:name w:val="Seznam - číselný (0)"/>
    <w:basedOn w:val="Normln"/>
    <w:rsid w:val="00A42203"/>
    <w:pPr>
      <w:numPr>
        <w:numId w:val="28"/>
      </w:numPr>
      <w:spacing w:after="120" w:line="276" w:lineRule="auto"/>
    </w:pPr>
    <w:rPr>
      <w:rFonts w:cs="Arial"/>
      <w:szCs w:val="24"/>
    </w:rPr>
  </w:style>
  <w:style w:type="character" w:customStyle="1" w:styleId="Zakladnitext">
    <w:name w:val="Zakladni text_"/>
    <w:basedOn w:val="Standardnpsmoodstavce"/>
    <w:link w:val="Zakladnitext1"/>
    <w:uiPriority w:val="99"/>
    <w:locked/>
    <w:rsid w:val="00A42203"/>
    <w:rPr>
      <w:sz w:val="23"/>
      <w:szCs w:val="23"/>
      <w:shd w:val="clear" w:color="auto" w:fill="FFFFFF"/>
    </w:rPr>
  </w:style>
  <w:style w:type="paragraph" w:customStyle="1" w:styleId="Zakladnitext1">
    <w:name w:val="Zakladni text1"/>
    <w:basedOn w:val="Normln"/>
    <w:link w:val="Zakladnitext"/>
    <w:uiPriority w:val="99"/>
    <w:rsid w:val="00A42203"/>
    <w:pPr>
      <w:shd w:val="clear" w:color="auto" w:fill="FFFFFF"/>
      <w:spacing w:line="277" w:lineRule="exact"/>
      <w:ind w:hanging="380"/>
    </w:pPr>
    <w:rPr>
      <w:sz w:val="23"/>
      <w:szCs w:val="23"/>
    </w:rPr>
  </w:style>
  <w:style w:type="character" w:customStyle="1" w:styleId="ZhlavChar">
    <w:name w:val="Záhlaví Char"/>
    <w:basedOn w:val="Standardnpsmoodstavce"/>
    <w:link w:val="Zhlav"/>
    <w:rsid w:val="001912B2"/>
    <w:rPr>
      <w:sz w:val="24"/>
    </w:rPr>
  </w:style>
  <w:style w:type="character" w:customStyle="1" w:styleId="Zdraznn1">
    <w:name w:val="Zdůraznění1"/>
    <w:rsid w:val="007D5F0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PF%20UK\2016-2017\AS%20PF%20UK\2017-04-20\P&#345;ijat&#233;%20zn&#283;n&#237;%20p&#345;edpis&#367;\pfuk_leg_s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2645EA2-EE01-4141-A7E5-128CF117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pfuk_leg_sablona</Template>
  <TotalTime>530</TotalTime>
  <Pages>3</Pages>
  <Words>789</Words>
  <Characters>4658</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Petr Pilař</Manager>
  <Company>Kancelář Senátu PČR</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Adela</cp:lastModifiedBy>
  <cp:revision>10</cp:revision>
  <cp:lastPrinted>2017-04-29T13:32:00Z</cp:lastPrinted>
  <dcterms:created xsi:type="dcterms:W3CDTF">2019-08-26T12:19:00Z</dcterms:created>
  <dcterms:modified xsi:type="dcterms:W3CDTF">2019-09-20T13:24:00Z</dcterms:modified>
</cp:coreProperties>
</file>