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7C2B" w14:textId="01640BBB" w:rsidR="00EC5B76" w:rsidRPr="001758FA" w:rsidRDefault="00117014" w:rsidP="002B7B85">
      <w:pPr>
        <w:jc w:val="both"/>
        <w:rPr>
          <w:rFonts w:ascii="Arial Narrow" w:hAnsi="Arial Narrow"/>
          <w:smallCaps/>
          <w:sz w:val="24"/>
          <w:szCs w:val="24"/>
          <w:lang w:val="en-GB"/>
        </w:rPr>
      </w:pPr>
      <w:r w:rsidRPr="001758FA">
        <w:rPr>
          <w:rFonts w:ascii="Arial Narrow" w:hAnsi="Arial Narrow"/>
          <w:smallCaps/>
          <w:noProof/>
          <w:sz w:val="24"/>
          <w:szCs w:val="24"/>
        </w:rPr>
        <w:drawing>
          <wp:inline distT="0" distB="0" distL="0" distR="0" wp14:anchorId="40E7075D" wp14:editId="6F1485F5">
            <wp:extent cx="107950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43AD" w14:textId="77777777" w:rsidR="00591A00" w:rsidRPr="001758FA" w:rsidRDefault="00646B47" w:rsidP="002B7B85">
      <w:pPr>
        <w:pStyle w:val="Zkladntext3"/>
        <w:jc w:val="both"/>
        <w:rPr>
          <w:rFonts w:ascii="Arial Narrow" w:hAnsi="Arial Narrow" w:cs="Arial"/>
          <w:b w:val="0"/>
          <w:spacing w:val="30"/>
          <w:sz w:val="24"/>
          <w:szCs w:val="24"/>
          <w:lang w:val="cs-CZ"/>
        </w:rPr>
      </w:pPr>
      <w:r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>Prof</w:t>
      </w:r>
      <w:r w:rsidR="00C34202"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>. JUDr</w:t>
      </w:r>
      <w:r w:rsidR="0089510C"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 xml:space="preserve">. </w:t>
      </w:r>
      <w:r w:rsidR="007C77E4"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>JAN PICHRT, P</w:t>
      </w:r>
      <w:r w:rsidR="00C34202"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>h</w:t>
      </w:r>
      <w:r w:rsidR="007C77E4" w:rsidRPr="001758FA">
        <w:rPr>
          <w:rFonts w:ascii="Arial Narrow" w:hAnsi="Arial Narrow" w:cs="Arial"/>
          <w:b w:val="0"/>
          <w:spacing w:val="30"/>
          <w:sz w:val="24"/>
          <w:szCs w:val="24"/>
          <w:lang w:val="cs-CZ"/>
        </w:rPr>
        <w:t>.D.</w:t>
      </w:r>
    </w:p>
    <w:p w14:paraId="203B3DAF" w14:textId="77777777" w:rsidR="00591A00" w:rsidRPr="001758FA" w:rsidRDefault="00591A00" w:rsidP="002B7B85">
      <w:pPr>
        <w:pStyle w:val="Zkladntext3"/>
        <w:jc w:val="both"/>
        <w:rPr>
          <w:rFonts w:ascii="Arial Narrow" w:hAnsi="Arial Narrow" w:cs="Arial"/>
          <w:b w:val="0"/>
          <w:sz w:val="24"/>
          <w:szCs w:val="24"/>
          <w:lang w:val="cs-CZ"/>
        </w:rPr>
      </w:pPr>
      <w:r w:rsidRPr="001758FA">
        <w:rPr>
          <w:rFonts w:ascii="Arial Narrow" w:hAnsi="Arial Narrow" w:cs="Arial"/>
          <w:b w:val="0"/>
          <w:sz w:val="24"/>
          <w:szCs w:val="24"/>
          <w:lang w:val="cs-CZ"/>
        </w:rPr>
        <w:t>vedoucí katedry pracovního práva a práva sociálního zabezpečení</w:t>
      </w:r>
    </w:p>
    <w:p w14:paraId="1BBA2364" w14:textId="77777777" w:rsidR="00EC5B76" w:rsidRPr="001758FA" w:rsidRDefault="008E39AA" w:rsidP="002B7B85">
      <w:pPr>
        <w:pStyle w:val="Zkladntext3"/>
        <w:jc w:val="both"/>
        <w:rPr>
          <w:rFonts w:ascii="Arial Narrow" w:hAnsi="Arial Narrow" w:cs="Arial"/>
          <w:b w:val="0"/>
          <w:sz w:val="24"/>
          <w:szCs w:val="24"/>
          <w:lang w:val="cs-CZ"/>
        </w:rPr>
      </w:pPr>
      <w:r w:rsidRPr="001758FA">
        <w:rPr>
          <w:rFonts w:ascii="Arial Narrow" w:hAnsi="Arial Narrow" w:cs="Arial"/>
          <w:b w:val="0"/>
          <w:sz w:val="24"/>
          <w:szCs w:val="24"/>
          <w:lang w:val="cs-CZ"/>
        </w:rPr>
        <w:t>PRÁVNICKÁ FAKULTA</w:t>
      </w:r>
    </w:p>
    <w:p w14:paraId="4EEC6B60" w14:textId="77777777" w:rsidR="008E39AA" w:rsidRPr="001758FA" w:rsidRDefault="008E39AA" w:rsidP="002B7B85">
      <w:pPr>
        <w:pStyle w:val="Zkladntext3"/>
        <w:jc w:val="both"/>
        <w:rPr>
          <w:rFonts w:ascii="Arial Narrow" w:hAnsi="Arial Narrow" w:cs="Arial"/>
          <w:b w:val="0"/>
          <w:sz w:val="24"/>
          <w:szCs w:val="24"/>
          <w:lang w:val="cs-CZ"/>
        </w:rPr>
      </w:pPr>
      <w:r w:rsidRPr="001758FA">
        <w:rPr>
          <w:rFonts w:ascii="Arial Narrow" w:hAnsi="Arial Narrow" w:cs="Arial"/>
          <w:b w:val="0"/>
          <w:sz w:val="24"/>
          <w:szCs w:val="24"/>
          <w:lang w:val="cs-CZ"/>
        </w:rPr>
        <w:t xml:space="preserve">UNIVERZITA KARLOVA </w:t>
      </w:r>
    </w:p>
    <w:p w14:paraId="5EE0169E" w14:textId="77777777" w:rsidR="00EC5B76" w:rsidRPr="001758FA" w:rsidRDefault="00EC5B76" w:rsidP="002B7B85">
      <w:pPr>
        <w:pStyle w:val="Zkladntext2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1758FA">
        <w:rPr>
          <w:rFonts w:ascii="Arial Narrow" w:hAnsi="Arial Narrow" w:cs="Arial"/>
          <w:sz w:val="24"/>
          <w:szCs w:val="24"/>
          <w:lang w:val="cs-CZ"/>
        </w:rPr>
        <w:t xml:space="preserve">116 </w:t>
      </w:r>
      <w:proofErr w:type="gramStart"/>
      <w:r w:rsidRPr="001758FA">
        <w:rPr>
          <w:rFonts w:ascii="Arial Narrow" w:hAnsi="Arial Narrow" w:cs="Arial"/>
          <w:sz w:val="24"/>
          <w:szCs w:val="24"/>
          <w:lang w:val="cs-CZ"/>
        </w:rPr>
        <w:t>40  Praha</w:t>
      </w:r>
      <w:proofErr w:type="gramEnd"/>
      <w:r w:rsidRPr="001758FA">
        <w:rPr>
          <w:rFonts w:ascii="Arial Narrow" w:hAnsi="Arial Narrow" w:cs="Arial"/>
          <w:sz w:val="24"/>
          <w:szCs w:val="24"/>
          <w:lang w:val="cs-CZ"/>
        </w:rPr>
        <w:t xml:space="preserve"> 1, nám. Cu</w:t>
      </w:r>
      <w:r w:rsidR="00566FA4" w:rsidRPr="001758FA">
        <w:rPr>
          <w:rFonts w:ascii="Arial Narrow" w:hAnsi="Arial Narrow" w:cs="Arial"/>
          <w:sz w:val="24"/>
          <w:szCs w:val="24"/>
          <w:lang w:val="cs-CZ"/>
        </w:rPr>
        <w:t xml:space="preserve">rieových 7, telefon  221 005 </w:t>
      </w:r>
      <w:r w:rsidR="007C77E4" w:rsidRPr="001758FA">
        <w:rPr>
          <w:rFonts w:ascii="Arial Narrow" w:hAnsi="Arial Narrow" w:cs="Arial"/>
          <w:sz w:val="24"/>
          <w:szCs w:val="24"/>
          <w:lang w:val="cs-CZ"/>
        </w:rPr>
        <w:t>52</w:t>
      </w:r>
      <w:r w:rsidR="00566FA4" w:rsidRPr="001758FA">
        <w:rPr>
          <w:rFonts w:ascii="Arial Narrow" w:hAnsi="Arial Narrow" w:cs="Arial"/>
          <w:sz w:val="24"/>
          <w:szCs w:val="24"/>
          <w:lang w:val="cs-CZ"/>
        </w:rPr>
        <w:t>6</w:t>
      </w:r>
    </w:p>
    <w:p w14:paraId="55D095F2" w14:textId="77777777" w:rsidR="00620FE7" w:rsidRPr="001758FA" w:rsidRDefault="00620FE7" w:rsidP="002B7B85">
      <w:pPr>
        <w:jc w:val="both"/>
        <w:rPr>
          <w:rFonts w:ascii="Arial Narrow" w:hAnsi="Arial Narrow"/>
          <w:smallCaps/>
          <w:sz w:val="24"/>
          <w:szCs w:val="24"/>
        </w:rPr>
        <w:sectPr w:rsidR="00620FE7" w:rsidRPr="001758FA" w:rsidSect="0089510C">
          <w:headerReference w:type="default" r:id="rId8"/>
          <w:pgSz w:w="11906" w:h="16838"/>
          <w:pgMar w:top="1260" w:right="1106" w:bottom="1417" w:left="1620" w:header="708" w:footer="708" w:gutter="0"/>
          <w:cols w:num="2" w:space="60" w:equalWidth="0">
            <w:col w:w="1620" w:space="360"/>
            <w:col w:w="7200"/>
          </w:cols>
          <w:docGrid w:linePitch="360"/>
        </w:sectPr>
      </w:pPr>
    </w:p>
    <w:p w14:paraId="3791814A" w14:textId="77777777" w:rsidR="002B7B85" w:rsidRDefault="002B7B85" w:rsidP="002B7B85">
      <w:pPr>
        <w:rPr>
          <w:rFonts w:ascii="Arial Narrow" w:hAnsi="Arial Narrow"/>
          <w:sz w:val="24"/>
          <w:szCs w:val="24"/>
        </w:rPr>
      </w:pPr>
    </w:p>
    <w:p w14:paraId="7E3869FE" w14:textId="77777777" w:rsidR="001B5DF0" w:rsidRPr="001758FA" w:rsidRDefault="001B5DF0" w:rsidP="002B7B85">
      <w:pPr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Vážené kolegyně,</w:t>
      </w:r>
    </w:p>
    <w:p w14:paraId="78185B01" w14:textId="120628E6" w:rsidR="00F168D9" w:rsidRPr="001758FA" w:rsidRDefault="001B5DF0" w:rsidP="002B7B85">
      <w:pPr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Vážení kolegové,</w:t>
      </w:r>
    </w:p>
    <w:p w14:paraId="59683BC9" w14:textId="77777777" w:rsidR="00CD318A" w:rsidRPr="001758FA" w:rsidRDefault="00F168D9" w:rsidP="002B7B85">
      <w:pPr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 </w:t>
      </w:r>
    </w:p>
    <w:p w14:paraId="1BC7B0BF" w14:textId="77777777" w:rsidR="00177DFC" w:rsidRDefault="00147730">
      <w:pPr>
        <w:pStyle w:val="Nadpis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katedra pracovního práva a práva sociálního zabezpečení i v tomto roce pořádá tradiční </w:t>
      </w:r>
      <w:r w:rsidRPr="00147730">
        <w:rPr>
          <w:rFonts w:ascii="Arial Narrow" w:hAnsi="Arial Narrow"/>
          <w:sz w:val="24"/>
          <w:szCs w:val="24"/>
        </w:rPr>
        <w:t xml:space="preserve">konferenci v rámci </w:t>
      </w:r>
      <w:r w:rsidR="00F856BB" w:rsidRPr="00147730">
        <w:rPr>
          <w:rFonts w:ascii="Arial Narrow" w:hAnsi="Arial Narrow"/>
          <w:sz w:val="24"/>
          <w:szCs w:val="24"/>
        </w:rPr>
        <w:t>Specifického vysokoškolského výzkumu (SVV)</w:t>
      </w:r>
      <w:r w:rsidRPr="00147730">
        <w:rPr>
          <w:rFonts w:ascii="Arial Narrow" w:hAnsi="Arial Narrow"/>
          <w:sz w:val="24"/>
          <w:szCs w:val="24"/>
        </w:rPr>
        <w:t xml:space="preserve">. </w:t>
      </w:r>
    </w:p>
    <w:p w14:paraId="6ED66F53" w14:textId="77777777" w:rsidR="00177DFC" w:rsidRDefault="00177DFC">
      <w:pPr>
        <w:pStyle w:val="Nadpis2"/>
        <w:jc w:val="both"/>
        <w:rPr>
          <w:rFonts w:ascii="Arial Narrow" w:hAnsi="Arial Narrow"/>
          <w:sz w:val="24"/>
          <w:szCs w:val="24"/>
        </w:rPr>
      </w:pPr>
    </w:p>
    <w:p w14:paraId="58125BD0" w14:textId="46E6E106" w:rsidR="00117014" w:rsidRPr="002B7B85" w:rsidRDefault="00147730">
      <w:pPr>
        <w:pStyle w:val="Nadpis2"/>
        <w:jc w:val="both"/>
        <w:rPr>
          <w:rFonts w:ascii="Arial Narrow" w:hAnsi="Arial Narrow"/>
          <w:b/>
          <w:i/>
          <w:sz w:val="24"/>
          <w:szCs w:val="24"/>
        </w:rPr>
      </w:pPr>
      <w:r w:rsidRPr="00147730">
        <w:rPr>
          <w:rFonts w:ascii="Arial Narrow" w:hAnsi="Arial Narrow"/>
          <w:sz w:val="24"/>
          <w:szCs w:val="24"/>
        </w:rPr>
        <w:t xml:space="preserve">V reakci na připravovanou transpoziční novelu zákoníku práce a dalších právních předpisů, jejímž prostřednictvím má dojít k transpozici evropské legislativy, konkrétně směrnice Evropského parlamentu a Rady (EU) č. 2019/1158 </w:t>
      </w:r>
      <w:r w:rsidRPr="00177DFC">
        <w:rPr>
          <w:rFonts w:ascii="Arial Narrow" w:hAnsi="Arial Narrow"/>
          <w:sz w:val="24"/>
          <w:szCs w:val="24"/>
        </w:rPr>
        <w:t>o rovnováze mezi pracovním a soukromým životem rodičů a pečujících osob</w:t>
      </w:r>
      <w:r>
        <w:rPr>
          <w:rFonts w:ascii="Arial Narrow" w:hAnsi="Arial Narrow"/>
          <w:sz w:val="24"/>
          <w:szCs w:val="24"/>
        </w:rPr>
        <w:t xml:space="preserve">, by </w:t>
      </w:r>
      <w:r w:rsidR="00840EFF">
        <w:rPr>
          <w:rFonts w:ascii="Arial Narrow" w:hAnsi="Arial Narrow"/>
          <w:sz w:val="24"/>
          <w:szCs w:val="24"/>
        </w:rPr>
        <w:t xml:space="preserve">na konferenčním jednání </w:t>
      </w:r>
      <w:r>
        <w:rPr>
          <w:rFonts w:ascii="Arial Narrow" w:hAnsi="Arial Narrow"/>
          <w:sz w:val="24"/>
          <w:szCs w:val="24"/>
        </w:rPr>
        <w:t>měla být pozornost</w:t>
      </w:r>
      <w:r w:rsidR="00177DFC">
        <w:rPr>
          <w:rFonts w:ascii="Arial Narrow" w:hAnsi="Arial Narrow"/>
          <w:sz w:val="24"/>
          <w:szCs w:val="24"/>
        </w:rPr>
        <w:t xml:space="preserve"> věnována nejen</w:t>
      </w:r>
      <w:r>
        <w:rPr>
          <w:rFonts w:ascii="Arial Narrow" w:hAnsi="Arial Narrow"/>
          <w:sz w:val="24"/>
          <w:szCs w:val="24"/>
        </w:rPr>
        <w:t xml:space="preserve"> </w:t>
      </w:r>
      <w:r w:rsidR="00177DFC">
        <w:rPr>
          <w:rFonts w:ascii="Arial Narrow" w:hAnsi="Arial Narrow"/>
          <w:sz w:val="24"/>
          <w:szCs w:val="24"/>
        </w:rPr>
        <w:t xml:space="preserve">připravované transpoziční legislativě nýbrž i souvisejícím úvahám </w:t>
      </w:r>
      <w:r w:rsidR="00177DFC" w:rsidRPr="00177DFC">
        <w:rPr>
          <w:rFonts w:ascii="Arial Narrow" w:hAnsi="Arial Narrow"/>
          <w:i/>
          <w:iCs/>
          <w:sz w:val="24"/>
          <w:szCs w:val="24"/>
        </w:rPr>
        <w:t xml:space="preserve">de lege </w:t>
      </w:r>
      <w:proofErr w:type="spellStart"/>
      <w:r w:rsidR="00177DFC" w:rsidRPr="00177DFC">
        <w:rPr>
          <w:rFonts w:ascii="Arial Narrow" w:hAnsi="Arial Narrow"/>
          <w:i/>
          <w:iCs/>
          <w:sz w:val="24"/>
          <w:szCs w:val="24"/>
        </w:rPr>
        <w:t>ferenda</w:t>
      </w:r>
      <w:proofErr w:type="spellEnd"/>
      <w:r w:rsidR="00177DFC">
        <w:rPr>
          <w:rFonts w:ascii="Arial Narrow" w:hAnsi="Arial Narrow"/>
          <w:sz w:val="24"/>
          <w:szCs w:val="24"/>
        </w:rPr>
        <w:t xml:space="preserve"> či zahraničnímu srovnání. </w:t>
      </w:r>
    </w:p>
    <w:p w14:paraId="4ED5118A" w14:textId="77777777" w:rsidR="001758FA" w:rsidRPr="001758FA" w:rsidRDefault="001758FA" w:rsidP="002B7B85"/>
    <w:p w14:paraId="1D75EDD0" w14:textId="2ADE1CF4" w:rsidR="00117014" w:rsidRPr="001758FA" w:rsidRDefault="00117014" w:rsidP="002B7B85">
      <w:pPr>
        <w:pStyle w:val="Nadpis2"/>
        <w:jc w:val="center"/>
        <w:rPr>
          <w:rFonts w:ascii="Arial Narrow" w:hAnsi="Arial Narrow"/>
          <w:bCs/>
          <w:sz w:val="24"/>
          <w:szCs w:val="24"/>
        </w:rPr>
      </w:pPr>
      <w:r w:rsidRPr="001758FA">
        <w:rPr>
          <w:rFonts w:ascii="Arial Narrow" w:hAnsi="Arial Narrow"/>
          <w:bCs/>
          <w:i/>
          <w:sz w:val="24"/>
          <w:szCs w:val="24"/>
        </w:rPr>
        <w:t xml:space="preserve">Konference </w:t>
      </w:r>
    </w:p>
    <w:p w14:paraId="05687E1D" w14:textId="6456A39B" w:rsidR="00117014" w:rsidRPr="002B7B85" w:rsidRDefault="00147730" w:rsidP="002B7B85">
      <w:pPr>
        <w:pStyle w:val="Nadpis2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Sla</w:t>
      </w:r>
      <w:r w:rsidR="00C373C7">
        <w:rPr>
          <w:rFonts w:ascii="Arial Narrow" w:hAnsi="Arial Narrow"/>
          <w:b/>
          <w:i/>
          <w:sz w:val="28"/>
          <w:szCs w:val="28"/>
        </w:rPr>
        <w:t>ď</w:t>
      </w:r>
      <w:r>
        <w:rPr>
          <w:rFonts w:ascii="Arial Narrow" w:hAnsi="Arial Narrow"/>
          <w:b/>
          <w:i/>
          <w:sz w:val="28"/>
          <w:szCs w:val="28"/>
        </w:rPr>
        <w:t xml:space="preserve">ování soukromého a pracovního života </w:t>
      </w:r>
    </w:p>
    <w:p w14:paraId="14BAD636" w14:textId="135A2C19" w:rsidR="00117014" w:rsidRPr="001758FA" w:rsidRDefault="00117014" w:rsidP="002B7B85">
      <w:pPr>
        <w:pStyle w:val="Nadpis2"/>
        <w:jc w:val="center"/>
        <w:rPr>
          <w:rFonts w:ascii="Arial Narrow" w:hAnsi="Arial Narrow"/>
          <w:bCs/>
          <w:i/>
          <w:sz w:val="24"/>
          <w:szCs w:val="24"/>
        </w:rPr>
      </w:pPr>
      <w:r w:rsidRPr="001758FA">
        <w:rPr>
          <w:rFonts w:ascii="Arial Narrow" w:hAnsi="Arial Narrow"/>
          <w:bCs/>
          <w:i/>
          <w:sz w:val="24"/>
          <w:szCs w:val="24"/>
        </w:rPr>
        <w:t xml:space="preserve">se uskuteční </w:t>
      </w:r>
      <w:r w:rsidR="001758FA">
        <w:rPr>
          <w:rFonts w:ascii="Arial Narrow" w:hAnsi="Arial Narrow"/>
          <w:bCs/>
          <w:i/>
          <w:sz w:val="24"/>
          <w:szCs w:val="24"/>
        </w:rPr>
        <w:t xml:space="preserve">hybridní formou </w:t>
      </w:r>
      <w:r w:rsidRPr="001758FA">
        <w:rPr>
          <w:rFonts w:ascii="Arial Narrow" w:hAnsi="Arial Narrow"/>
          <w:bCs/>
          <w:i/>
          <w:sz w:val="24"/>
          <w:szCs w:val="24"/>
        </w:rPr>
        <w:t xml:space="preserve">dne </w:t>
      </w:r>
      <w:r w:rsidR="00147730">
        <w:rPr>
          <w:rFonts w:ascii="Arial Narrow" w:hAnsi="Arial Narrow"/>
          <w:bCs/>
          <w:i/>
          <w:sz w:val="24"/>
          <w:szCs w:val="24"/>
        </w:rPr>
        <w:t>13.</w:t>
      </w:r>
      <w:r w:rsidRPr="001758FA">
        <w:rPr>
          <w:rFonts w:ascii="Arial Narrow" w:hAnsi="Arial Narrow"/>
          <w:bCs/>
          <w:i/>
          <w:sz w:val="24"/>
          <w:szCs w:val="24"/>
        </w:rPr>
        <w:t xml:space="preserve"> </w:t>
      </w:r>
      <w:r w:rsidR="001758FA">
        <w:rPr>
          <w:rFonts w:ascii="Arial Narrow" w:hAnsi="Arial Narrow"/>
          <w:bCs/>
          <w:i/>
          <w:sz w:val="24"/>
          <w:szCs w:val="24"/>
        </w:rPr>
        <w:t xml:space="preserve">června </w:t>
      </w:r>
      <w:r w:rsidR="00147730" w:rsidRPr="001758FA">
        <w:rPr>
          <w:rFonts w:ascii="Arial Narrow" w:hAnsi="Arial Narrow"/>
          <w:bCs/>
          <w:i/>
          <w:sz w:val="24"/>
          <w:szCs w:val="24"/>
        </w:rPr>
        <w:t>202</w:t>
      </w:r>
      <w:r w:rsidR="00147730">
        <w:rPr>
          <w:rFonts w:ascii="Arial Narrow" w:hAnsi="Arial Narrow"/>
          <w:bCs/>
          <w:i/>
          <w:sz w:val="24"/>
          <w:szCs w:val="24"/>
        </w:rPr>
        <w:t>3</w:t>
      </w:r>
      <w:r w:rsidR="00147730" w:rsidRPr="001758FA">
        <w:rPr>
          <w:rFonts w:ascii="Arial Narrow" w:hAnsi="Arial Narrow"/>
          <w:bCs/>
          <w:i/>
          <w:sz w:val="24"/>
          <w:szCs w:val="24"/>
        </w:rPr>
        <w:t xml:space="preserve"> </w:t>
      </w:r>
      <w:r w:rsidRPr="001758FA">
        <w:rPr>
          <w:rFonts w:ascii="Arial Narrow" w:hAnsi="Arial Narrow"/>
          <w:bCs/>
          <w:i/>
          <w:sz w:val="24"/>
          <w:szCs w:val="24"/>
        </w:rPr>
        <w:t>na Právnické fakultě Univerzity Karlovy.</w:t>
      </w:r>
    </w:p>
    <w:p w14:paraId="5EB88785" w14:textId="77777777" w:rsidR="00117014" w:rsidRPr="001758FA" w:rsidRDefault="00117014" w:rsidP="002B7B85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3B21098B" w14:textId="68F48AEC" w:rsidR="002B7B85" w:rsidRDefault="00117014" w:rsidP="002B7B85">
      <w:pPr>
        <w:jc w:val="both"/>
        <w:rPr>
          <w:rFonts w:ascii="Arial Narrow" w:hAnsi="Arial Narrow"/>
          <w:sz w:val="24"/>
          <w:szCs w:val="24"/>
        </w:rPr>
      </w:pPr>
      <w:r w:rsidRPr="002B7B85">
        <w:rPr>
          <w:rFonts w:ascii="Arial Narrow" w:hAnsi="Arial Narrow"/>
          <w:b/>
          <w:sz w:val="24"/>
          <w:szCs w:val="24"/>
        </w:rPr>
        <w:t>Jednacími jazyky konference budou čeština</w:t>
      </w:r>
      <w:r w:rsidR="00D2157A">
        <w:rPr>
          <w:rFonts w:ascii="Arial Narrow" w:hAnsi="Arial Narrow"/>
          <w:b/>
          <w:sz w:val="24"/>
          <w:szCs w:val="24"/>
        </w:rPr>
        <w:t xml:space="preserve"> a</w:t>
      </w:r>
      <w:r w:rsidRPr="002B7B85">
        <w:rPr>
          <w:rFonts w:ascii="Arial Narrow" w:hAnsi="Arial Narrow"/>
          <w:b/>
          <w:sz w:val="24"/>
          <w:szCs w:val="24"/>
        </w:rPr>
        <w:t xml:space="preserve"> slovenština</w:t>
      </w:r>
      <w:r w:rsidRPr="001758FA">
        <w:rPr>
          <w:rFonts w:ascii="Arial Narrow" w:hAnsi="Arial Narrow"/>
          <w:sz w:val="24"/>
          <w:szCs w:val="24"/>
        </w:rPr>
        <w:t xml:space="preserve">. </w:t>
      </w:r>
    </w:p>
    <w:p w14:paraId="57D9ECE8" w14:textId="77777777" w:rsidR="002B7B85" w:rsidRDefault="002B7B85" w:rsidP="002B7B85">
      <w:pPr>
        <w:jc w:val="both"/>
        <w:rPr>
          <w:rFonts w:ascii="Arial Narrow" w:hAnsi="Arial Narrow"/>
          <w:b/>
          <w:sz w:val="24"/>
          <w:szCs w:val="24"/>
        </w:rPr>
      </w:pPr>
    </w:p>
    <w:p w14:paraId="6C8F24F0" w14:textId="17BEC051" w:rsidR="00EC3085" w:rsidRPr="00840EFF" w:rsidRDefault="00117014" w:rsidP="00EC3085">
      <w:pPr>
        <w:jc w:val="both"/>
        <w:rPr>
          <w:rFonts w:ascii="Arial Narrow" w:hAnsi="Arial Narrow"/>
          <w:b/>
          <w:sz w:val="24"/>
          <w:szCs w:val="24"/>
        </w:rPr>
      </w:pPr>
      <w:r w:rsidRPr="002B7B85">
        <w:rPr>
          <w:rFonts w:ascii="Arial Narrow" w:hAnsi="Arial Narrow"/>
          <w:b/>
          <w:sz w:val="24"/>
          <w:szCs w:val="24"/>
        </w:rPr>
        <w:t xml:space="preserve">Výstupem z konference bude </w:t>
      </w:r>
      <w:r w:rsidR="00147730">
        <w:rPr>
          <w:rFonts w:ascii="Arial Narrow" w:hAnsi="Arial Narrow"/>
          <w:b/>
          <w:sz w:val="24"/>
          <w:szCs w:val="24"/>
        </w:rPr>
        <w:t>recenzovaný konferenční sborník</w:t>
      </w:r>
      <w:r w:rsidR="00840EFF">
        <w:rPr>
          <w:rFonts w:ascii="Arial Narrow" w:hAnsi="Arial Narrow"/>
          <w:b/>
          <w:sz w:val="24"/>
          <w:szCs w:val="24"/>
        </w:rPr>
        <w:t xml:space="preserve">. </w:t>
      </w:r>
      <w:r w:rsidR="00EC3085">
        <w:rPr>
          <w:rFonts w:ascii="Arial Narrow" w:hAnsi="Arial Narrow"/>
          <w:b/>
          <w:sz w:val="24"/>
          <w:szCs w:val="24"/>
        </w:rPr>
        <w:t xml:space="preserve">Vedle aktivních vystupujících, u nichž se psaný příspěvek z povahy věci předpokládá, mohou svými úvahami ve formě psaného příspěvku přispět i ostatní účastníci konference. </w:t>
      </w:r>
      <w:r w:rsidR="00EC3085" w:rsidRPr="001758FA">
        <w:rPr>
          <w:rFonts w:ascii="Arial Narrow" w:hAnsi="Arial Narrow"/>
          <w:sz w:val="24"/>
          <w:szCs w:val="24"/>
        </w:rPr>
        <w:t>Formát příspěvku a s ním související informace jsou</w:t>
      </w:r>
      <w:r w:rsidR="00EC3085">
        <w:rPr>
          <w:rFonts w:ascii="Arial Narrow" w:hAnsi="Arial Narrow"/>
          <w:sz w:val="24"/>
          <w:szCs w:val="24"/>
        </w:rPr>
        <w:t xml:space="preserve"> připojeny</w:t>
      </w:r>
      <w:r w:rsidR="00EC3085" w:rsidRPr="001758FA">
        <w:rPr>
          <w:rFonts w:ascii="Arial Narrow" w:hAnsi="Arial Narrow"/>
          <w:sz w:val="24"/>
          <w:szCs w:val="24"/>
        </w:rPr>
        <w:t xml:space="preserve"> v příloze. </w:t>
      </w:r>
      <w:bookmarkStart w:id="0" w:name="_GoBack"/>
      <w:bookmarkEnd w:id="0"/>
    </w:p>
    <w:p w14:paraId="18EF2EA0" w14:textId="77777777" w:rsidR="00EC3085" w:rsidRDefault="00EC3085" w:rsidP="002B7B85">
      <w:pPr>
        <w:jc w:val="both"/>
        <w:rPr>
          <w:rFonts w:ascii="Arial Narrow" w:hAnsi="Arial Narrow"/>
          <w:b/>
          <w:sz w:val="24"/>
          <w:szCs w:val="24"/>
        </w:rPr>
      </w:pPr>
    </w:p>
    <w:p w14:paraId="68CD0330" w14:textId="0BE4A7EA" w:rsidR="00117014" w:rsidRPr="001758FA" w:rsidRDefault="001758FA" w:rsidP="002B7B85">
      <w:pPr>
        <w:jc w:val="both"/>
        <w:rPr>
          <w:rFonts w:ascii="Arial Narrow" w:hAnsi="Arial Narrow"/>
          <w:sz w:val="24"/>
          <w:szCs w:val="24"/>
        </w:rPr>
      </w:pPr>
      <w:r w:rsidRPr="002B7B85">
        <w:rPr>
          <w:rFonts w:ascii="Arial Narrow" w:hAnsi="Arial Narrow"/>
          <w:b/>
          <w:sz w:val="24"/>
          <w:szCs w:val="24"/>
        </w:rPr>
        <w:t>Konference bude konána hybridní formou.</w:t>
      </w:r>
      <w:r>
        <w:rPr>
          <w:rFonts w:ascii="Arial Narrow" w:hAnsi="Arial Narrow"/>
          <w:sz w:val="24"/>
          <w:szCs w:val="24"/>
        </w:rPr>
        <w:t xml:space="preserve"> Aktivní i pasivní účast bude tudíž možná jak v přednáškovém sále Právnické fakulty Univerzity Karlovy, tak on-line </w:t>
      </w:r>
      <w:r w:rsidR="002B7B85">
        <w:rPr>
          <w:rFonts w:ascii="Arial Narrow" w:hAnsi="Arial Narrow"/>
          <w:sz w:val="24"/>
          <w:szCs w:val="24"/>
        </w:rPr>
        <w:t xml:space="preserve">prostřednictvím </w:t>
      </w:r>
      <w:r>
        <w:rPr>
          <w:rFonts w:ascii="Arial Narrow" w:hAnsi="Arial Narrow"/>
          <w:sz w:val="24"/>
          <w:szCs w:val="24"/>
        </w:rPr>
        <w:t xml:space="preserve">MS Teams. </w:t>
      </w:r>
    </w:p>
    <w:p w14:paraId="5E6269DB" w14:textId="77777777" w:rsidR="002B7B85" w:rsidRDefault="002B7B85" w:rsidP="002B7B85">
      <w:pPr>
        <w:jc w:val="both"/>
        <w:rPr>
          <w:rFonts w:ascii="Arial Narrow" w:hAnsi="Arial Narrow"/>
          <w:sz w:val="24"/>
          <w:szCs w:val="24"/>
        </w:rPr>
      </w:pPr>
    </w:p>
    <w:p w14:paraId="1C002859" w14:textId="1D943F37" w:rsidR="00117014" w:rsidRPr="001758FA" w:rsidRDefault="00117014" w:rsidP="002B7B85">
      <w:p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V případě aktivní účasti se předpokládá příspěvek/aktivní vystoupení k tématu v jednom z jednacích jazyků v délce do 20 minut a </w:t>
      </w:r>
      <w:r w:rsidRPr="001758FA">
        <w:rPr>
          <w:rFonts w:ascii="Arial Narrow" w:hAnsi="Arial Narrow"/>
          <w:b/>
          <w:sz w:val="24"/>
          <w:szCs w:val="24"/>
        </w:rPr>
        <w:t xml:space="preserve">dodání názvu příspěvku nejpozději do dne </w:t>
      </w:r>
      <w:r w:rsidR="00147730">
        <w:rPr>
          <w:rFonts w:ascii="Arial Narrow" w:hAnsi="Arial Narrow"/>
          <w:b/>
          <w:sz w:val="24"/>
          <w:szCs w:val="24"/>
        </w:rPr>
        <w:t>5</w:t>
      </w:r>
      <w:r w:rsidR="002B7B85">
        <w:rPr>
          <w:rFonts w:ascii="Arial Narrow" w:hAnsi="Arial Narrow"/>
          <w:b/>
          <w:sz w:val="24"/>
          <w:szCs w:val="24"/>
        </w:rPr>
        <w:t xml:space="preserve">. </w:t>
      </w:r>
      <w:r w:rsidR="00147730">
        <w:rPr>
          <w:rFonts w:ascii="Arial Narrow" w:hAnsi="Arial Narrow"/>
          <w:b/>
          <w:sz w:val="24"/>
          <w:szCs w:val="24"/>
        </w:rPr>
        <w:t>června</w:t>
      </w:r>
      <w:r w:rsidRPr="001758FA">
        <w:rPr>
          <w:rFonts w:ascii="Arial Narrow" w:hAnsi="Arial Narrow"/>
          <w:b/>
          <w:sz w:val="24"/>
          <w:szCs w:val="24"/>
        </w:rPr>
        <w:t xml:space="preserve"> </w:t>
      </w:r>
      <w:r w:rsidR="00147730" w:rsidRPr="001758FA">
        <w:rPr>
          <w:rFonts w:ascii="Arial Narrow" w:hAnsi="Arial Narrow"/>
          <w:b/>
          <w:sz w:val="24"/>
          <w:szCs w:val="24"/>
        </w:rPr>
        <w:t>202</w:t>
      </w:r>
      <w:r w:rsidR="00147730">
        <w:rPr>
          <w:rFonts w:ascii="Arial Narrow" w:hAnsi="Arial Narrow"/>
          <w:b/>
          <w:sz w:val="24"/>
          <w:szCs w:val="24"/>
        </w:rPr>
        <w:t xml:space="preserve">3 </w:t>
      </w:r>
      <w:r w:rsidR="002B7B85">
        <w:rPr>
          <w:rFonts w:ascii="Arial Narrow" w:hAnsi="Arial Narrow"/>
          <w:b/>
          <w:sz w:val="24"/>
          <w:szCs w:val="24"/>
        </w:rPr>
        <w:t>včetně</w:t>
      </w:r>
      <w:r w:rsidRPr="001758FA">
        <w:rPr>
          <w:rFonts w:ascii="Arial Narrow" w:hAnsi="Arial Narrow"/>
          <w:sz w:val="24"/>
          <w:szCs w:val="24"/>
        </w:rPr>
        <w:t>.</w:t>
      </w:r>
    </w:p>
    <w:p w14:paraId="0083CDC8" w14:textId="77777777" w:rsidR="002B7B85" w:rsidRDefault="002B7B85" w:rsidP="002B7B85">
      <w:pPr>
        <w:jc w:val="both"/>
        <w:rPr>
          <w:rFonts w:ascii="Arial Narrow" w:hAnsi="Arial Narrow"/>
          <w:b/>
          <w:sz w:val="24"/>
          <w:szCs w:val="24"/>
        </w:rPr>
      </w:pPr>
    </w:p>
    <w:p w14:paraId="7D464158" w14:textId="158AD3B2" w:rsidR="002B7B85" w:rsidRDefault="00117014" w:rsidP="002B7B85">
      <w:pPr>
        <w:jc w:val="both"/>
        <w:rPr>
          <w:rFonts w:ascii="Arial Narrow" w:hAnsi="Arial Narrow"/>
          <w:sz w:val="24"/>
          <w:szCs w:val="24"/>
        </w:rPr>
      </w:pPr>
      <w:r w:rsidRPr="002B7B85">
        <w:rPr>
          <w:rFonts w:ascii="Arial Narrow" w:hAnsi="Arial Narrow"/>
          <w:b/>
          <w:sz w:val="24"/>
          <w:szCs w:val="24"/>
        </w:rPr>
        <w:t>Termín pro přihlášení aktivních účastníků konference je stanoven</w:t>
      </w:r>
      <w:r w:rsidRPr="001758FA">
        <w:rPr>
          <w:rFonts w:ascii="Arial Narrow" w:hAnsi="Arial Narrow"/>
          <w:sz w:val="24"/>
          <w:szCs w:val="24"/>
        </w:rPr>
        <w:t xml:space="preserve"> </w:t>
      </w:r>
      <w:r w:rsidRPr="001758FA">
        <w:rPr>
          <w:rFonts w:ascii="Arial Narrow" w:hAnsi="Arial Narrow"/>
          <w:b/>
          <w:sz w:val="24"/>
          <w:szCs w:val="24"/>
        </w:rPr>
        <w:t xml:space="preserve">do </w:t>
      </w:r>
      <w:r w:rsidR="00147730">
        <w:rPr>
          <w:rFonts w:ascii="Arial Narrow" w:hAnsi="Arial Narrow"/>
          <w:b/>
          <w:sz w:val="24"/>
          <w:szCs w:val="24"/>
        </w:rPr>
        <w:t>5</w:t>
      </w:r>
      <w:r w:rsidRPr="001758FA">
        <w:rPr>
          <w:rFonts w:ascii="Arial Narrow" w:hAnsi="Arial Narrow"/>
          <w:b/>
          <w:sz w:val="24"/>
          <w:szCs w:val="24"/>
        </w:rPr>
        <w:t xml:space="preserve">. </w:t>
      </w:r>
      <w:r w:rsidR="00147730">
        <w:rPr>
          <w:rFonts w:ascii="Arial Narrow" w:hAnsi="Arial Narrow"/>
          <w:b/>
          <w:sz w:val="24"/>
          <w:szCs w:val="24"/>
        </w:rPr>
        <w:t xml:space="preserve">června </w:t>
      </w:r>
      <w:r w:rsidR="00147730" w:rsidRPr="001758FA">
        <w:rPr>
          <w:rFonts w:ascii="Arial Narrow" w:hAnsi="Arial Narrow"/>
          <w:b/>
          <w:sz w:val="24"/>
          <w:szCs w:val="24"/>
        </w:rPr>
        <w:t>202</w:t>
      </w:r>
      <w:r w:rsidR="00147730">
        <w:rPr>
          <w:rFonts w:ascii="Arial Narrow" w:hAnsi="Arial Narrow"/>
          <w:b/>
          <w:sz w:val="24"/>
          <w:szCs w:val="24"/>
        </w:rPr>
        <w:t xml:space="preserve">3 </w:t>
      </w:r>
      <w:r w:rsidR="002B7B85">
        <w:rPr>
          <w:rFonts w:ascii="Arial Narrow" w:hAnsi="Arial Narrow"/>
          <w:b/>
          <w:sz w:val="24"/>
          <w:szCs w:val="24"/>
        </w:rPr>
        <w:t>včetně</w:t>
      </w:r>
      <w:r w:rsidRPr="001758FA">
        <w:rPr>
          <w:rFonts w:ascii="Arial Narrow" w:hAnsi="Arial Narrow"/>
          <w:sz w:val="24"/>
          <w:szCs w:val="24"/>
        </w:rPr>
        <w:t xml:space="preserve">; členové organizačního výboru si vyhrazují právo nezařadit všechny přihlášené příspěvky do programu. </w:t>
      </w:r>
    </w:p>
    <w:p w14:paraId="5B7A0F40" w14:textId="77777777" w:rsidR="002B7B85" w:rsidRDefault="002B7B85" w:rsidP="002B7B85">
      <w:pPr>
        <w:jc w:val="both"/>
        <w:rPr>
          <w:rFonts w:ascii="Arial Narrow" w:hAnsi="Arial Narrow"/>
          <w:b/>
          <w:sz w:val="24"/>
          <w:szCs w:val="24"/>
        </w:rPr>
      </w:pPr>
    </w:p>
    <w:p w14:paraId="0CFD03D8" w14:textId="30F20FE5" w:rsidR="002B7B85" w:rsidRDefault="00117014" w:rsidP="002B7B85">
      <w:pPr>
        <w:jc w:val="both"/>
        <w:rPr>
          <w:rFonts w:ascii="Arial Narrow" w:hAnsi="Arial Narrow"/>
          <w:b/>
          <w:sz w:val="24"/>
          <w:szCs w:val="24"/>
        </w:rPr>
      </w:pPr>
      <w:r w:rsidRPr="002B7B85">
        <w:rPr>
          <w:rFonts w:ascii="Arial Narrow" w:hAnsi="Arial Narrow"/>
          <w:b/>
          <w:sz w:val="24"/>
          <w:szCs w:val="24"/>
        </w:rPr>
        <w:t>Termín pro přihlášení ostatních účastníků konference je stanoven</w:t>
      </w:r>
      <w:r w:rsidRPr="001758FA">
        <w:rPr>
          <w:rFonts w:ascii="Arial Narrow" w:hAnsi="Arial Narrow"/>
          <w:sz w:val="24"/>
          <w:szCs w:val="24"/>
        </w:rPr>
        <w:t xml:space="preserve"> </w:t>
      </w:r>
      <w:r w:rsidRPr="002B7B85">
        <w:rPr>
          <w:rFonts w:ascii="Arial Narrow" w:hAnsi="Arial Narrow"/>
          <w:b/>
          <w:sz w:val="24"/>
          <w:szCs w:val="24"/>
        </w:rPr>
        <w:t xml:space="preserve">do </w:t>
      </w:r>
      <w:r w:rsidR="00147730">
        <w:rPr>
          <w:rFonts w:ascii="Arial Narrow" w:hAnsi="Arial Narrow"/>
          <w:b/>
          <w:sz w:val="24"/>
          <w:szCs w:val="24"/>
        </w:rPr>
        <w:t>11</w:t>
      </w:r>
      <w:r w:rsidRPr="002B7B85">
        <w:rPr>
          <w:rFonts w:ascii="Arial Narrow" w:hAnsi="Arial Narrow"/>
          <w:b/>
          <w:bCs/>
          <w:sz w:val="24"/>
          <w:szCs w:val="24"/>
        </w:rPr>
        <w:t xml:space="preserve">. </w:t>
      </w:r>
      <w:r w:rsidR="002B7B85" w:rsidRPr="002B7B85">
        <w:rPr>
          <w:rFonts w:ascii="Arial Narrow" w:hAnsi="Arial Narrow"/>
          <w:b/>
          <w:bCs/>
          <w:sz w:val="24"/>
          <w:szCs w:val="24"/>
        </w:rPr>
        <w:t>června</w:t>
      </w:r>
      <w:r w:rsidRPr="001758FA">
        <w:rPr>
          <w:rFonts w:ascii="Arial Narrow" w:hAnsi="Arial Narrow"/>
          <w:b/>
          <w:bCs/>
          <w:sz w:val="24"/>
          <w:szCs w:val="24"/>
        </w:rPr>
        <w:t xml:space="preserve"> </w:t>
      </w:r>
      <w:r w:rsidR="00147730" w:rsidRPr="001758FA">
        <w:rPr>
          <w:rFonts w:ascii="Arial Narrow" w:hAnsi="Arial Narrow"/>
          <w:b/>
          <w:bCs/>
          <w:sz w:val="24"/>
          <w:szCs w:val="24"/>
        </w:rPr>
        <w:t>202</w:t>
      </w:r>
      <w:r w:rsidR="00147730">
        <w:rPr>
          <w:rFonts w:ascii="Arial Narrow" w:hAnsi="Arial Narrow"/>
          <w:b/>
          <w:bCs/>
          <w:sz w:val="24"/>
          <w:szCs w:val="24"/>
        </w:rPr>
        <w:t xml:space="preserve">3 </w:t>
      </w:r>
      <w:r w:rsidR="002B7B85">
        <w:rPr>
          <w:rFonts w:ascii="Arial Narrow" w:hAnsi="Arial Narrow"/>
          <w:b/>
          <w:bCs/>
          <w:sz w:val="24"/>
          <w:szCs w:val="24"/>
        </w:rPr>
        <w:t>včetně</w:t>
      </w:r>
      <w:r w:rsidRPr="001758FA">
        <w:rPr>
          <w:rFonts w:ascii="Arial Narrow" w:hAnsi="Arial Narrow"/>
          <w:b/>
          <w:sz w:val="24"/>
          <w:szCs w:val="24"/>
        </w:rPr>
        <w:t xml:space="preserve">.  </w:t>
      </w:r>
    </w:p>
    <w:p w14:paraId="10394D7F" w14:textId="77777777" w:rsidR="00EC3085" w:rsidRDefault="00EC3085" w:rsidP="002B7B85">
      <w:pPr>
        <w:jc w:val="both"/>
        <w:rPr>
          <w:rFonts w:ascii="Arial Narrow" w:hAnsi="Arial Narrow"/>
          <w:b/>
          <w:sz w:val="24"/>
          <w:szCs w:val="24"/>
        </w:rPr>
      </w:pPr>
    </w:p>
    <w:p w14:paraId="27FBF72A" w14:textId="77777777" w:rsidR="00840EFF" w:rsidRDefault="00117014" w:rsidP="00840EFF">
      <w:p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Přihlášení lze provést zprávou elektronické pošty na e-mailovou adresu </w:t>
      </w:r>
      <w:hyperlink r:id="rId9" w:history="1">
        <w:r w:rsidRPr="001758FA">
          <w:rPr>
            <w:rStyle w:val="Hypertextovodkaz"/>
            <w:rFonts w:ascii="Arial Narrow" w:hAnsi="Arial Narrow"/>
            <w:sz w:val="24"/>
            <w:szCs w:val="24"/>
          </w:rPr>
          <w:t>konferencepp@email.cz</w:t>
        </w:r>
      </w:hyperlink>
      <w:r w:rsidR="00840EFF">
        <w:rPr>
          <w:rStyle w:val="Hypertextovodkaz"/>
          <w:rFonts w:ascii="Arial Narrow" w:hAnsi="Arial Narrow"/>
          <w:sz w:val="24"/>
          <w:szCs w:val="24"/>
        </w:rPr>
        <w:t>.</w:t>
      </w:r>
      <w:r w:rsidR="00840EFF">
        <w:rPr>
          <w:rFonts w:ascii="Arial Narrow" w:hAnsi="Arial Narrow"/>
          <w:sz w:val="24"/>
          <w:szCs w:val="24"/>
        </w:rPr>
        <w:t xml:space="preserve"> </w:t>
      </w:r>
    </w:p>
    <w:p w14:paraId="76E1C83B" w14:textId="77777777" w:rsidR="00840EFF" w:rsidRDefault="00840EFF" w:rsidP="00840EFF">
      <w:pPr>
        <w:jc w:val="both"/>
        <w:rPr>
          <w:rFonts w:ascii="Arial Narrow" w:hAnsi="Arial Narrow"/>
          <w:sz w:val="24"/>
          <w:szCs w:val="24"/>
        </w:rPr>
      </w:pPr>
    </w:p>
    <w:p w14:paraId="345F32C2" w14:textId="0845BFF5" w:rsidR="00840EFF" w:rsidRDefault="00840EFF" w:rsidP="00840E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přihlášce uveďte formu účast, tj. prezenční nebo on-line.</w:t>
      </w:r>
    </w:p>
    <w:p w14:paraId="66491B80" w14:textId="77777777" w:rsidR="00840EFF" w:rsidRPr="001758FA" w:rsidRDefault="00840EFF" w:rsidP="00840EFF">
      <w:pPr>
        <w:rPr>
          <w:rFonts w:ascii="Arial Narrow" w:hAnsi="Arial Narrow"/>
          <w:sz w:val="24"/>
          <w:szCs w:val="24"/>
        </w:rPr>
      </w:pPr>
    </w:p>
    <w:p w14:paraId="1C9FBF6A" w14:textId="53356047" w:rsidR="00117014" w:rsidRPr="001758FA" w:rsidRDefault="00117014" w:rsidP="002B7B85">
      <w:pPr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V Praze dne </w:t>
      </w:r>
      <w:r w:rsidR="00840EFF">
        <w:rPr>
          <w:rFonts w:ascii="Arial Narrow" w:hAnsi="Arial Narrow"/>
          <w:sz w:val="24"/>
          <w:szCs w:val="24"/>
        </w:rPr>
        <w:t>2</w:t>
      </w:r>
      <w:r w:rsidRPr="001758FA">
        <w:rPr>
          <w:rFonts w:ascii="Arial Narrow" w:hAnsi="Arial Narrow"/>
          <w:sz w:val="24"/>
          <w:szCs w:val="24"/>
        </w:rPr>
        <w:t xml:space="preserve">. </w:t>
      </w:r>
      <w:r w:rsidR="00840EFF">
        <w:rPr>
          <w:rFonts w:ascii="Arial Narrow" w:hAnsi="Arial Narrow"/>
          <w:sz w:val="24"/>
          <w:szCs w:val="24"/>
        </w:rPr>
        <w:t>května</w:t>
      </w:r>
      <w:r w:rsidRPr="001758FA">
        <w:rPr>
          <w:rFonts w:ascii="Arial Narrow" w:hAnsi="Arial Narrow"/>
          <w:sz w:val="24"/>
          <w:szCs w:val="24"/>
        </w:rPr>
        <w:t xml:space="preserve"> 202</w:t>
      </w:r>
      <w:r w:rsidR="00840EFF">
        <w:rPr>
          <w:rFonts w:ascii="Arial Narrow" w:hAnsi="Arial Narrow"/>
          <w:sz w:val="24"/>
          <w:szCs w:val="24"/>
        </w:rPr>
        <w:t>3</w:t>
      </w:r>
      <w:r w:rsidRPr="001758FA">
        <w:rPr>
          <w:rFonts w:ascii="Arial Narrow" w:hAnsi="Arial Narrow"/>
          <w:sz w:val="24"/>
          <w:szCs w:val="24"/>
        </w:rPr>
        <w:tab/>
      </w:r>
      <w:r w:rsidRPr="001758FA">
        <w:rPr>
          <w:rFonts w:ascii="Arial Narrow" w:hAnsi="Arial Narrow"/>
          <w:sz w:val="24"/>
          <w:szCs w:val="24"/>
        </w:rPr>
        <w:tab/>
      </w:r>
      <w:r w:rsidRPr="001758FA">
        <w:rPr>
          <w:rFonts w:ascii="Arial Narrow" w:hAnsi="Arial Narrow"/>
          <w:sz w:val="24"/>
          <w:szCs w:val="24"/>
        </w:rPr>
        <w:tab/>
      </w:r>
      <w:r w:rsidRPr="001758FA">
        <w:rPr>
          <w:rFonts w:ascii="Arial Narrow" w:hAnsi="Arial Narrow"/>
          <w:sz w:val="24"/>
          <w:szCs w:val="24"/>
        </w:rPr>
        <w:tab/>
      </w:r>
      <w:r w:rsidRPr="001758FA">
        <w:rPr>
          <w:rFonts w:ascii="Arial Narrow" w:hAnsi="Arial Narrow"/>
          <w:sz w:val="24"/>
          <w:szCs w:val="24"/>
        </w:rPr>
        <w:tab/>
        <w:t>prof. JUDr. Jan Pichrt, Ph.D.</w:t>
      </w:r>
    </w:p>
    <w:p w14:paraId="377F008D" w14:textId="77777777" w:rsidR="00117014" w:rsidRPr="001758FA" w:rsidRDefault="00117014" w:rsidP="002B7B85">
      <w:pPr>
        <w:ind w:left="5040" w:firstLine="720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hlavní řešitel projektu</w:t>
      </w:r>
    </w:p>
    <w:p w14:paraId="6419BB23" w14:textId="77777777" w:rsidR="002B7B85" w:rsidRDefault="002B7B85" w:rsidP="002B7B85">
      <w:pPr>
        <w:rPr>
          <w:rFonts w:ascii="Arial Narrow" w:hAnsi="Arial Narrow"/>
          <w:sz w:val="24"/>
          <w:szCs w:val="24"/>
        </w:rPr>
      </w:pPr>
    </w:p>
    <w:p w14:paraId="750660D6" w14:textId="77777777" w:rsidR="00770F78" w:rsidRDefault="00770F78" w:rsidP="002B7B85">
      <w:pPr>
        <w:rPr>
          <w:rFonts w:ascii="Arial Narrow" w:hAnsi="Arial Narrow"/>
          <w:sz w:val="24"/>
          <w:szCs w:val="24"/>
        </w:rPr>
      </w:pPr>
    </w:p>
    <w:p w14:paraId="68110C0F" w14:textId="77777777" w:rsidR="00177DFC" w:rsidRDefault="00177DFC" w:rsidP="002B7B85">
      <w:pPr>
        <w:rPr>
          <w:rFonts w:ascii="Arial Narrow" w:hAnsi="Arial Narrow"/>
          <w:sz w:val="24"/>
          <w:szCs w:val="24"/>
        </w:rPr>
      </w:pPr>
    </w:p>
    <w:p w14:paraId="4A890CAA" w14:textId="77777777" w:rsidR="00EC3085" w:rsidRPr="00177DFC" w:rsidRDefault="00EC3085" w:rsidP="002B7B85">
      <w:pPr>
        <w:tabs>
          <w:tab w:val="left" w:pos="3203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6127F615" w14:textId="09EDEE71" w:rsidR="00E74073" w:rsidRPr="00177DFC" w:rsidRDefault="00177DFC" w:rsidP="002B7B85">
      <w:pPr>
        <w:tabs>
          <w:tab w:val="left" w:pos="3203"/>
        </w:tabs>
        <w:jc w:val="center"/>
        <w:rPr>
          <w:rFonts w:ascii="Arial Narrow" w:hAnsi="Arial Narrow"/>
          <w:i/>
          <w:sz w:val="24"/>
          <w:szCs w:val="24"/>
        </w:rPr>
      </w:pPr>
      <w:r w:rsidRPr="00177DFC">
        <w:rPr>
          <w:rFonts w:ascii="Arial Narrow" w:hAnsi="Arial Narrow"/>
          <w:b/>
          <w:i/>
          <w:sz w:val="24"/>
          <w:szCs w:val="24"/>
        </w:rPr>
        <w:t>Sla</w:t>
      </w:r>
      <w:r w:rsidR="00C373C7">
        <w:rPr>
          <w:rFonts w:ascii="Arial Narrow" w:hAnsi="Arial Narrow"/>
          <w:b/>
          <w:i/>
          <w:sz w:val="24"/>
          <w:szCs w:val="24"/>
        </w:rPr>
        <w:t>ď</w:t>
      </w:r>
      <w:r w:rsidRPr="00177DFC">
        <w:rPr>
          <w:rFonts w:ascii="Arial Narrow" w:hAnsi="Arial Narrow"/>
          <w:b/>
          <w:i/>
          <w:sz w:val="24"/>
          <w:szCs w:val="24"/>
        </w:rPr>
        <w:t>ování soukromého a pracovního života</w:t>
      </w:r>
    </w:p>
    <w:p w14:paraId="5518639C" w14:textId="77777777" w:rsidR="00CD318A" w:rsidRPr="001758FA" w:rsidRDefault="00CD318A" w:rsidP="002B7B85">
      <w:pPr>
        <w:jc w:val="center"/>
        <w:rPr>
          <w:rFonts w:ascii="Arial Narrow" w:hAnsi="Arial Narrow"/>
          <w:b/>
          <w:sz w:val="24"/>
          <w:szCs w:val="24"/>
        </w:rPr>
      </w:pPr>
      <w:r w:rsidRPr="001758FA">
        <w:rPr>
          <w:rFonts w:ascii="Arial Narrow" w:hAnsi="Arial Narrow"/>
          <w:b/>
          <w:sz w:val="24"/>
          <w:szCs w:val="24"/>
        </w:rPr>
        <w:t>Formát konferenčního příspěvku</w:t>
      </w:r>
    </w:p>
    <w:p w14:paraId="23B24BAA" w14:textId="77777777" w:rsidR="00CD318A" w:rsidRPr="001758FA" w:rsidRDefault="00CD318A" w:rsidP="002B7B85">
      <w:pPr>
        <w:jc w:val="center"/>
        <w:rPr>
          <w:rFonts w:ascii="Arial Narrow" w:hAnsi="Arial Narrow"/>
          <w:b/>
          <w:sz w:val="24"/>
          <w:szCs w:val="24"/>
        </w:rPr>
      </w:pPr>
    </w:p>
    <w:p w14:paraId="0A0D7321" w14:textId="77777777" w:rsidR="00CD318A" w:rsidRPr="001758FA" w:rsidRDefault="00CD318A" w:rsidP="002B7B85">
      <w:pPr>
        <w:jc w:val="both"/>
        <w:rPr>
          <w:rFonts w:ascii="Arial Narrow" w:hAnsi="Arial Narrow"/>
          <w:sz w:val="24"/>
          <w:szCs w:val="24"/>
        </w:rPr>
      </w:pPr>
    </w:p>
    <w:p w14:paraId="41067F92" w14:textId="41BB7635" w:rsidR="00CD318A" w:rsidRDefault="00CD318A" w:rsidP="002B7B85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Konferenční příspěvek</w:t>
      </w:r>
      <w:r w:rsidR="00E74073" w:rsidRPr="001758FA">
        <w:rPr>
          <w:rFonts w:ascii="Arial Narrow" w:hAnsi="Arial Narrow"/>
          <w:sz w:val="24"/>
          <w:szCs w:val="24"/>
        </w:rPr>
        <w:t xml:space="preserve">, resp. příspěvek určený k otištění </w:t>
      </w:r>
      <w:r w:rsidRPr="001758FA">
        <w:rPr>
          <w:rFonts w:ascii="Arial Narrow" w:hAnsi="Arial Narrow"/>
          <w:sz w:val="24"/>
          <w:szCs w:val="24"/>
        </w:rPr>
        <w:t xml:space="preserve">je třeba zaslat nejpozději </w:t>
      </w:r>
      <w:r w:rsidR="008818E3" w:rsidRPr="001758FA">
        <w:rPr>
          <w:rFonts w:ascii="Arial Narrow" w:hAnsi="Arial Narrow"/>
          <w:sz w:val="24"/>
          <w:szCs w:val="24"/>
        </w:rPr>
        <w:t>do 3</w:t>
      </w:r>
      <w:r w:rsidR="001758FA" w:rsidRPr="001758FA">
        <w:rPr>
          <w:rFonts w:ascii="Arial Narrow" w:hAnsi="Arial Narrow"/>
          <w:sz w:val="24"/>
          <w:szCs w:val="24"/>
        </w:rPr>
        <w:t>1</w:t>
      </w:r>
      <w:r w:rsidRPr="001758FA">
        <w:rPr>
          <w:rFonts w:ascii="Arial Narrow" w:hAnsi="Arial Narrow"/>
          <w:sz w:val="24"/>
          <w:szCs w:val="24"/>
        </w:rPr>
        <w:t xml:space="preserve">. </w:t>
      </w:r>
      <w:r w:rsidR="001758FA" w:rsidRPr="001758FA">
        <w:rPr>
          <w:rFonts w:ascii="Arial Narrow" w:hAnsi="Arial Narrow"/>
          <w:sz w:val="24"/>
          <w:szCs w:val="24"/>
        </w:rPr>
        <w:t>července</w:t>
      </w:r>
      <w:r w:rsidR="008818E3" w:rsidRPr="001758FA">
        <w:rPr>
          <w:rFonts w:ascii="Arial Narrow" w:hAnsi="Arial Narrow"/>
          <w:sz w:val="24"/>
          <w:szCs w:val="24"/>
        </w:rPr>
        <w:t xml:space="preserve"> </w:t>
      </w:r>
      <w:r w:rsidR="003608CB" w:rsidRPr="001758FA">
        <w:rPr>
          <w:rFonts w:ascii="Arial Narrow" w:hAnsi="Arial Narrow"/>
          <w:sz w:val="24"/>
          <w:szCs w:val="24"/>
        </w:rPr>
        <w:t>20</w:t>
      </w:r>
      <w:r w:rsidR="007B15F7" w:rsidRPr="001758FA">
        <w:rPr>
          <w:rFonts w:ascii="Arial Narrow" w:hAnsi="Arial Narrow"/>
          <w:sz w:val="24"/>
          <w:szCs w:val="24"/>
        </w:rPr>
        <w:t>2</w:t>
      </w:r>
      <w:r w:rsidR="00177DFC">
        <w:rPr>
          <w:rFonts w:ascii="Arial Narrow" w:hAnsi="Arial Narrow"/>
          <w:sz w:val="24"/>
          <w:szCs w:val="24"/>
        </w:rPr>
        <w:t>3</w:t>
      </w:r>
      <w:r w:rsidR="00214191" w:rsidRPr="001758FA">
        <w:rPr>
          <w:rFonts w:ascii="Arial Narrow" w:hAnsi="Arial Narrow"/>
          <w:sz w:val="24"/>
          <w:szCs w:val="24"/>
        </w:rPr>
        <w:t>.</w:t>
      </w:r>
    </w:p>
    <w:p w14:paraId="7E44D66A" w14:textId="77777777" w:rsidR="002B7B85" w:rsidRPr="001758FA" w:rsidRDefault="002B7B85" w:rsidP="002B7B85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14:paraId="3158E1ED" w14:textId="77777777" w:rsidR="00CD318A" w:rsidRDefault="00CD318A" w:rsidP="002B7B85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Konferenční příspěvek se zasílá ve formátu</w:t>
      </w:r>
      <w:r w:rsidR="00347947" w:rsidRPr="001758FA">
        <w:rPr>
          <w:rFonts w:ascii="Arial Narrow" w:hAnsi="Arial Narrow"/>
          <w:sz w:val="24"/>
          <w:szCs w:val="24"/>
        </w:rPr>
        <w:t xml:space="preserve"> </w:t>
      </w:r>
      <w:r w:rsidRPr="001758FA">
        <w:rPr>
          <w:rFonts w:ascii="Arial Narrow" w:hAnsi="Arial Narrow"/>
          <w:sz w:val="24"/>
          <w:szCs w:val="24"/>
        </w:rPr>
        <w:t>.doc, .</w:t>
      </w:r>
      <w:proofErr w:type="spellStart"/>
      <w:proofErr w:type="gramStart"/>
      <w:r w:rsidRPr="001758FA">
        <w:rPr>
          <w:rFonts w:ascii="Arial Narrow" w:hAnsi="Arial Narrow"/>
          <w:sz w:val="24"/>
          <w:szCs w:val="24"/>
        </w:rPr>
        <w:t>docx</w:t>
      </w:r>
      <w:proofErr w:type="spellEnd"/>
      <w:r w:rsidRPr="001758FA">
        <w:rPr>
          <w:rFonts w:ascii="Arial Narrow" w:hAnsi="Arial Narrow"/>
          <w:sz w:val="24"/>
          <w:szCs w:val="24"/>
        </w:rPr>
        <w:t xml:space="preserve">  nebo</w:t>
      </w:r>
      <w:proofErr w:type="gramEnd"/>
      <w:r w:rsidRPr="001758FA">
        <w:rPr>
          <w:rFonts w:ascii="Arial Narrow" w:hAnsi="Arial Narrow"/>
          <w:sz w:val="24"/>
          <w:szCs w:val="24"/>
        </w:rPr>
        <w:t xml:space="preserve"> ve srovnatelném formátu</w:t>
      </w:r>
      <w:r w:rsidR="00214191" w:rsidRPr="001758FA">
        <w:rPr>
          <w:rFonts w:ascii="Arial Narrow" w:hAnsi="Arial Narrow"/>
          <w:sz w:val="24"/>
          <w:szCs w:val="24"/>
        </w:rPr>
        <w:t>.</w:t>
      </w:r>
    </w:p>
    <w:p w14:paraId="42EDBD16" w14:textId="77777777" w:rsidR="002B7B85" w:rsidRPr="002B7B85" w:rsidRDefault="002B7B85" w:rsidP="002B7B85">
      <w:pPr>
        <w:pStyle w:val="Odstavecseseznamem"/>
        <w:rPr>
          <w:rFonts w:ascii="Arial Narrow" w:hAnsi="Arial Narrow"/>
          <w:sz w:val="24"/>
          <w:szCs w:val="24"/>
        </w:rPr>
      </w:pPr>
    </w:p>
    <w:p w14:paraId="39E00B6D" w14:textId="20A3CE10" w:rsidR="00CD318A" w:rsidRDefault="00CD318A" w:rsidP="002B7B85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Konferenční příspěvek se zasílá na adresu elektronické pošty </w:t>
      </w:r>
      <w:hyperlink r:id="rId10" w:history="1">
        <w:r w:rsidR="003608CB" w:rsidRPr="001758FA">
          <w:rPr>
            <w:rFonts w:ascii="Arial Narrow" w:hAnsi="Arial Narrow"/>
            <w:sz w:val="24"/>
            <w:szCs w:val="24"/>
          </w:rPr>
          <w:t>konferencepp@email.cz</w:t>
        </w:r>
      </w:hyperlink>
      <w:r w:rsidRPr="001758FA">
        <w:rPr>
          <w:rFonts w:ascii="Arial Narrow" w:hAnsi="Arial Narrow"/>
          <w:sz w:val="24"/>
          <w:szCs w:val="24"/>
        </w:rPr>
        <w:t xml:space="preserve">; </w:t>
      </w:r>
    </w:p>
    <w:p w14:paraId="31E2AECC" w14:textId="77777777" w:rsidR="002B7B85" w:rsidRPr="001758FA" w:rsidRDefault="002B7B85" w:rsidP="002B7B85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14:paraId="632335A1" w14:textId="77777777" w:rsidR="00CD318A" w:rsidRPr="001758FA" w:rsidRDefault="00CD318A" w:rsidP="002B7B85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Konferenční příspěvek m</w:t>
      </w:r>
      <w:r w:rsidR="00AA4AC5" w:rsidRPr="001758FA">
        <w:rPr>
          <w:rFonts w:ascii="Arial Narrow" w:hAnsi="Arial Narrow"/>
          <w:sz w:val="24"/>
          <w:szCs w:val="24"/>
        </w:rPr>
        <w:t>ů</w:t>
      </w:r>
      <w:r w:rsidRPr="001758FA">
        <w:rPr>
          <w:rFonts w:ascii="Arial Narrow" w:hAnsi="Arial Narrow"/>
          <w:sz w:val="24"/>
          <w:szCs w:val="24"/>
        </w:rPr>
        <w:t xml:space="preserve">že mít nejvýše </w:t>
      </w:r>
      <w:r w:rsidR="00B45992" w:rsidRPr="001758FA">
        <w:rPr>
          <w:rFonts w:ascii="Arial Narrow" w:hAnsi="Arial Narrow"/>
          <w:sz w:val="24"/>
          <w:szCs w:val="24"/>
        </w:rPr>
        <w:t>30</w:t>
      </w:r>
      <w:r w:rsidRPr="001758FA">
        <w:rPr>
          <w:rFonts w:ascii="Arial Narrow" w:hAnsi="Arial Narrow"/>
          <w:sz w:val="24"/>
          <w:szCs w:val="24"/>
        </w:rPr>
        <w:t xml:space="preserve"> normostran</w:t>
      </w:r>
      <w:r w:rsidR="00214191" w:rsidRPr="001758FA">
        <w:rPr>
          <w:rFonts w:ascii="Arial Narrow" w:hAnsi="Arial Narrow"/>
          <w:sz w:val="24"/>
          <w:szCs w:val="24"/>
        </w:rPr>
        <w:t>.</w:t>
      </w:r>
    </w:p>
    <w:p w14:paraId="00983D00" w14:textId="77777777" w:rsidR="002B7B85" w:rsidRDefault="002B7B85" w:rsidP="002B7B85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14:paraId="58CD43F1" w14:textId="77777777" w:rsidR="00CD318A" w:rsidRPr="001758FA" w:rsidRDefault="00CD318A" w:rsidP="002B7B85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Konferenční příspěvek musí mít následující formu</w:t>
      </w:r>
      <w:r w:rsidR="00214191" w:rsidRPr="001758FA">
        <w:rPr>
          <w:rFonts w:ascii="Arial Narrow" w:hAnsi="Arial Narrow"/>
          <w:sz w:val="24"/>
          <w:szCs w:val="24"/>
        </w:rPr>
        <w:t>:</w:t>
      </w:r>
    </w:p>
    <w:p w14:paraId="55B46850" w14:textId="77777777" w:rsidR="00CD318A" w:rsidRPr="001758FA" w:rsidRDefault="00CD318A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font Times New Roman 12; řádkování 1,5</w:t>
      </w:r>
    </w:p>
    <w:p w14:paraId="0512B742" w14:textId="1F7537A8" w:rsidR="00347947" w:rsidRPr="001758FA" w:rsidRDefault="00347947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příspěvek musí být zpracován v jednom z jednacích jazyků konference – čeština, slovenština.</w:t>
      </w:r>
    </w:p>
    <w:p w14:paraId="3A0D0B8F" w14:textId="31FFCB26" w:rsidR="00CD318A" w:rsidRPr="001758FA" w:rsidRDefault="00CD318A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název příspěvku tučně </w:t>
      </w:r>
      <w:r w:rsidR="00347947" w:rsidRPr="001758FA">
        <w:rPr>
          <w:rFonts w:ascii="Arial Narrow" w:hAnsi="Arial Narrow"/>
          <w:sz w:val="24"/>
          <w:szCs w:val="24"/>
        </w:rPr>
        <w:t>v jazyce př</w:t>
      </w:r>
      <w:r w:rsidR="001758FA" w:rsidRPr="001758FA">
        <w:rPr>
          <w:rFonts w:ascii="Arial Narrow" w:hAnsi="Arial Narrow"/>
          <w:sz w:val="24"/>
          <w:szCs w:val="24"/>
        </w:rPr>
        <w:t>íspěvku;</w:t>
      </w:r>
    </w:p>
    <w:p w14:paraId="218149B6" w14:textId="77777777" w:rsidR="00CD318A" w:rsidRPr="001758FA" w:rsidRDefault="00CD318A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následuje jméno autora, v poznámce pod čarou doplněné institucí kde působí, příp. funkcí</w:t>
      </w:r>
    </w:p>
    <w:p w14:paraId="77F5A002" w14:textId="77777777" w:rsidR="00CD318A" w:rsidRPr="001758FA" w:rsidRDefault="00CD318A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nadpisy bodů tučně – styl formátování 1., 1.1.</w:t>
      </w:r>
    </w:p>
    <w:p w14:paraId="25086537" w14:textId="77777777" w:rsidR="00CD318A" w:rsidRPr="001758FA" w:rsidRDefault="00CD318A" w:rsidP="002B7B85">
      <w:pPr>
        <w:pStyle w:val="Odstavecseseznamem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>členění nejvýše na dva řády, tj. 1., 1.1., 2.1. atp.</w:t>
      </w:r>
    </w:p>
    <w:p w14:paraId="4E1FA574" w14:textId="77777777" w:rsidR="008818E3" w:rsidRPr="001758FA" w:rsidRDefault="008818E3" w:rsidP="002B7B85">
      <w:pPr>
        <w:jc w:val="both"/>
        <w:rPr>
          <w:rFonts w:ascii="Arial Narrow" w:hAnsi="Arial Narrow"/>
          <w:sz w:val="24"/>
          <w:szCs w:val="24"/>
        </w:rPr>
      </w:pPr>
    </w:p>
    <w:p w14:paraId="2F1B2F01" w14:textId="3C354040" w:rsidR="003608CB" w:rsidRPr="001758FA" w:rsidRDefault="00476278" w:rsidP="002B7B85">
      <w:pPr>
        <w:jc w:val="both"/>
        <w:rPr>
          <w:rFonts w:ascii="Arial Narrow" w:hAnsi="Arial Narrow"/>
          <w:sz w:val="24"/>
          <w:szCs w:val="24"/>
        </w:rPr>
      </w:pPr>
      <w:r w:rsidRPr="001758FA">
        <w:rPr>
          <w:rFonts w:ascii="Arial Narrow" w:hAnsi="Arial Narrow"/>
          <w:sz w:val="24"/>
          <w:szCs w:val="24"/>
        </w:rPr>
        <w:t xml:space="preserve">Členové organizačního výboru si vyhrazují právo nezařadit všechny příspěvky do </w:t>
      </w:r>
      <w:r w:rsidR="00D2157A">
        <w:rPr>
          <w:rFonts w:ascii="Arial Narrow" w:hAnsi="Arial Narrow"/>
          <w:sz w:val="24"/>
          <w:szCs w:val="24"/>
        </w:rPr>
        <w:t>publikace</w:t>
      </w:r>
      <w:r w:rsidR="00E74073" w:rsidRPr="001758FA">
        <w:rPr>
          <w:rFonts w:ascii="Arial Narrow" w:hAnsi="Arial Narrow"/>
          <w:sz w:val="24"/>
          <w:szCs w:val="24"/>
        </w:rPr>
        <w:t xml:space="preserve">. </w:t>
      </w:r>
    </w:p>
    <w:sectPr w:rsidR="003608CB" w:rsidRPr="001758FA" w:rsidSect="00FD24A5">
      <w:type w:val="continuous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2964" w14:textId="77777777" w:rsidR="00C279F6" w:rsidRDefault="00C279F6" w:rsidP="00FD24A5">
      <w:r>
        <w:separator/>
      </w:r>
    </w:p>
  </w:endnote>
  <w:endnote w:type="continuationSeparator" w:id="0">
    <w:p w14:paraId="0436C993" w14:textId="77777777" w:rsidR="00C279F6" w:rsidRDefault="00C279F6" w:rsidP="00FD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652C" w14:textId="77777777" w:rsidR="00C279F6" w:rsidRDefault="00C279F6" w:rsidP="00FD24A5">
      <w:r>
        <w:separator/>
      </w:r>
    </w:p>
  </w:footnote>
  <w:footnote w:type="continuationSeparator" w:id="0">
    <w:p w14:paraId="5B08D9D8" w14:textId="77777777" w:rsidR="00C279F6" w:rsidRDefault="00C279F6" w:rsidP="00FD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221B" w14:textId="77777777" w:rsidR="00B968C1" w:rsidRDefault="00B968C1" w:rsidP="00B968C1">
    <w:pPr>
      <w:pStyle w:val="Zhlav"/>
      <w:rPr>
        <w:sz w:val="2"/>
        <w:szCs w:val="2"/>
      </w:rPr>
    </w:pPr>
  </w:p>
  <w:p w14:paraId="7EE34530" w14:textId="77777777" w:rsidR="00B968C1" w:rsidRPr="00B968C1" w:rsidRDefault="00B968C1" w:rsidP="00B968C1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8E5"/>
    <w:multiLevelType w:val="hybridMultilevel"/>
    <w:tmpl w:val="19A88708"/>
    <w:lvl w:ilvl="0" w:tplc="FFFFFFFF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F79A0"/>
    <w:multiLevelType w:val="hybridMultilevel"/>
    <w:tmpl w:val="797AE1C4"/>
    <w:lvl w:ilvl="0" w:tplc="096843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80A32"/>
    <w:multiLevelType w:val="hybridMultilevel"/>
    <w:tmpl w:val="593E193A"/>
    <w:lvl w:ilvl="0" w:tplc="CB6A50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8B2ECA"/>
    <w:multiLevelType w:val="hybridMultilevel"/>
    <w:tmpl w:val="95D80B24"/>
    <w:lvl w:ilvl="0" w:tplc="3CBA371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0B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DB4F3E"/>
    <w:multiLevelType w:val="hybridMultilevel"/>
    <w:tmpl w:val="0D7CBEA8"/>
    <w:lvl w:ilvl="0" w:tplc="5DE696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76"/>
    <w:rsid w:val="00021C7D"/>
    <w:rsid w:val="00112160"/>
    <w:rsid w:val="00117014"/>
    <w:rsid w:val="00132E60"/>
    <w:rsid w:val="00147730"/>
    <w:rsid w:val="00155AC4"/>
    <w:rsid w:val="001758FA"/>
    <w:rsid w:val="00177DFC"/>
    <w:rsid w:val="001914C7"/>
    <w:rsid w:val="001B5DF0"/>
    <w:rsid w:val="001C537C"/>
    <w:rsid w:val="001F1938"/>
    <w:rsid w:val="00214191"/>
    <w:rsid w:val="002670CD"/>
    <w:rsid w:val="00295A4F"/>
    <w:rsid w:val="002A42E5"/>
    <w:rsid w:val="002A756D"/>
    <w:rsid w:val="002B7B85"/>
    <w:rsid w:val="002D76B5"/>
    <w:rsid w:val="002E7DDA"/>
    <w:rsid w:val="00347947"/>
    <w:rsid w:val="003608CB"/>
    <w:rsid w:val="003A6592"/>
    <w:rsid w:val="003D42FA"/>
    <w:rsid w:val="003E3311"/>
    <w:rsid w:val="004656CA"/>
    <w:rsid w:val="00467E03"/>
    <w:rsid w:val="00470DCD"/>
    <w:rsid w:val="00476278"/>
    <w:rsid w:val="004C0754"/>
    <w:rsid w:val="004C5DB4"/>
    <w:rsid w:val="004E0290"/>
    <w:rsid w:val="004E26A2"/>
    <w:rsid w:val="00533C64"/>
    <w:rsid w:val="00566FA4"/>
    <w:rsid w:val="00591A00"/>
    <w:rsid w:val="005A13CB"/>
    <w:rsid w:val="005B6B60"/>
    <w:rsid w:val="005C0F5E"/>
    <w:rsid w:val="006141DF"/>
    <w:rsid w:val="00620FE7"/>
    <w:rsid w:val="006419C4"/>
    <w:rsid w:val="006436E0"/>
    <w:rsid w:val="00646B47"/>
    <w:rsid w:val="006A4E73"/>
    <w:rsid w:val="006B13EF"/>
    <w:rsid w:val="006D1C20"/>
    <w:rsid w:val="006D2E1D"/>
    <w:rsid w:val="006E2549"/>
    <w:rsid w:val="007234A3"/>
    <w:rsid w:val="00725CD6"/>
    <w:rsid w:val="007313A0"/>
    <w:rsid w:val="00760C5F"/>
    <w:rsid w:val="00763226"/>
    <w:rsid w:val="00770F78"/>
    <w:rsid w:val="007724E0"/>
    <w:rsid w:val="00780F8C"/>
    <w:rsid w:val="00796FEE"/>
    <w:rsid w:val="007A0495"/>
    <w:rsid w:val="007A1846"/>
    <w:rsid w:val="007B15F7"/>
    <w:rsid w:val="007C77E4"/>
    <w:rsid w:val="007E3120"/>
    <w:rsid w:val="00805250"/>
    <w:rsid w:val="00832F43"/>
    <w:rsid w:val="00840EFF"/>
    <w:rsid w:val="00841319"/>
    <w:rsid w:val="008451BB"/>
    <w:rsid w:val="008818E3"/>
    <w:rsid w:val="0089510C"/>
    <w:rsid w:val="008C14E9"/>
    <w:rsid w:val="008C6F14"/>
    <w:rsid w:val="008E39AA"/>
    <w:rsid w:val="00902EB1"/>
    <w:rsid w:val="00927492"/>
    <w:rsid w:val="00980B26"/>
    <w:rsid w:val="00A14D36"/>
    <w:rsid w:val="00A53956"/>
    <w:rsid w:val="00A57829"/>
    <w:rsid w:val="00A74952"/>
    <w:rsid w:val="00A82994"/>
    <w:rsid w:val="00A877F7"/>
    <w:rsid w:val="00AA4AC5"/>
    <w:rsid w:val="00AD0917"/>
    <w:rsid w:val="00B07A01"/>
    <w:rsid w:val="00B45992"/>
    <w:rsid w:val="00B968C1"/>
    <w:rsid w:val="00BC5ACE"/>
    <w:rsid w:val="00BD44BE"/>
    <w:rsid w:val="00BE158A"/>
    <w:rsid w:val="00BE2764"/>
    <w:rsid w:val="00BF5194"/>
    <w:rsid w:val="00C03809"/>
    <w:rsid w:val="00C03BB5"/>
    <w:rsid w:val="00C27602"/>
    <w:rsid w:val="00C279F6"/>
    <w:rsid w:val="00C34202"/>
    <w:rsid w:val="00C373C7"/>
    <w:rsid w:val="00C60913"/>
    <w:rsid w:val="00C85FE6"/>
    <w:rsid w:val="00CA7B97"/>
    <w:rsid w:val="00CC492E"/>
    <w:rsid w:val="00CD318A"/>
    <w:rsid w:val="00D002B5"/>
    <w:rsid w:val="00D2157A"/>
    <w:rsid w:val="00D66C4E"/>
    <w:rsid w:val="00DD14BE"/>
    <w:rsid w:val="00DD31BB"/>
    <w:rsid w:val="00E170AA"/>
    <w:rsid w:val="00E61027"/>
    <w:rsid w:val="00E629BE"/>
    <w:rsid w:val="00E74073"/>
    <w:rsid w:val="00E761CC"/>
    <w:rsid w:val="00E76541"/>
    <w:rsid w:val="00E833F1"/>
    <w:rsid w:val="00E877B9"/>
    <w:rsid w:val="00EC3085"/>
    <w:rsid w:val="00EC5B76"/>
    <w:rsid w:val="00F168D9"/>
    <w:rsid w:val="00F348DE"/>
    <w:rsid w:val="00F457C1"/>
    <w:rsid w:val="00F52370"/>
    <w:rsid w:val="00F52ECC"/>
    <w:rsid w:val="00F619BD"/>
    <w:rsid w:val="00F7141A"/>
    <w:rsid w:val="00F7239F"/>
    <w:rsid w:val="00F856BB"/>
    <w:rsid w:val="00F93DD0"/>
    <w:rsid w:val="00FD21B5"/>
    <w:rsid w:val="00FD24A5"/>
    <w:rsid w:val="00FE470E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3065"/>
  <w15:chartTrackingRefBased/>
  <w15:docId w15:val="{1309DEB3-FD3F-4AD3-8FDA-1B004A7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aramond" w:hAnsi="Garamond"/>
      <w:sz w:val="29"/>
    </w:rPr>
  </w:style>
  <w:style w:type="paragraph" w:styleId="Nadpis1">
    <w:name w:val="heading 1"/>
    <w:basedOn w:val="Normln"/>
    <w:next w:val="Normln"/>
    <w:qFormat/>
    <w:pPr>
      <w:keepNext/>
      <w:tabs>
        <w:tab w:val="left" w:pos="504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5040"/>
      </w:tabs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smallCaps/>
      <w:sz w:val="24"/>
      <w:lang w:val="en-GB"/>
    </w:rPr>
  </w:style>
  <w:style w:type="paragraph" w:styleId="Zkladntext2">
    <w:name w:val="Body Text 2"/>
    <w:basedOn w:val="Normln"/>
    <w:rPr>
      <w:rFonts w:ascii="Times New Roman" w:hAnsi="Times New Roman"/>
      <w:sz w:val="26"/>
      <w:lang w:val="en-GB"/>
    </w:rPr>
  </w:style>
  <w:style w:type="paragraph" w:styleId="Zkladntext3">
    <w:name w:val="Body Text 3"/>
    <w:basedOn w:val="Normln"/>
    <w:rPr>
      <w:rFonts w:ascii="Times New Roman" w:hAnsi="Times New Roman"/>
      <w:b/>
      <w:sz w:val="26"/>
      <w:lang w:val="en-GB"/>
    </w:rPr>
  </w:style>
  <w:style w:type="character" w:styleId="Hypertextovodkaz">
    <w:name w:val="Hyperlink"/>
    <w:rsid w:val="00EC5B76"/>
    <w:rPr>
      <w:color w:val="0000FF"/>
      <w:u w:val="single"/>
    </w:rPr>
  </w:style>
  <w:style w:type="character" w:styleId="Siln">
    <w:name w:val="Strong"/>
    <w:qFormat/>
    <w:rsid w:val="003E3311"/>
    <w:rPr>
      <w:b/>
      <w:bCs/>
    </w:rPr>
  </w:style>
  <w:style w:type="paragraph" w:styleId="Zkladntextodsazen">
    <w:name w:val="Body Text Indent"/>
    <w:basedOn w:val="Normln"/>
    <w:rsid w:val="004E0290"/>
    <w:pPr>
      <w:spacing w:after="120"/>
      <w:ind w:left="283"/>
    </w:pPr>
  </w:style>
  <w:style w:type="paragraph" w:styleId="Textbubliny">
    <w:name w:val="Balloon Text"/>
    <w:basedOn w:val="Normln"/>
    <w:semiHidden/>
    <w:rsid w:val="00902EB1"/>
    <w:rPr>
      <w:rFonts w:ascii="Tahoma" w:hAnsi="Tahoma" w:cs="Tahoma"/>
      <w:sz w:val="16"/>
      <w:szCs w:val="16"/>
    </w:rPr>
  </w:style>
  <w:style w:type="paragraph" w:customStyle="1" w:styleId="normalni">
    <w:name w:val="normalni"/>
    <w:basedOn w:val="Normln"/>
    <w:autoRedefine/>
    <w:rsid w:val="00C27602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val="de-DE"/>
    </w:rPr>
  </w:style>
  <w:style w:type="paragraph" w:styleId="Odstavecseseznamem">
    <w:name w:val="List Paragraph"/>
    <w:basedOn w:val="Normln"/>
    <w:uiPriority w:val="34"/>
    <w:qFormat/>
    <w:rsid w:val="00CD318A"/>
    <w:pPr>
      <w:ind w:left="720"/>
      <w:contextualSpacing/>
    </w:pPr>
    <w:rPr>
      <w:sz w:val="18"/>
      <w:szCs w:val="18"/>
      <w:lang w:eastAsia="en-US"/>
    </w:rPr>
  </w:style>
  <w:style w:type="character" w:styleId="Odkaznakoment">
    <w:name w:val="annotation reference"/>
    <w:rsid w:val="003608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08CB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3608CB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3608CB"/>
    <w:rPr>
      <w:b/>
      <w:bCs/>
    </w:rPr>
  </w:style>
  <w:style w:type="character" w:customStyle="1" w:styleId="PedmtkomenteChar">
    <w:name w:val="Předmět komentáře Char"/>
    <w:link w:val="Pedmtkomente"/>
    <w:rsid w:val="003608CB"/>
    <w:rPr>
      <w:rFonts w:ascii="Garamond" w:hAnsi="Garamond"/>
      <w:b/>
      <w:bCs/>
    </w:rPr>
  </w:style>
  <w:style w:type="paragraph" w:styleId="Zhlav">
    <w:name w:val="header"/>
    <w:basedOn w:val="Normln"/>
    <w:link w:val="ZhlavChar"/>
    <w:rsid w:val="00FD2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D24A5"/>
    <w:rPr>
      <w:rFonts w:ascii="Garamond" w:hAnsi="Garamond"/>
      <w:sz w:val="29"/>
    </w:rPr>
  </w:style>
  <w:style w:type="paragraph" w:styleId="Zpat">
    <w:name w:val="footer"/>
    <w:basedOn w:val="Normln"/>
    <w:link w:val="ZpatChar"/>
    <w:rsid w:val="00FD24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D24A5"/>
    <w:rPr>
      <w:rFonts w:ascii="Garamond" w:hAnsi="Garamond"/>
      <w:sz w:val="29"/>
    </w:rPr>
  </w:style>
  <w:style w:type="character" w:customStyle="1" w:styleId="Nadpis2Char">
    <w:name w:val="Nadpis 2 Char"/>
    <w:link w:val="Nadpis2"/>
    <w:rsid w:val="00117014"/>
    <w:rPr>
      <w:rFonts w:ascii="Garamond" w:hAnsi="Garamond"/>
      <w:sz w:val="29"/>
    </w:rPr>
  </w:style>
  <w:style w:type="paragraph" w:styleId="Revize">
    <w:name w:val="Revision"/>
    <w:hidden/>
    <w:uiPriority w:val="99"/>
    <w:semiHidden/>
    <w:rsid w:val="00147730"/>
    <w:rPr>
      <w:rFonts w:ascii="Garamond" w:hAnsi="Garamond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99">
      <w:bodyDiv w:val="1"/>
      <w:marLeft w:val="27"/>
      <w:marRight w:val="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ferencepp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epp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AK Kříž a Bělina</Company>
  <LinksUpToDate>false</LinksUpToDate>
  <CharactersWithSpaces>3267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mailto:konferencepp@email.cz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mailto:konferencepp@email.cz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Dana Vosátková</dc:creator>
  <cp:keywords/>
  <cp:lastModifiedBy>Jakub Morávek</cp:lastModifiedBy>
  <cp:revision>4</cp:revision>
  <cp:lastPrinted>2023-05-02T11:44:00Z</cp:lastPrinted>
  <dcterms:created xsi:type="dcterms:W3CDTF">2022-03-25T14:42:00Z</dcterms:created>
  <dcterms:modified xsi:type="dcterms:W3CDTF">2023-05-02T13:22:00Z</dcterms:modified>
</cp:coreProperties>
</file>