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5E44EF" w14:textId="77777777" w:rsidR="00A97B65" w:rsidRDefault="00A97B65" w:rsidP="0041572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bookmarkStart w:id="0" w:name="_GoBack"/>
      <w:bookmarkEnd w:id="0"/>
    </w:p>
    <w:p w14:paraId="6E4C579E" w14:textId="77777777" w:rsidR="00A97B65" w:rsidRDefault="00A97B65" w:rsidP="0041572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573CE258" w14:textId="77777777" w:rsidR="00A97B65" w:rsidRPr="00A97B65" w:rsidRDefault="00681CAD" w:rsidP="00A97B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cs-CZ"/>
        </w:rPr>
      </w:pPr>
      <w:r w:rsidRPr="00A97B65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cs-CZ"/>
        </w:rPr>
        <w:t xml:space="preserve">Otázky </w:t>
      </w:r>
      <w:r w:rsidR="00A97B65" w:rsidRPr="00A97B65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cs-CZ"/>
        </w:rPr>
        <w:t xml:space="preserve">státní rigorózní zkoušky </w:t>
      </w:r>
      <w:r w:rsidRPr="00A97B65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cs-CZ"/>
        </w:rPr>
        <w:t>(obor</w:t>
      </w:r>
      <w:r w:rsidR="00A97B65" w:rsidRPr="00A97B65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cs-CZ"/>
        </w:rPr>
        <w:t xml:space="preserve"> obchodní právo</w:t>
      </w:r>
      <w:r w:rsidRPr="00A97B65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cs-CZ"/>
        </w:rPr>
        <w:t>)</w:t>
      </w:r>
    </w:p>
    <w:p w14:paraId="6481211F" w14:textId="77777777" w:rsidR="00A97B65" w:rsidRDefault="00A97B65" w:rsidP="0041572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6BBD0CCC" w14:textId="77777777" w:rsidR="00A97B65" w:rsidRDefault="00A97B65" w:rsidP="0041572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78620A47" w14:textId="0FB89534" w:rsidR="0041572E" w:rsidRPr="00A97B65" w:rsidRDefault="00A97B65" w:rsidP="00A97B6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(</w:t>
      </w:r>
      <w:r w:rsidR="00711B7E" w:rsidRPr="00A97B6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platné od AR 2021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/22)</w:t>
      </w:r>
    </w:p>
    <w:p w14:paraId="64314C4A" w14:textId="3BF1BD73" w:rsidR="0041572E" w:rsidRDefault="0041572E" w:rsidP="0041572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7BB279A2" w14:textId="48192543" w:rsidR="00BB5A9F" w:rsidRDefault="00BB5A9F" w:rsidP="004157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2508C80" w14:textId="628DF9BC" w:rsidR="0041572E" w:rsidRPr="00BB5A9F" w:rsidRDefault="0041572E" w:rsidP="00BB5A9F">
      <w:pPr>
        <w:pStyle w:val="Odstavecseseznamem"/>
        <w:numPr>
          <w:ilvl w:val="0"/>
          <w:numId w:val="1"/>
        </w:numPr>
        <w:spacing w:after="0" w:line="36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B5A9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Pojem a vývoj moderního obchodního práva </w:t>
      </w:r>
    </w:p>
    <w:p w14:paraId="172B0815" w14:textId="71E23A9E" w:rsidR="0041572E" w:rsidRPr="00BB5A9F" w:rsidRDefault="0041572E" w:rsidP="00BB5A9F">
      <w:pPr>
        <w:pStyle w:val="Odstavecseseznamem"/>
        <w:numPr>
          <w:ilvl w:val="0"/>
          <w:numId w:val="1"/>
        </w:numPr>
        <w:spacing w:after="100" w:afterAutospacing="1" w:line="36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B5A9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Obchodní právo EU </w:t>
      </w:r>
    </w:p>
    <w:p w14:paraId="68E1D196" w14:textId="1A82D791" w:rsidR="0041572E" w:rsidRPr="00BB5A9F" w:rsidRDefault="0041572E" w:rsidP="00BB5A9F">
      <w:pPr>
        <w:pStyle w:val="Odstavecseseznamem"/>
        <w:numPr>
          <w:ilvl w:val="0"/>
          <w:numId w:val="1"/>
        </w:numPr>
        <w:spacing w:after="100" w:afterAutospacing="1" w:line="36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B5A9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Koncepce a způsoby jednání za podnikatele </w:t>
      </w:r>
    </w:p>
    <w:p w14:paraId="394E1A05" w14:textId="6DB08F89" w:rsidR="0041572E" w:rsidRPr="00BB5A9F" w:rsidRDefault="0041572E" w:rsidP="00BB5A9F">
      <w:pPr>
        <w:pStyle w:val="Odstavecseseznamem"/>
        <w:numPr>
          <w:ilvl w:val="0"/>
          <w:numId w:val="1"/>
        </w:numPr>
        <w:spacing w:after="100" w:afterAutospacing="1" w:line="36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B5A9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Principy obchodního rejstříkového práva a jejich projevy v právní úpravě </w:t>
      </w:r>
    </w:p>
    <w:p w14:paraId="044905BD" w14:textId="65449000" w:rsidR="0041572E" w:rsidRPr="00BB5A9F" w:rsidRDefault="0041572E" w:rsidP="00BB5A9F">
      <w:pPr>
        <w:pStyle w:val="Odstavecseseznamem"/>
        <w:numPr>
          <w:ilvl w:val="0"/>
          <w:numId w:val="1"/>
        </w:numPr>
        <w:spacing w:after="100" w:afterAutospacing="1" w:line="36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B5A9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České a evropské soutěžní právo, jeho větve, funkce, legislativní vyjádření </w:t>
      </w:r>
    </w:p>
    <w:p w14:paraId="006DE7ED" w14:textId="1781381B" w:rsidR="0041572E" w:rsidRPr="00BB5A9F" w:rsidRDefault="0041572E" w:rsidP="00BB5A9F">
      <w:pPr>
        <w:pStyle w:val="Odstavecseseznamem"/>
        <w:numPr>
          <w:ilvl w:val="0"/>
          <w:numId w:val="1"/>
        </w:numPr>
        <w:spacing w:after="100" w:afterAutospacing="1" w:line="36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B5A9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Zásada odbornosti, respektu k ochraně slabší smluvní strany a další specifika postavení podnikatele v právních vztazích </w:t>
      </w:r>
    </w:p>
    <w:p w14:paraId="13670E6C" w14:textId="1C54ED4F" w:rsidR="0041572E" w:rsidRPr="00BB5A9F" w:rsidRDefault="0041572E" w:rsidP="00BB5A9F">
      <w:pPr>
        <w:pStyle w:val="Odstavecseseznamem"/>
        <w:numPr>
          <w:ilvl w:val="0"/>
          <w:numId w:val="1"/>
        </w:numPr>
        <w:spacing w:after="100" w:afterAutospacing="1" w:line="36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B5A9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Teoretické pojetí obchodní korporace </w:t>
      </w:r>
      <w:r w:rsidR="006D0FF3">
        <w:rPr>
          <w:rFonts w:ascii="Times New Roman" w:eastAsia="Times New Roman" w:hAnsi="Times New Roman" w:cs="Times New Roman"/>
          <w:sz w:val="24"/>
          <w:szCs w:val="24"/>
          <w:lang w:eastAsia="cs-CZ"/>
        </w:rPr>
        <w:t>–</w:t>
      </w:r>
      <w:r w:rsidRPr="00BB5A9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znaky, vývojové tendence </w:t>
      </w:r>
    </w:p>
    <w:p w14:paraId="73A0F5DC" w14:textId="732B85E4" w:rsidR="0041572E" w:rsidRPr="00BB5A9F" w:rsidRDefault="0041572E" w:rsidP="00BB5A9F">
      <w:pPr>
        <w:pStyle w:val="Odstavecseseznamem"/>
        <w:numPr>
          <w:ilvl w:val="0"/>
          <w:numId w:val="1"/>
        </w:numPr>
        <w:spacing w:after="100" w:afterAutospacing="1" w:line="36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B5A9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Povinnost loajality společníka vůči obchodní korporaci </w:t>
      </w:r>
      <w:r w:rsidR="006D0FF3">
        <w:rPr>
          <w:rFonts w:ascii="Times New Roman" w:eastAsia="Times New Roman" w:hAnsi="Times New Roman" w:cs="Times New Roman"/>
          <w:sz w:val="24"/>
          <w:szCs w:val="24"/>
          <w:lang w:eastAsia="cs-CZ"/>
        </w:rPr>
        <w:t>–</w:t>
      </w:r>
      <w:r w:rsidRPr="00BB5A9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právní úprava a judikatura </w:t>
      </w:r>
    </w:p>
    <w:p w14:paraId="01050036" w14:textId="382AA6B0" w:rsidR="0041572E" w:rsidRPr="00BB5A9F" w:rsidRDefault="0041572E" w:rsidP="00BB5A9F">
      <w:pPr>
        <w:pStyle w:val="Odstavecseseznamem"/>
        <w:numPr>
          <w:ilvl w:val="0"/>
          <w:numId w:val="1"/>
        </w:numPr>
        <w:spacing w:after="100" w:afterAutospacing="1" w:line="36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B5A9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Ochrana menšinových společníků v právu obchodních korporací </w:t>
      </w:r>
    </w:p>
    <w:p w14:paraId="37E5B61D" w14:textId="17B0F869" w:rsidR="0041572E" w:rsidRPr="00BB5A9F" w:rsidRDefault="0041572E" w:rsidP="00BB5A9F">
      <w:pPr>
        <w:pStyle w:val="Odstavecseseznamem"/>
        <w:numPr>
          <w:ilvl w:val="0"/>
          <w:numId w:val="1"/>
        </w:numPr>
        <w:spacing w:after="100" w:afterAutospacing="1" w:line="36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B5A9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Ochrana věřitele v českém právu obchodních korporací </w:t>
      </w:r>
    </w:p>
    <w:p w14:paraId="02884D9B" w14:textId="3F512150" w:rsidR="0041572E" w:rsidRPr="00BB5A9F" w:rsidRDefault="0041572E" w:rsidP="00BB5A9F">
      <w:pPr>
        <w:pStyle w:val="Odstavecseseznamem"/>
        <w:numPr>
          <w:ilvl w:val="0"/>
          <w:numId w:val="1"/>
        </w:numPr>
        <w:spacing w:after="100" w:afterAutospacing="1" w:line="36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B5A9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Koncept péče řádného hospodáře, jeho pojetí a vyjádření v tuzemské a zahraniční právní úpravě a judikatuře </w:t>
      </w:r>
    </w:p>
    <w:p w14:paraId="4215F4CC" w14:textId="6862ED4B" w:rsidR="0041572E" w:rsidRPr="00BB5A9F" w:rsidRDefault="0041572E" w:rsidP="00BB5A9F">
      <w:pPr>
        <w:pStyle w:val="Odstavecseseznamem"/>
        <w:numPr>
          <w:ilvl w:val="0"/>
          <w:numId w:val="1"/>
        </w:numPr>
        <w:spacing w:after="100" w:afterAutospacing="1" w:line="36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B5A9F">
        <w:rPr>
          <w:rFonts w:ascii="Times New Roman" w:eastAsia="Times New Roman" w:hAnsi="Times New Roman" w:cs="Times New Roman"/>
          <w:sz w:val="24"/>
          <w:szCs w:val="24"/>
          <w:lang w:eastAsia="cs-CZ"/>
        </w:rPr>
        <w:t>Osobní obchodní společnosti</w:t>
      </w:r>
      <w:r w:rsidR="00531D6E" w:rsidRPr="00BB5A9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EA3AFE" w:rsidRPr="00BB5A9F">
        <w:rPr>
          <w:rFonts w:ascii="Times New Roman" w:eastAsia="Times New Roman" w:hAnsi="Times New Roman" w:cs="Times New Roman"/>
          <w:sz w:val="24"/>
          <w:szCs w:val="24"/>
          <w:lang w:eastAsia="cs-CZ"/>
        </w:rPr>
        <w:t>–</w:t>
      </w:r>
      <w:r w:rsidR="006D0F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EA3AFE" w:rsidRPr="00BB5A9F">
        <w:rPr>
          <w:rFonts w:ascii="Times New Roman" w:eastAsia="Times New Roman" w:hAnsi="Times New Roman" w:cs="Times New Roman"/>
          <w:sz w:val="24"/>
          <w:szCs w:val="24"/>
          <w:lang w:eastAsia="cs-CZ"/>
        </w:rPr>
        <w:t>základní znaky jejich právní úpravy</w:t>
      </w:r>
      <w:r w:rsidRPr="00BB5A9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české a zahraniční přístupy </w:t>
      </w:r>
    </w:p>
    <w:p w14:paraId="5F5D0682" w14:textId="7089BBB2" w:rsidR="0041572E" w:rsidRPr="00BB5A9F" w:rsidRDefault="00BE3156" w:rsidP="00BB5A9F">
      <w:pPr>
        <w:pStyle w:val="Odstavecseseznamem"/>
        <w:numPr>
          <w:ilvl w:val="0"/>
          <w:numId w:val="1"/>
        </w:numPr>
        <w:spacing w:after="100" w:afterAutospacing="1" w:line="36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B5A9F">
        <w:rPr>
          <w:rFonts w:ascii="Times New Roman" w:eastAsia="Times New Roman" w:hAnsi="Times New Roman" w:cs="Times New Roman"/>
          <w:sz w:val="24"/>
          <w:szCs w:val="24"/>
          <w:lang w:eastAsia="cs-CZ"/>
        </w:rPr>
        <w:t>K</w:t>
      </w:r>
      <w:r w:rsidR="0041572E" w:rsidRPr="00BB5A9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apitálové obchodní společnosti </w:t>
      </w:r>
      <w:r w:rsidR="006D0FF3">
        <w:rPr>
          <w:rFonts w:ascii="Times New Roman" w:eastAsia="Times New Roman" w:hAnsi="Times New Roman" w:cs="Times New Roman"/>
          <w:sz w:val="24"/>
          <w:szCs w:val="24"/>
          <w:lang w:eastAsia="cs-CZ"/>
        </w:rPr>
        <w:t>–</w:t>
      </w:r>
      <w:r w:rsidR="0041572E" w:rsidRPr="00BB5A9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0E1F15" w:rsidRPr="00BB5A9F">
        <w:rPr>
          <w:rFonts w:ascii="Times New Roman" w:eastAsia="Times New Roman" w:hAnsi="Times New Roman" w:cs="Times New Roman"/>
          <w:sz w:val="24"/>
          <w:szCs w:val="24"/>
          <w:lang w:eastAsia="cs-CZ"/>
        </w:rPr>
        <w:t>základní</w:t>
      </w:r>
      <w:r w:rsidR="006D0F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0E1F15" w:rsidRPr="00BB5A9F">
        <w:rPr>
          <w:rFonts w:ascii="Times New Roman" w:eastAsia="Times New Roman" w:hAnsi="Times New Roman" w:cs="Times New Roman"/>
          <w:sz w:val="24"/>
          <w:szCs w:val="24"/>
          <w:lang w:eastAsia="cs-CZ"/>
        </w:rPr>
        <w:t>znaky jejich právní úpravy</w:t>
      </w:r>
      <w:r w:rsidR="006E05E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41572E" w:rsidRPr="00BB5A9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 vývojové tendence </w:t>
      </w:r>
    </w:p>
    <w:p w14:paraId="0ECF9640" w14:textId="2646A2C0" w:rsidR="0041572E" w:rsidRPr="00BB5A9F" w:rsidRDefault="0041572E" w:rsidP="00BB5A9F">
      <w:pPr>
        <w:pStyle w:val="Odstavecseseznamem"/>
        <w:numPr>
          <w:ilvl w:val="0"/>
          <w:numId w:val="1"/>
        </w:numPr>
        <w:spacing w:after="100" w:afterAutospacing="1" w:line="36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B5A9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Koncepce a funkce základního kapitálu, alternativy k evropské koncepci reálné tvorby a udržení základního kapitálu </w:t>
      </w:r>
    </w:p>
    <w:p w14:paraId="4CC3D3BD" w14:textId="0EE745F3" w:rsidR="0041572E" w:rsidRPr="00FE2E68" w:rsidRDefault="0041572E" w:rsidP="00BB5A9F">
      <w:pPr>
        <w:pStyle w:val="Odstavecseseznamem"/>
        <w:numPr>
          <w:ilvl w:val="0"/>
          <w:numId w:val="1"/>
        </w:numPr>
        <w:spacing w:after="100" w:afterAutospacing="1" w:line="36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B5A9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Obsah </w:t>
      </w:r>
      <w:r w:rsidRPr="00FE2E6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 kvantitativní vymezení podílu v obchodní korporaci a jeho projevy v právní úpravě a judikatuře </w:t>
      </w:r>
    </w:p>
    <w:p w14:paraId="0F9EE63C" w14:textId="093C16FC" w:rsidR="0041572E" w:rsidRPr="00FE2E68" w:rsidRDefault="0041572E" w:rsidP="00BB5A9F">
      <w:pPr>
        <w:pStyle w:val="Odstavecseseznamem"/>
        <w:numPr>
          <w:ilvl w:val="0"/>
          <w:numId w:val="1"/>
        </w:numPr>
        <w:spacing w:after="100" w:afterAutospacing="1" w:line="36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E2E6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Orgán obchodní korporace </w:t>
      </w:r>
      <w:r w:rsidR="00A97B65">
        <w:rPr>
          <w:rFonts w:ascii="Times New Roman" w:eastAsia="Times New Roman" w:hAnsi="Times New Roman" w:cs="Times New Roman"/>
          <w:sz w:val="24"/>
          <w:szCs w:val="24"/>
          <w:lang w:eastAsia="cs-CZ"/>
        </w:rPr>
        <w:t>–</w:t>
      </w:r>
      <w:r w:rsidRPr="00FE2E6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pojem, kategorie a právní režim </w:t>
      </w:r>
    </w:p>
    <w:p w14:paraId="5DF346D7" w14:textId="0927B3BB" w:rsidR="0041572E" w:rsidRPr="00FE2E68" w:rsidRDefault="0041572E" w:rsidP="00BB5A9F">
      <w:pPr>
        <w:pStyle w:val="Odstavecseseznamem"/>
        <w:numPr>
          <w:ilvl w:val="0"/>
          <w:numId w:val="1"/>
        </w:numPr>
        <w:spacing w:after="100" w:afterAutospacing="1" w:line="36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E2E6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Dělba moci v monistické a dualistické struktuře akciové společnosti </w:t>
      </w:r>
    </w:p>
    <w:p w14:paraId="58F1850A" w14:textId="2F50CDCE" w:rsidR="0041572E" w:rsidRPr="00FE2E68" w:rsidRDefault="0041572E" w:rsidP="00BB5A9F">
      <w:pPr>
        <w:pStyle w:val="Odstavecseseznamem"/>
        <w:numPr>
          <w:ilvl w:val="0"/>
          <w:numId w:val="1"/>
        </w:numPr>
        <w:spacing w:after="100" w:afterAutospacing="1" w:line="36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E2E6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Družstevní právo </w:t>
      </w:r>
      <w:r w:rsidR="00A97B65">
        <w:rPr>
          <w:rFonts w:ascii="Times New Roman" w:eastAsia="Times New Roman" w:hAnsi="Times New Roman" w:cs="Times New Roman"/>
          <w:sz w:val="24"/>
          <w:szCs w:val="24"/>
          <w:lang w:eastAsia="cs-CZ"/>
        </w:rPr>
        <w:t>–</w:t>
      </w:r>
      <w:r w:rsidRPr="00FE2E6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struktura, rysy </w:t>
      </w:r>
    </w:p>
    <w:p w14:paraId="4489AFCB" w14:textId="1F50D56A" w:rsidR="00C0215C" w:rsidRPr="00A97B65" w:rsidRDefault="0041572E" w:rsidP="00BB5A9F">
      <w:pPr>
        <w:pStyle w:val="Odstavecseseznamem"/>
        <w:numPr>
          <w:ilvl w:val="0"/>
          <w:numId w:val="1"/>
        </w:numPr>
        <w:spacing w:after="100" w:afterAutospacing="1" w:line="360" w:lineRule="auto"/>
        <w:ind w:left="714" w:hanging="357"/>
        <w:rPr>
          <w:rFonts w:ascii="Times New Roman" w:hAnsi="Times New Roman" w:cs="Times New Roman"/>
        </w:rPr>
      </w:pPr>
      <w:r w:rsidRPr="00FE2E6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Koncernové právo </w:t>
      </w:r>
      <w:r w:rsidR="00A97B65">
        <w:rPr>
          <w:rFonts w:ascii="Times New Roman" w:eastAsia="Times New Roman" w:hAnsi="Times New Roman" w:cs="Times New Roman"/>
          <w:sz w:val="24"/>
          <w:szCs w:val="24"/>
          <w:lang w:eastAsia="cs-CZ"/>
        </w:rPr>
        <w:t>–</w:t>
      </w:r>
      <w:r w:rsidRPr="00FE2E6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české, zahraniční a evropské přístupy a jejich projevy v právní úpravě a judikatuře </w:t>
      </w:r>
    </w:p>
    <w:p w14:paraId="7B1809CA" w14:textId="7EBC24FD" w:rsidR="00A97B65" w:rsidRDefault="00A97B65" w:rsidP="00A97B65">
      <w:pPr>
        <w:spacing w:after="100" w:afterAutospacing="1" w:line="360" w:lineRule="auto"/>
        <w:rPr>
          <w:rFonts w:ascii="Times New Roman" w:hAnsi="Times New Roman" w:cs="Times New Roman"/>
        </w:rPr>
      </w:pPr>
    </w:p>
    <w:p w14:paraId="12E402B0" w14:textId="5047C851" w:rsidR="00A97B65" w:rsidRDefault="00A97B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6CDCB5F9" w14:textId="6A3DF688" w:rsidR="00A97B65" w:rsidRDefault="00A97B65" w:rsidP="00A97B65">
      <w:pPr>
        <w:spacing w:after="100" w:afterAutospacing="1" w:line="360" w:lineRule="auto"/>
        <w:rPr>
          <w:rFonts w:ascii="Times New Roman" w:hAnsi="Times New Roman" w:cs="Times New Roman"/>
        </w:rPr>
      </w:pPr>
    </w:p>
    <w:p w14:paraId="6627C0F5" w14:textId="17326132" w:rsidR="00A97B65" w:rsidRPr="00A97B65" w:rsidRDefault="00A97B65" w:rsidP="00A97B65">
      <w:pPr>
        <w:spacing w:after="100" w:afterAutospacing="1" w:line="360" w:lineRule="auto"/>
        <w:rPr>
          <w:rFonts w:ascii="Times New Roman" w:hAnsi="Times New Roman" w:cs="Times New Roman"/>
          <w:b/>
          <w:u w:val="single"/>
        </w:rPr>
      </w:pPr>
      <w:r w:rsidRPr="00A97B65">
        <w:rPr>
          <w:rFonts w:ascii="Times New Roman" w:hAnsi="Times New Roman" w:cs="Times New Roman"/>
          <w:b/>
          <w:u w:val="single"/>
        </w:rPr>
        <w:t>Základní literatura</w:t>
      </w:r>
      <w:r w:rsidRPr="00A97B65">
        <w:rPr>
          <w:rFonts w:ascii="Times New Roman" w:hAnsi="Times New Roman" w:cs="Times New Roman"/>
          <w:b/>
        </w:rPr>
        <w:t>:</w:t>
      </w:r>
    </w:p>
    <w:p w14:paraId="350BF9D5" w14:textId="77777777" w:rsidR="00F04DFF" w:rsidRPr="00F04DFF" w:rsidRDefault="00F04DFF" w:rsidP="00F04DFF">
      <w:pPr>
        <w:spacing w:after="100" w:afterAutospacing="1" w:line="360" w:lineRule="auto"/>
        <w:rPr>
          <w:rFonts w:ascii="Times New Roman" w:hAnsi="Times New Roman" w:cs="Times New Roman"/>
        </w:rPr>
      </w:pPr>
    </w:p>
    <w:p w14:paraId="4CAA9C03" w14:textId="2FE310E5" w:rsidR="00A97B65" w:rsidRPr="00A97B65" w:rsidRDefault="00A97B65" w:rsidP="00A97B65">
      <w:pPr>
        <w:pStyle w:val="Odstavecseseznamem"/>
        <w:numPr>
          <w:ilvl w:val="0"/>
          <w:numId w:val="3"/>
        </w:numPr>
        <w:spacing w:after="100" w:afterAutospacing="1" w:line="360" w:lineRule="auto"/>
        <w:rPr>
          <w:rFonts w:ascii="Times New Roman" w:hAnsi="Times New Roman" w:cs="Times New Roman"/>
        </w:rPr>
      </w:pPr>
      <w:r w:rsidRPr="00A97B65">
        <w:rPr>
          <w:rFonts w:ascii="Times New Roman" w:hAnsi="Times New Roman" w:cs="Times New Roman"/>
        </w:rPr>
        <w:t xml:space="preserve">Černá, S., Štenglová, I., Pelikánová, I., Dědič, J. a kol.: Obchodní právo. Podnikatel. Podnikání. Závazky s účastí podnikatele. Praha: </w:t>
      </w:r>
      <w:proofErr w:type="spellStart"/>
      <w:r w:rsidRPr="00A97B65">
        <w:rPr>
          <w:rFonts w:ascii="Times New Roman" w:hAnsi="Times New Roman" w:cs="Times New Roman"/>
        </w:rPr>
        <w:t>Wolters</w:t>
      </w:r>
      <w:proofErr w:type="spellEnd"/>
      <w:r w:rsidRPr="00A97B65">
        <w:rPr>
          <w:rFonts w:ascii="Times New Roman" w:hAnsi="Times New Roman" w:cs="Times New Roman"/>
        </w:rPr>
        <w:t xml:space="preserve"> </w:t>
      </w:r>
      <w:proofErr w:type="spellStart"/>
      <w:r w:rsidRPr="00A97B65">
        <w:rPr>
          <w:rFonts w:ascii="Times New Roman" w:hAnsi="Times New Roman" w:cs="Times New Roman"/>
        </w:rPr>
        <w:t>Kluwer</w:t>
      </w:r>
      <w:proofErr w:type="spellEnd"/>
      <w:r w:rsidRPr="00A97B65">
        <w:rPr>
          <w:rFonts w:ascii="Times New Roman" w:hAnsi="Times New Roman" w:cs="Times New Roman"/>
        </w:rPr>
        <w:t>, 2016.</w:t>
      </w:r>
    </w:p>
    <w:p w14:paraId="1BD87844" w14:textId="77777777" w:rsidR="00A97B65" w:rsidRPr="00A97B65" w:rsidRDefault="00A97B65" w:rsidP="00A97B65">
      <w:pPr>
        <w:spacing w:after="100" w:afterAutospacing="1" w:line="360" w:lineRule="auto"/>
        <w:rPr>
          <w:rFonts w:ascii="Times New Roman" w:hAnsi="Times New Roman" w:cs="Times New Roman"/>
        </w:rPr>
      </w:pPr>
    </w:p>
    <w:p w14:paraId="25D79C64" w14:textId="69E1F5CC" w:rsidR="00A97B65" w:rsidRDefault="00A97B65" w:rsidP="00A97B65">
      <w:pPr>
        <w:pStyle w:val="Odstavecseseznamem"/>
        <w:numPr>
          <w:ilvl w:val="0"/>
          <w:numId w:val="3"/>
        </w:numPr>
        <w:spacing w:after="100" w:afterAutospacing="1" w:line="360" w:lineRule="auto"/>
        <w:rPr>
          <w:rFonts w:ascii="Times New Roman" w:hAnsi="Times New Roman" w:cs="Times New Roman"/>
        </w:rPr>
      </w:pPr>
      <w:r w:rsidRPr="00A97B65">
        <w:rPr>
          <w:rFonts w:ascii="Times New Roman" w:hAnsi="Times New Roman" w:cs="Times New Roman"/>
        </w:rPr>
        <w:t xml:space="preserve">Černá, S., Štenglová I., Pelikánová I. a kol. Právo obchodních korporací. Praha: </w:t>
      </w:r>
      <w:proofErr w:type="spellStart"/>
      <w:r w:rsidRPr="00A97B65">
        <w:rPr>
          <w:rFonts w:ascii="Times New Roman" w:hAnsi="Times New Roman" w:cs="Times New Roman"/>
        </w:rPr>
        <w:t>Wolters</w:t>
      </w:r>
      <w:proofErr w:type="spellEnd"/>
      <w:r w:rsidRPr="00A97B65">
        <w:rPr>
          <w:rFonts w:ascii="Times New Roman" w:hAnsi="Times New Roman" w:cs="Times New Roman"/>
        </w:rPr>
        <w:t xml:space="preserve"> </w:t>
      </w:r>
      <w:proofErr w:type="spellStart"/>
      <w:r w:rsidRPr="00A97B65">
        <w:rPr>
          <w:rFonts w:ascii="Times New Roman" w:hAnsi="Times New Roman" w:cs="Times New Roman"/>
        </w:rPr>
        <w:t>Kluwer</w:t>
      </w:r>
      <w:proofErr w:type="spellEnd"/>
      <w:r w:rsidRPr="00A97B65">
        <w:rPr>
          <w:rFonts w:ascii="Times New Roman" w:hAnsi="Times New Roman" w:cs="Times New Roman"/>
        </w:rPr>
        <w:t>, 2. vydání 2021.</w:t>
      </w:r>
    </w:p>
    <w:p w14:paraId="2BD88FCE" w14:textId="77777777" w:rsidR="00A97B65" w:rsidRPr="00A97B65" w:rsidRDefault="00A97B65" w:rsidP="00A97B65">
      <w:pPr>
        <w:pStyle w:val="Odstavecseseznamem"/>
        <w:rPr>
          <w:rFonts w:ascii="Times New Roman" w:hAnsi="Times New Roman" w:cs="Times New Roman"/>
        </w:rPr>
      </w:pPr>
    </w:p>
    <w:p w14:paraId="293FF9BB" w14:textId="2029C71F" w:rsidR="00A97B65" w:rsidRDefault="00A97B65" w:rsidP="00A97B65">
      <w:pPr>
        <w:pStyle w:val="Odstavecseseznamem"/>
        <w:rPr>
          <w:rFonts w:ascii="Times New Roman" w:hAnsi="Times New Roman" w:cs="Times New Roman"/>
        </w:rPr>
      </w:pPr>
    </w:p>
    <w:p w14:paraId="7DC8C274" w14:textId="77777777" w:rsidR="00A97B65" w:rsidRPr="00A97B65" w:rsidRDefault="00A97B65" w:rsidP="00A97B65">
      <w:pPr>
        <w:pStyle w:val="Odstavecseseznamem"/>
        <w:rPr>
          <w:rFonts w:ascii="Times New Roman" w:hAnsi="Times New Roman" w:cs="Times New Roman"/>
        </w:rPr>
      </w:pPr>
    </w:p>
    <w:p w14:paraId="1C9F71AC" w14:textId="76942859" w:rsidR="00A97B65" w:rsidRDefault="00A97B65" w:rsidP="00A97B65">
      <w:pPr>
        <w:pStyle w:val="Odstavecseseznamem"/>
        <w:numPr>
          <w:ilvl w:val="0"/>
          <w:numId w:val="3"/>
        </w:numPr>
        <w:spacing w:after="100" w:afterAutospacing="1" w:line="360" w:lineRule="auto"/>
        <w:rPr>
          <w:rFonts w:ascii="Times New Roman" w:hAnsi="Times New Roman" w:cs="Times New Roman"/>
        </w:rPr>
      </w:pPr>
      <w:r w:rsidRPr="00A97B65">
        <w:rPr>
          <w:rFonts w:ascii="Times New Roman" w:hAnsi="Times New Roman" w:cs="Times New Roman"/>
        </w:rPr>
        <w:t>Hurychová, K., Tomášek, P., Zvára, M. Obchodní korporace v judikatuře českých a zahraničních soudů. Praha: Karolinum, 2016.</w:t>
      </w:r>
    </w:p>
    <w:p w14:paraId="697291F6" w14:textId="0CE0A8FC" w:rsidR="00A829B2" w:rsidRPr="00C31656" w:rsidRDefault="00F04DFF" w:rsidP="000D4B3F">
      <w:pPr>
        <w:pStyle w:val="Odstavecseseznamem"/>
        <w:numPr>
          <w:ilvl w:val="1"/>
          <w:numId w:val="3"/>
        </w:numPr>
        <w:spacing w:after="100" w:afterAutospacing="1" w:line="360" w:lineRule="auto"/>
        <w:rPr>
          <w:rFonts w:ascii="Times New Roman" w:hAnsi="Times New Roman" w:cs="Times New Roman"/>
        </w:rPr>
      </w:pPr>
      <w:r w:rsidRPr="00A829B2">
        <w:rPr>
          <w:rFonts w:ascii="Times New Roman" w:hAnsi="Times New Roman" w:cs="Times New Roman"/>
          <w:b/>
          <w:i/>
        </w:rPr>
        <w:t xml:space="preserve">Doplňující informace k publikaci (výčet nové judikatury, resp. sdělení o legislativním či </w:t>
      </w:r>
      <w:proofErr w:type="spellStart"/>
      <w:r w:rsidRPr="00A829B2">
        <w:rPr>
          <w:rFonts w:ascii="Times New Roman" w:hAnsi="Times New Roman" w:cs="Times New Roman"/>
          <w:b/>
          <w:i/>
        </w:rPr>
        <w:t>judikatorním</w:t>
      </w:r>
      <w:proofErr w:type="spellEnd"/>
      <w:r w:rsidRPr="00A829B2">
        <w:rPr>
          <w:rFonts w:ascii="Times New Roman" w:hAnsi="Times New Roman" w:cs="Times New Roman"/>
          <w:b/>
          <w:i/>
        </w:rPr>
        <w:t xml:space="preserve"> překonání publikovaných rozhodnutí) – dostupná zde</w:t>
      </w:r>
      <w:r w:rsidR="00A829B2">
        <w:rPr>
          <w:rFonts w:ascii="Times New Roman" w:hAnsi="Times New Roman" w:cs="Times New Roman"/>
          <w:b/>
          <w:i/>
        </w:rPr>
        <w:t xml:space="preserve"> </w:t>
      </w:r>
      <w:r w:rsidR="00A829B2" w:rsidRPr="00C31656">
        <w:rPr>
          <w:rFonts w:ascii="Times New Roman" w:hAnsi="Times New Roman" w:cs="Times New Roman"/>
          <w:i/>
        </w:rPr>
        <w:t xml:space="preserve">(odkaz nutno zkopírovat do prohlížeče; nikoliv </w:t>
      </w:r>
      <w:proofErr w:type="spellStart"/>
      <w:r w:rsidR="00A829B2" w:rsidRPr="00C31656">
        <w:rPr>
          <w:rFonts w:ascii="Times New Roman" w:hAnsi="Times New Roman" w:cs="Times New Roman"/>
          <w:i/>
        </w:rPr>
        <w:t>ctrl</w:t>
      </w:r>
      <w:proofErr w:type="spellEnd"/>
      <w:r w:rsidR="00A829B2" w:rsidRPr="00C31656">
        <w:rPr>
          <w:rFonts w:ascii="Times New Roman" w:hAnsi="Times New Roman" w:cs="Times New Roman"/>
          <w:i/>
        </w:rPr>
        <w:t xml:space="preserve"> + kliknutí)</w:t>
      </w:r>
      <w:r w:rsidRPr="00C31656">
        <w:rPr>
          <w:rFonts w:ascii="Times New Roman" w:hAnsi="Times New Roman" w:cs="Times New Roman"/>
          <w:i/>
        </w:rPr>
        <w:t>:</w:t>
      </w:r>
    </w:p>
    <w:p w14:paraId="2B739AB4" w14:textId="4E449DD7" w:rsidR="00A829B2" w:rsidRPr="00A829B2" w:rsidRDefault="00FE710E" w:rsidP="00A829B2">
      <w:pPr>
        <w:spacing w:after="100" w:afterAutospacing="1" w:line="360" w:lineRule="auto"/>
        <w:ind w:left="1080"/>
        <w:rPr>
          <w:rFonts w:ascii="Times New Roman" w:hAnsi="Times New Roman" w:cs="Times New Roman"/>
        </w:rPr>
      </w:pPr>
      <w:hyperlink r:id="rId6" w:history="1">
        <w:r w:rsidR="00A829B2" w:rsidRPr="00777FED">
          <w:rPr>
            <w:rStyle w:val="Hypertextovodkaz"/>
            <w:rFonts w:ascii="Times New Roman" w:hAnsi="Times New Roman" w:cs="Times New Roman"/>
          </w:rPr>
          <w:t>https://www.dropbox.com/s/1bseebidxrq3czs/2%20Karolinum%20Obchodn%C3%AD%20korporace%20v%20judikatu%C5%99e%20%C4%8Desk%C3%BDch%20a%20zahrani%C4%8Dn%C3%ADch%20soud%C5%AF%20-%20update%202021.pdf?dl=0</w:t>
        </w:r>
      </w:hyperlink>
    </w:p>
    <w:p w14:paraId="59B46480" w14:textId="77777777" w:rsidR="002012A2" w:rsidRDefault="002012A2" w:rsidP="002012A2">
      <w:p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012A2">
        <w:rPr>
          <w:rFonts w:ascii="Times New Roman" w:hAnsi="Times New Roman" w:cs="Times New Roman"/>
          <w:i/>
        </w:rPr>
        <w:t>nebo</w:t>
      </w:r>
      <w:r>
        <w:rPr>
          <w:rFonts w:ascii="Times New Roman" w:hAnsi="Times New Roman" w:cs="Times New Roman"/>
          <w:i/>
        </w:rPr>
        <w:t xml:space="preserve"> ve Studijním informačním systému PF UK </w:t>
      </w:r>
    </w:p>
    <w:p w14:paraId="0F8D1B37" w14:textId="023F645F" w:rsidR="00A829B2" w:rsidRPr="002012A2" w:rsidRDefault="002012A2" w:rsidP="002012A2">
      <w:pPr>
        <w:spacing w:after="0" w:line="240" w:lineRule="auto"/>
        <w:ind w:left="1416" w:firstLine="708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</w:t>
      </w:r>
      <w:r w:rsidR="00E73F98">
        <w:rPr>
          <w:rFonts w:ascii="Times New Roman" w:hAnsi="Times New Roman" w:cs="Times New Roman"/>
          <w:i/>
        </w:rPr>
        <w:t xml:space="preserve">soubor nahraný v rámci </w:t>
      </w:r>
      <w:r>
        <w:rPr>
          <w:rFonts w:ascii="Times New Roman" w:hAnsi="Times New Roman" w:cs="Times New Roman"/>
          <w:i/>
        </w:rPr>
        <w:t>předmět</w:t>
      </w:r>
      <w:r w:rsidR="00E73F98">
        <w:rPr>
          <w:rFonts w:ascii="Times New Roman" w:hAnsi="Times New Roman" w:cs="Times New Roman"/>
          <w:i/>
        </w:rPr>
        <w:t>u</w:t>
      </w:r>
      <w:r>
        <w:rPr>
          <w:rFonts w:ascii="Times New Roman" w:hAnsi="Times New Roman" w:cs="Times New Roman"/>
          <w:i/>
        </w:rPr>
        <w:t xml:space="preserve"> </w:t>
      </w:r>
      <w:r w:rsidRPr="002012A2">
        <w:rPr>
          <w:rFonts w:ascii="Times New Roman" w:hAnsi="Times New Roman" w:cs="Times New Roman"/>
          <w:i/>
        </w:rPr>
        <w:t>Obchodní právo II - HPOP0012</w:t>
      </w:r>
      <w:r>
        <w:rPr>
          <w:rFonts w:ascii="Times New Roman" w:hAnsi="Times New Roman" w:cs="Times New Roman"/>
          <w:i/>
        </w:rPr>
        <w:t>)</w:t>
      </w:r>
    </w:p>
    <w:p w14:paraId="792F5615" w14:textId="77777777" w:rsidR="002012A2" w:rsidRPr="00A829B2" w:rsidRDefault="002012A2" w:rsidP="002012A2">
      <w:pPr>
        <w:spacing w:after="0" w:line="240" w:lineRule="auto"/>
        <w:rPr>
          <w:rFonts w:ascii="Times New Roman" w:hAnsi="Times New Roman" w:cs="Times New Roman"/>
        </w:rPr>
      </w:pPr>
    </w:p>
    <w:p w14:paraId="7D66FD16" w14:textId="77777777" w:rsidR="00A829B2" w:rsidRPr="00A829B2" w:rsidRDefault="00A829B2" w:rsidP="00A829B2">
      <w:pPr>
        <w:spacing w:after="100" w:afterAutospacing="1" w:line="360" w:lineRule="auto"/>
        <w:rPr>
          <w:rFonts w:ascii="Times New Roman" w:hAnsi="Times New Roman" w:cs="Times New Roman"/>
        </w:rPr>
      </w:pPr>
    </w:p>
    <w:p w14:paraId="1E0361B8" w14:textId="77777777" w:rsidR="00A829B2" w:rsidRPr="00A829B2" w:rsidRDefault="00A829B2" w:rsidP="00A829B2">
      <w:pPr>
        <w:spacing w:after="100" w:afterAutospacing="1" w:line="360" w:lineRule="auto"/>
        <w:rPr>
          <w:rFonts w:ascii="Times New Roman" w:hAnsi="Times New Roman" w:cs="Times New Roman"/>
        </w:rPr>
      </w:pPr>
    </w:p>
    <w:p w14:paraId="095A404B" w14:textId="77777777" w:rsidR="00F04DFF" w:rsidRPr="00F04DFF" w:rsidRDefault="00F04DFF" w:rsidP="00F04DFF">
      <w:pPr>
        <w:spacing w:after="100" w:afterAutospacing="1" w:line="360" w:lineRule="auto"/>
        <w:rPr>
          <w:rFonts w:ascii="Times New Roman" w:hAnsi="Times New Roman" w:cs="Times New Roman"/>
        </w:rPr>
      </w:pPr>
    </w:p>
    <w:sectPr w:rsidR="00F04DFF" w:rsidRPr="00F04DFF" w:rsidSect="00BB5A9F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F3F20"/>
    <w:multiLevelType w:val="hybridMultilevel"/>
    <w:tmpl w:val="DB5E41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C8525E"/>
    <w:multiLevelType w:val="hybridMultilevel"/>
    <w:tmpl w:val="5B7AF1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866173"/>
    <w:multiLevelType w:val="hybridMultilevel"/>
    <w:tmpl w:val="8A10309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72E"/>
    <w:rsid w:val="00033BAA"/>
    <w:rsid w:val="000E1F15"/>
    <w:rsid w:val="001111AE"/>
    <w:rsid w:val="002012A2"/>
    <w:rsid w:val="002E52AE"/>
    <w:rsid w:val="002F6F7F"/>
    <w:rsid w:val="0041572E"/>
    <w:rsid w:val="0050223A"/>
    <w:rsid w:val="00531D6E"/>
    <w:rsid w:val="00560288"/>
    <w:rsid w:val="005B3A20"/>
    <w:rsid w:val="00650CA6"/>
    <w:rsid w:val="00681CAD"/>
    <w:rsid w:val="006D0FF3"/>
    <w:rsid w:val="006E05E6"/>
    <w:rsid w:val="00711B7E"/>
    <w:rsid w:val="00796D11"/>
    <w:rsid w:val="007B7E2F"/>
    <w:rsid w:val="008B5858"/>
    <w:rsid w:val="009D72AD"/>
    <w:rsid w:val="00A32E7B"/>
    <w:rsid w:val="00A829B2"/>
    <w:rsid w:val="00A97B65"/>
    <w:rsid w:val="00AF655D"/>
    <w:rsid w:val="00BB5A9F"/>
    <w:rsid w:val="00BD68BD"/>
    <w:rsid w:val="00BE3156"/>
    <w:rsid w:val="00C0215C"/>
    <w:rsid w:val="00C31656"/>
    <w:rsid w:val="00E137DE"/>
    <w:rsid w:val="00E73F98"/>
    <w:rsid w:val="00EA3AFE"/>
    <w:rsid w:val="00F04DFF"/>
    <w:rsid w:val="00F30182"/>
    <w:rsid w:val="00F62256"/>
    <w:rsid w:val="00F75E6F"/>
    <w:rsid w:val="00FE2E68"/>
    <w:rsid w:val="00FE7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BC613"/>
  <w15:chartTrackingRefBased/>
  <w15:docId w15:val="{5721AD95-DAAF-4FA3-A108-FF1FB9E50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AF655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F655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F655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F655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F655D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F65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F655D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BB5A9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04DF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04DFF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F04DF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15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dropbox.com/s/1bseebidxrq3czs/2%20Karolinum%20Obchodn%C3%AD%20korporace%20v%20judikatu%C5%99e%20%C4%8Desk%C3%BDch%20a%20zahrani%C4%8Dn%C3%ADch%20soud%C5%AF%20-%20update%202021.pdf?dl=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12A13B-D23D-4EA1-87FD-D6875F8DC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387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Karlova</Company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Patek</dc:creator>
  <cp:keywords/>
  <dc:description/>
  <cp:lastModifiedBy>Alena Vackova</cp:lastModifiedBy>
  <cp:revision>2</cp:revision>
  <cp:lastPrinted>2020-01-24T17:48:00Z</cp:lastPrinted>
  <dcterms:created xsi:type="dcterms:W3CDTF">2021-10-07T11:15:00Z</dcterms:created>
  <dcterms:modified xsi:type="dcterms:W3CDTF">2021-10-07T11:15:00Z</dcterms:modified>
</cp:coreProperties>
</file>