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3C" w:rsidRPr="009F0F80" w:rsidRDefault="00A66714" w:rsidP="00A66714">
      <w:pPr>
        <w:pStyle w:val="Nadpis1"/>
        <w:spacing w:line="579" w:lineRule="exact"/>
        <w:ind w:firstLine="0"/>
        <w:rPr>
          <w:u w:val="single"/>
          <w:lang w:val="cs-CZ"/>
        </w:rPr>
      </w:pPr>
      <w:r w:rsidRPr="009F0F80">
        <w:rPr>
          <w:u w:val="single"/>
          <w:lang w:val="cs-CZ"/>
        </w:rPr>
        <w:t>H</w:t>
      </w:r>
      <w:r w:rsidR="00404BB7" w:rsidRPr="009F0F80">
        <w:rPr>
          <w:u w:val="single"/>
          <w:lang w:val="cs-CZ"/>
        </w:rPr>
        <w:t>O</w:t>
      </w:r>
      <w:bookmarkStart w:id="0" w:name="_GoBack"/>
      <w:bookmarkEnd w:id="0"/>
      <w:r w:rsidR="00404BB7" w:rsidRPr="009F0F80">
        <w:rPr>
          <w:u w:val="single"/>
          <w:lang w:val="cs-CZ"/>
        </w:rPr>
        <w:t>RNÍ, ENERGETICKÉ A ATOMOVÉ PRÁVO</w:t>
      </w:r>
    </w:p>
    <w:p w:rsidR="00686E3C" w:rsidRPr="009F0F80" w:rsidRDefault="00404BB7" w:rsidP="00A66714">
      <w:pPr>
        <w:ind w:left="4481" w:right="1097" w:hanging="2783"/>
        <w:rPr>
          <w:rFonts w:ascii="Tahoma" w:hAnsi="Tahoma"/>
          <w:b/>
          <w:sz w:val="48"/>
          <w:u w:val="single"/>
          <w:lang w:val="cs-CZ"/>
        </w:rPr>
      </w:pPr>
      <w:r w:rsidRPr="009F0F80">
        <w:rPr>
          <w:rFonts w:ascii="Tahoma" w:hAnsi="Tahoma"/>
          <w:b/>
          <w:sz w:val="48"/>
          <w:u w:val="single"/>
          <w:lang w:val="cs-CZ"/>
        </w:rPr>
        <w:t>Letní semestr – akademický rok 201</w:t>
      </w:r>
      <w:r w:rsidR="00A66714" w:rsidRPr="009F0F80">
        <w:rPr>
          <w:rFonts w:ascii="Tahoma" w:hAnsi="Tahoma"/>
          <w:b/>
          <w:sz w:val="48"/>
          <w:u w:val="single"/>
          <w:lang w:val="cs-CZ"/>
        </w:rPr>
        <w:t>8</w:t>
      </w:r>
      <w:r w:rsidRPr="009F0F80">
        <w:rPr>
          <w:rFonts w:ascii="Tahoma" w:hAnsi="Tahoma"/>
          <w:b/>
          <w:sz w:val="48"/>
          <w:u w:val="single"/>
          <w:lang w:val="cs-CZ"/>
        </w:rPr>
        <w:t>/1</w:t>
      </w:r>
      <w:r w:rsidR="00A66714" w:rsidRPr="009F0F80">
        <w:rPr>
          <w:rFonts w:ascii="Tahoma" w:hAnsi="Tahoma"/>
          <w:b/>
          <w:sz w:val="48"/>
          <w:u w:val="single"/>
          <w:lang w:val="cs-CZ"/>
        </w:rPr>
        <w:t>9</w:t>
      </w:r>
    </w:p>
    <w:p w:rsidR="00686E3C" w:rsidRPr="009F0F80" w:rsidRDefault="00686E3C">
      <w:pPr>
        <w:pStyle w:val="Zkladntext"/>
        <w:spacing w:before="3"/>
        <w:rPr>
          <w:rFonts w:ascii="Tahoma"/>
          <w:b/>
          <w:sz w:val="47"/>
          <w:lang w:val="cs-CZ"/>
        </w:rPr>
      </w:pPr>
    </w:p>
    <w:p w:rsidR="00686E3C" w:rsidRPr="009F0F80" w:rsidRDefault="00404BB7">
      <w:pPr>
        <w:ind w:left="858"/>
        <w:jc w:val="both"/>
        <w:rPr>
          <w:sz w:val="24"/>
          <w:lang w:val="cs-CZ"/>
        </w:rPr>
      </w:pPr>
      <w:r w:rsidRPr="009F0F80">
        <w:rPr>
          <w:b/>
          <w:sz w:val="24"/>
          <w:lang w:val="cs-CZ"/>
        </w:rPr>
        <w:t xml:space="preserve">Typ předmětu: </w:t>
      </w:r>
      <w:r w:rsidRPr="009F0F80">
        <w:rPr>
          <w:sz w:val="24"/>
          <w:lang w:val="cs-CZ"/>
        </w:rPr>
        <w:t>volitelný předmět</w:t>
      </w:r>
    </w:p>
    <w:p w:rsidR="00686E3C" w:rsidRPr="009F0F80" w:rsidRDefault="00686E3C">
      <w:pPr>
        <w:pStyle w:val="Zkladntext"/>
        <w:rPr>
          <w:lang w:val="cs-CZ"/>
        </w:rPr>
      </w:pPr>
    </w:p>
    <w:p w:rsidR="00686E3C" w:rsidRPr="009F0F80" w:rsidRDefault="00404BB7" w:rsidP="00A66714">
      <w:pPr>
        <w:pStyle w:val="Zkladntext"/>
        <w:ind w:left="858"/>
        <w:jc w:val="both"/>
        <w:rPr>
          <w:lang w:val="cs-CZ"/>
        </w:rPr>
      </w:pPr>
      <w:r w:rsidRPr="009F0F80">
        <w:rPr>
          <w:b/>
          <w:lang w:val="cs-CZ"/>
        </w:rPr>
        <w:t xml:space="preserve">Průběh předmětu: </w:t>
      </w:r>
      <w:r w:rsidRPr="009F0F80">
        <w:rPr>
          <w:lang w:val="cs-CZ"/>
        </w:rPr>
        <w:t>jednosemestrální výuka v letním semestru akademického roku 201</w:t>
      </w:r>
      <w:r w:rsidR="00A66714" w:rsidRPr="009F0F80">
        <w:rPr>
          <w:lang w:val="cs-CZ"/>
        </w:rPr>
        <w:t>8</w:t>
      </w:r>
      <w:r w:rsidRPr="009F0F80">
        <w:rPr>
          <w:lang w:val="cs-CZ"/>
        </w:rPr>
        <w:t>/201</w:t>
      </w:r>
      <w:r w:rsidR="00A66714" w:rsidRPr="009F0F80">
        <w:rPr>
          <w:lang w:val="cs-CZ"/>
        </w:rPr>
        <w:t>9</w:t>
      </w:r>
    </w:p>
    <w:p w:rsidR="00686E3C" w:rsidRPr="009F0F80" w:rsidRDefault="00686E3C">
      <w:pPr>
        <w:pStyle w:val="Zkladntext"/>
        <w:rPr>
          <w:lang w:val="cs-CZ"/>
        </w:rPr>
      </w:pPr>
    </w:p>
    <w:p w:rsidR="00686E3C" w:rsidRPr="009F0F80" w:rsidRDefault="00404BB7">
      <w:pPr>
        <w:ind w:left="858"/>
        <w:jc w:val="both"/>
        <w:rPr>
          <w:sz w:val="24"/>
          <w:lang w:val="cs-CZ"/>
        </w:rPr>
      </w:pPr>
      <w:r w:rsidRPr="009F0F80">
        <w:rPr>
          <w:b/>
          <w:sz w:val="24"/>
          <w:lang w:val="cs-CZ"/>
        </w:rPr>
        <w:t xml:space="preserve">Garant předmětu: </w:t>
      </w:r>
      <w:r w:rsidRPr="009F0F80">
        <w:rPr>
          <w:sz w:val="24"/>
          <w:lang w:val="cs-CZ"/>
        </w:rPr>
        <w:t>Prof. JUDr. Milan DAMOHORSKÝ, DrSc.</w:t>
      </w:r>
    </w:p>
    <w:p w:rsidR="00686E3C" w:rsidRPr="009F0F80" w:rsidRDefault="00686E3C">
      <w:pPr>
        <w:pStyle w:val="Zkladntext"/>
        <w:rPr>
          <w:lang w:val="cs-CZ"/>
        </w:rPr>
      </w:pPr>
    </w:p>
    <w:p w:rsidR="00686E3C" w:rsidRPr="009F0F80" w:rsidRDefault="00404BB7">
      <w:pPr>
        <w:ind w:left="858"/>
        <w:jc w:val="both"/>
        <w:rPr>
          <w:sz w:val="24"/>
          <w:lang w:val="cs-CZ"/>
        </w:rPr>
      </w:pPr>
      <w:r w:rsidRPr="009F0F80">
        <w:rPr>
          <w:b/>
          <w:sz w:val="24"/>
          <w:lang w:val="cs-CZ"/>
        </w:rPr>
        <w:t xml:space="preserve">Organizační a technická pomoc: </w:t>
      </w:r>
      <w:r w:rsidRPr="009F0F80">
        <w:rPr>
          <w:sz w:val="24"/>
          <w:lang w:val="cs-CZ"/>
        </w:rPr>
        <w:t xml:space="preserve"> </w:t>
      </w:r>
      <w:r w:rsidR="00653633" w:rsidRPr="009F0F80">
        <w:rPr>
          <w:sz w:val="24"/>
          <w:lang w:val="cs-CZ"/>
        </w:rPr>
        <w:t>JUDr. Jiří POKORNÝ, PhD.</w:t>
      </w:r>
      <w:r w:rsidRPr="009F0F80">
        <w:rPr>
          <w:sz w:val="24"/>
          <w:lang w:val="cs-CZ"/>
        </w:rPr>
        <w:t xml:space="preserve"> (</w:t>
      </w:r>
      <w:r w:rsidR="00653633" w:rsidRPr="009F0F80">
        <w:rPr>
          <w:sz w:val="24"/>
          <w:lang w:val="cs-CZ"/>
        </w:rPr>
        <w:t>tajemník</w:t>
      </w:r>
      <w:r w:rsidRPr="009F0F80">
        <w:rPr>
          <w:sz w:val="24"/>
          <w:lang w:val="cs-CZ"/>
        </w:rPr>
        <w:t xml:space="preserve"> KPŽP)</w:t>
      </w:r>
    </w:p>
    <w:p w:rsidR="00686E3C" w:rsidRPr="009F0F80" w:rsidRDefault="00686E3C">
      <w:pPr>
        <w:pStyle w:val="Zkladntext"/>
        <w:rPr>
          <w:lang w:val="cs-CZ"/>
        </w:rPr>
      </w:pPr>
    </w:p>
    <w:p w:rsidR="00686E3C" w:rsidRPr="009F0F80" w:rsidRDefault="00404BB7" w:rsidP="00A66714">
      <w:pPr>
        <w:ind w:left="858" w:right="413"/>
        <w:jc w:val="both"/>
        <w:rPr>
          <w:sz w:val="24"/>
          <w:lang w:val="cs-CZ"/>
        </w:rPr>
      </w:pPr>
      <w:r w:rsidRPr="009F0F80">
        <w:rPr>
          <w:b/>
          <w:sz w:val="24"/>
          <w:lang w:val="cs-CZ"/>
        </w:rPr>
        <w:t xml:space="preserve">Garantující pracoviště: </w:t>
      </w:r>
      <w:r w:rsidRPr="009F0F80">
        <w:rPr>
          <w:sz w:val="24"/>
          <w:lang w:val="cs-CZ"/>
        </w:rPr>
        <w:t xml:space="preserve">Katedra práva životního prostředí </w:t>
      </w:r>
    </w:p>
    <w:p w:rsidR="00686E3C" w:rsidRPr="009F0F80" w:rsidRDefault="00686E3C">
      <w:pPr>
        <w:pStyle w:val="Zkladntext"/>
        <w:rPr>
          <w:lang w:val="cs-CZ"/>
        </w:rPr>
      </w:pPr>
    </w:p>
    <w:p w:rsidR="00686E3C" w:rsidRPr="009F0F80" w:rsidRDefault="00404BB7">
      <w:pPr>
        <w:pStyle w:val="Zkladntext"/>
        <w:ind w:left="858" w:right="414"/>
        <w:jc w:val="both"/>
        <w:rPr>
          <w:lang w:val="cs-CZ"/>
        </w:rPr>
      </w:pPr>
      <w:r w:rsidRPr="009F0F80">
        <w:rPr>
          <w:b/>
          <w:lang w:val="cs-CZ"/>
        </w:rPr>
        <w:t xml:space="preserve">Oborové zařazení: </w:t>
      </w:r>
      <w:r w:rsidRPr="009F0F80">
        <w:rPr>
          <w:lang w:val="cs-CZ"/>
        </w:rPr>
        <w:t>právo životního prostředí, správní právo, obchodní právo, finanční právo, trestní právo, občanské právo.</w:t>
      </w:r>
    </w:p>
    <w:p w:rsidR="00686E3C" w:rsidRPr="009F0F80" w:rsidRDefault="00686E3C">
      <w:pPr>
        <w:pStyle w:val="Zkladntext"/>
        <w:spacing w:before="8"/>
        <w:rPr>
          <w:lang w:val="cs-CZ"/>
        </w:rPr>
      </w:pPr>
    </w:p>
    <w:p w:rsidR="00686E3C" w:rsidRPr="009F0F80" w:rsidRDefault="00404BB7">
      <w:pPr>
        <w:pStyle w:val="Zkladntext"/>
        <w:spacing w:line="237" w:lineRule="auto"/>
        <w:ind w:left="858" w:right="408"/>
        <w:jc w:val="both"/>
        <w:rPr>
          <w:lang w:val="cs-CZ"/>
        </w:rPr>
      </w:pPr>
      <w:r w:rsidRPr="009F0F80">
        <w:rPr>
          <w:b/>
          <w:sz w:val="28"/>
          <w:u w:val="thick"/>
          <w:lang w:val="cs-CZ"/>
        </w:rPr>
        <w:t xml:space="preserve">Anotace: </w:t>
      </w:r>
      <w:r w:rsidRPr="009F0F80">
        <w:rPr>
          <w:lang w:val="cs-CZ"/>
        </w:rPr>
        <w:t>Horní, energetické a atomové právo – jejich postavení v rámci veřejného práva. Základní principy, subjekty, pojmy a metody právních úprav. Podrobnosti jednotlivých zákonů a jejich vzájemné vazby. Vybrané další související otázky, zejména ve vztahu ke správnímu právu a právu životního prostředí, ale i k právu občanskému, obchodnímu, trestnímu a finančnímu.</w:t>
      </w:r>
    </w:p>
    <w:p w:rsidR="00686E3C" w:rsidRPr="009F0F80" w:rsidRDefault="00686E3C">
      <w:pPr>
        <w:pStyle w:val="Zkladntext"/>
        <w:spacing w:before="9"/>
        <w:rPr>
          <w:lang w:val="cs-CZ"/>
        </w:rPr>
      </w:pPr>
    </w:p>
    <w:p w:rsidR="00686E3C" w:rsidRPr="009F0F80" w:rsidRDefault="00404BB7">
      <w:pPr>
        <w:pStyle w:val="Zkladntext"/>
        <w:spacing w:line="237" w:lineRule="auto"/>
        <w:ind w:left="858" w:right="410"/>
        <w:jc w:val="both"/>
        <w:rPr>
          <w:lang w:val="cs-CZ"/>
        </w:rPr>
      </w:pPr>
      <w:r w:rsidRPr="009F0F80">
        <w:rPr>
          <w:spacing w:val="-71"/>
          <w:sz w:val="28"/>
          <w:u w:val="thick"/>
          <w:lang w:val="cs-CZ"/>
        </w:rPr>
        <w:t xml:space="preserve"> </w:t>
      </w:r>
      <w:r w:rsidRPr="009F0F80">
        <w:rPr>
          <w:b/>
          <w:sz w:val="28"/>
          <w:u w:val="thick"/>
          <w:lang w:val="cs-CZ"/>
        </w:rPr>
        <w:t xml:space="preserve">Rozsah a průběh výuky: </w:t>
      </w:r>
      <w:r w:rsidRPr="009F0F80">
        <w:rPr>
          <w:lang w:val="cs-CZ"/>
        </w:rPr>
        <w:t>Předmět byl poprvé přednášen v letním semestru akademického roku 2008/2009 - pro studenty 4., 6. nebo 8. semestru studia, ale i další zájemce zejména z řad doktorandů</w:t>
      </w:r>
    </w:p>
    <w:p w:rsidR="00686E3C" w:rsidRPr="009F0F80" w:rsidRDefault="00686E3C">
      <w:pPr>
        <w:pStyle w:val="Zkladntext"/>
        <w:spacing w:before="6"/>
        <w:rPr>
          <w:lang w:val="cs-CZ"/>
        </w:rPr>
      </w:pPr>
    </w:p>
    <w:p w:rsidR="00686E3C" w:rsidRPr="009F0F80" w:rsidRDefault="00404BB7">
      <w:pPr>
        <w:pStyle w:val="Nadpis2"/>
        <w:ind w:left="858"/>
        <w:jc w:val="both"/>
        <w:rPr>
          <w:lang w:val="cs-CZ"/>
        </w:rPr>
      </w:pPr>
      <w:r w:rsidRPr="009F0F80">
        <w:rPr>
          <w:lang w:val="cs-CZ"/>
        </w:rPr>
        <w:t>Přednáška – 2 hodiny týdně, 2 kredity, zakončen testem a kolokviem.</w:t>
      </w:r>
    </w:p>
    <w:p w:rsidR="00686E3C" w:rsidRPr="009F0F80" w:rsidRDefault="00686E3C">
      <w:pPr>
        <w:pStyle w:val="Zkladntext"/>
        <w:spacing w:before="10"/>
        <w:rPr>
          <w:b/>
          <w:sz w:val="23"/>
          <w:lang w:val="cs-CZ"/>
        </w:rPr>
      </w:pPr>
    </w:p>
    <w:p w:rsidR="00686E3C" w:rsidRPr="009F0F80" w:rsidRDefault="00404BB7">
      <w:pPr>
        <w:pStyle w:val="Nadpis3"/>
        <w:spacing w:line="240" w:lineRule="auto"/>
        <w:ind w:left="858" w:right="0"/>
        <w:jc w:val="both"/>
        <w:rPr>
          <w:lang w:val="cs-CZ"/>
        </w:rPr>
      </w:pPr>
      <w:r w:rsidRPr="009F0F80">
        <w:rPr>
          <w:b w:val="0"/>
          <w:spacing w:val="-60"/>
          <w:u w:val="thick"/>
          <w:lang w:val="cs-CZ"/>
        </w:rPr>
        <w:t xml:space="preserve"> </w:t>
      </w:r>
      <w:r w:rsidRPr="009F0F80">
        <w:rPr>
          <w:u w:val="thick"/>
          <w:lang w:val="cs-CZ"/>
        </w:rPr>
        <w:t>Přednášející:</w:t>
      </w:r>
    </w:p>
    <w:p w:rsidR="00686E3C" w:rsidRPr="009F0F80" w:rsidRDefault="00686E3C">
      <w:pPr>
        <w:pStyle w:val="Zkladntext"/>
        <w:spacing w:before="6"/>
        <w:rPr>
          <w:b/>
          <w:sz w:val="17"/>
          <w:lang w:val="cs-CZ"/>
        </w:rPr>
      </w:pPr>
    </w:p>
    <w:p w:rsidR="00686E3C" w:rsidRPr="009F0F80" w:rsidRDefault="00404BB7" w:rsidP="00A66714">
      <w:pPr>
        <w:pStyle w:val="Zkladntext"/>
        <w:spacing w:before="69"/>
        <w:ind w:left="858" w:right="3785"/>
        <w:rPr>
          <w:lang w:val="cs-CZ"/>
        </w:rPr>
      </w:pPr>
      <w:r w:rsidRPr="009F0F80">
        <w:rPr>
          <w:lang w:val="cs-CZ"/>
        </w:rPr>
        <w:t xml:space="preserve">Prof. JUDr. Milan DAMOHORSKÝ, DrSc. (vedoucí KPŽP) </w:t>
      </w:r>
      <w:r w:rsidR="00653633" w:rsidRPr="009F0F80">
        <w:rPr>
          <w:lang w:val="cs-CZ"/>
        </w:rPr>
        <w:t>JUDr</w:t>
      </w:r>
      <w:r w:rsidRPr="009F0F80">
        <w:rPr>
          <w:lang w:val="cs-CZ"/>
        </w:rPr>
        <w:t>. Jiří POKORNÝ</w:t>
      </w:r>
      <w:r w:rsidR="00653633" w:rsidRPr="009F0F80">
        <w:rPr>
          <w:lang w:val="cs-CZ"/>
        </w:rPr>
        <w:t>, Ph</w:t>
      </w:r>
      <w:r w:rsidR="004A5E14">
        <w:rPr>
          <w:lang w:val="cs-CZ"/>
        </w:rPr>
        <w:t>.</w:t>
      </w:r>
      <w:r w:rsidR="00653633" w:rsidRPr="009F0F80">
        <w:rPr>
          <w:lang w:val="cs-CZ"/>
        </w:rPr>
        <w:t>D.</w:t>
      </w:r>
      <w:r w:rsidRPr="009F0F80">
        <w:rPr>
          <w:lang w:val="cs-CZ"/>
        </w:rPr>
        <w:t xml:space="preserve"> (</w:t>
      </w:r>
      <w:r w:rsidR="00653633" w:rsidRPr="009F0F80">
        <w:rPr>
          <w:lang w:val="cs-CZ"/>
        </w:rPr>
        <w:t xml:space="preserve">odborný </w:t>
      </w:r>
      <w:r w:rsidRPr="009F0F80">
        <w:rPr>
          <w:lang w:val="cs-CZ"/>
        </w:rPr>
        <w:t>asistent KPŽP)</w:t>
      </w:r>
    </w:p>
    <w:p w:rsidR="00686E3C" w:rsidRPr="009F0F80" w:rsidRDefault="00404BB7">
      <w:pPr>
        <w:pStyle w:val="Zkladntext"/>
        <w:ind w:left="858" w:right="4532"/>
        <w:rPr>
          <w:lang w:val="cs-CZ"/>
        </w:rPr>
      </w:pPr>
      <w:r w:rsidRPr="009F0F80">
        <w:rPr>
          <w:lang w:val="cs-CZ"/>
        </w:rPr>
        <w:t>a externí spolupracovníci – odborníci z resortů</w:t>
      </w:r>
    </w:p>
    <w:p w:rsidR="00686E3C" w:rsidRPr="009F0F80" w:rsidRDefault="00686E3C">
      <w:pPr>
        <w:pStyle w:val="Zkladntext"/>
        <w:spacing w:before="5"/>
        <w:rPr>
          <w:lang w:val="cs-CZ"/>
        </w:rPr>
      </w:pPr>
    </w:p>
    <w:p w:rsidR="00686E3C" w:rsidRPr="009F0F80" w:rsidRDefault="00404BB7">
      <w:pPr>
        <w:pStyle w:val="Nadpis2"/>
        <w:spacing w:before="1"/>
        <w:ind w:left="858"/>
        <w:rPr>
          <w:lang w:val="cs-CZ"/>
        </w:rPr>
      </w:pPr>
      <w:r w:rsidRPr="009F0F80">
        <w:rPr>
          <w:b w:val="0"/>
          <w:spacing w:val="-71"/>
          <w:u w:val="thick"/>
          <w:lang w:val="cs-CZ"/>
        </w:rPr>
        <w:t xml:space="preserve"> </w:t>
      </w:r>
      <w:r w:rsidRPr="009F0F80">
        <w:rPr>
          <w:u w:val="thick"/>
          <w:lang w:val="cs-CZ"/>
        </w:rPr>
        <w:t xml:space="preserve">Přednášky: </w:t>
      </w:r>
      <w:proofErr w:type="gramStart"/>
      <w:r w:rsidRPr="009F0F80">
        <w:rPr>
          <w:u w:val="thick"/>
          <w:lang w:val="cs-CZ"/>
        </w:rPr>
        <w:t>čtvrtek  10,00</w:t>
      </w:r>
      <w:proofErr w:type="gramEnd"/>
      <w:r w:rsidRPr="009F0F80">
        <w:rPr>
          <w:u w:val="thick"/>
          <w:lang w:val="cs-CZ"/>
        </w:rPr>
        <w:t xml:space="preserve"> – 12,00 hodin -  místnost č. 120</w:t>
      </w:r>
    </w:p>
    <w:p w:rsidR="00686E3C" w:rsidRPr="009F0F80" w:rsidRDefault="00686E3C">
      <w:pPr>
        <w:rPr>
          <w:lang w:val="cs-CZ"/>
        </w:rPr>
        <w:sectPr w:rsidR="00686E3C" w:rsidRPr="009F0F80">
          <w:type w:val="continuous"/>
          <w:pgSz w:w="11910" w:h="16840"/>
          <w:pgMar w:top="1400" w:right="860" w:bottom="280" w:left="560" w:header="708" w:footer="708" w:gutter="0"/>
          <w:cols w:space="708"/>
        </w:sectPr>
      </w:pPr>
    </w:p>
    <w:p w:rsidR="00686E3C" w:rsidRPr="009F0F80" w:rsidRDefault="00404BB7">
      <w:pPr>
        <w:spacing w:before="37"/>
        <w:ind w:left="258"/>
        <w:rPr>
          <w:b/>
          <w:sz w:val="28"/>
          <w:lang w:val="cs-CZ"/>
        </w:rPr>
      </w:pPr>
      <w:r w:rsidRPr="009F0F80">
        <w:rPr>
          <w:spacing w:val="-71"/>
          <w:sz w:val="28"/>
          <w:u w:val="thick"/>
          <w:lang w:val="cs-CZ"/>
        </w:rPr>
        <w:lastRenderedPageBreak/>
        <w:t xml:space="preserve"> </w:t>
      </w:r>
      <w:r w:rsidRPr="009F0F80">
        <w:rPr>
          <w:b/>
          <w:sz w:val="28"/>
          <w:u w:val="thick"/>
          <w:lang w:val="cs-CZ"/>
        </w:rPr>
        <w:t>Obsah a postavení předmětu:</w:t>
      </w:r>
    </w:p>
    <w:p w:rsidR="00686E3C" w:rsidRPr="009F0F80" w:rsidRDefault="00686E3C">
      <w:pPr>
        <w:pStyle w:val="Zkladntext"/>
        <w:spacing w:before="5"/>
        <w:rPr>
          <w:b/>
          <w:sz w:val="17"/>
          <w:lang w:val="cs-CZ"/>
        </w:rPr>
      </w:pPr>
    </w:p>
    <w:p w:rsidR="00686E3C" w:rsidRPr="009F0F80" w:rsidRDefault="00404BB7">
      <w:pPr>
        <w:pStyle w:val="Zkladntext"/>
        <w:spacing w:before="69"/>
        <w:ind w:left="258" w:right="107"/>
        <w:jc w:val="both"/>
        <w:rPr>
          <w:lang w:val="cs-CZ"/>
        </w:rPr>
      </w:pPr>
      <w:r w:rsidRPr="009F0F80">
        <w:rPr>
          <w:lang w:val="cs-CZ"/>
        </w:rPr>
        <w:t xml:space="preserve">Horní, energetické a atomové právo je relativně novou a velmi aktuální právní problematikou, která se vyvíjí zejména v průběhu posledních několika desítek let. Jde o velmi dynamicky se rozvíjející úsek práva, který je charakterizován častými změnami právních úprav i vznikem úprav nových, a to jak na úrovni mezinárodní a evropské, tak zejména národních právních řádů. Silně jsou zde akcentovány nejen aspekty ekonomické, ale zvláště ekologické ale </w:t>
      </w:r>
      <w:r w:rsidR="00DF7020">
        <w:rPr>
          <w:lang w:val="cs-CZ"/>
        </w:rPr>
        <w:t>též</w:t>
      </w:r>
      <w:r w:rsidRPr="009F0F80">
        <w:rPr>
          <w:lang w:val="cs-CZ"/>
        </w:rPr>
        <w:t xml:space="preserve"> i sociální.</w:t>
      </w:r>
      <w:r w:rsidR="00DF7020">
        <w:rPr>
          <w:lang w:val="cs-CZ"/>
        </w:rPr>
        <w:t xml:space="preserve"> </w:t>
      </w:r>
      <w:r w:rsidRPr="009F0F80">
        <w:rPr>
          <w:lang w:val="cs-CZ"/>
        </w:rPr>
        <w:t>V právním systému jde o soustavu pravidel práva veřejného s mnoha soukromoprávními přesahy a aspekty (vlastnictví, náhrady škod, podnikání</w:t>
      </w:r>
      <w:r w:rsidRPr="009F0F80">
        <w:rPr>
          <w:spacing w:val="-9"/>
          <w:lang w:val="cs-CZ"/>
        </w:rPr>
        <w:t xml:space="preserve"> </w:t>
      </w:r>
      <w:r w:rsidRPr="009F0F80">
        <w:rPr>
          <w:lang w:val="cs-CZ"/>
        </w:rPr>
        <w:t>atd.).</w:t>
      </w:r>
    </w:p>
    <w:p w:rsidR="00686E3C" w:rsidRPr="009F0F80" w:rsidRDefault="00686E3C">
      <w:pPr>
        <w:pStyle w:val="Zkladntext"/>
        <w:rPr>
          <w:lang w:val="cs-CZ"/>
        </w:rPr>
      </w:pPr>
    </w:p>
    <w:p w:rsidR="00686E3C" w:rsidRPr="009F0F80" w:rsidRDefault="00404BB7">
      <w:pPr>
        <w:pStyle w:val="Zkladntext"/>
        <w:ind w:left="258" w:right="106"/>
        <w:jc w:val="both"/>
        <w:rPr>
          <w:lang w:val="cs-CZ"/>
        </w:rPr>
      </w:pPr>
      <w:r w:rsidRPr="009F0F80">
        <w:rPr>
          <w:lang w:val="cs-CZ"/>
        </w:rPr>
        <w:t>Předmět je volitelný, má nejen posílit vědeckou činnost a výzkum na tomto úseku, ale i</w:t>
      </w:r>
      <w:r w:rsidR="00DF7020">
        <w:rPr>
          <w:lang w:val="cs-CZ"/>
        </w:rPr>
        <w:t> </w:t>
      </w:r>
      <w:r w:rsidRPr="009F0F80">
        <w:rPr>
          <w:lang w:val="cs-CZ"/>
        </w:rPr>
        <w:t>napomoci vychovat budoucí právní praktiky pro státní správu i podnikatelský sektor. Jde o typicky mezioborovou pedagogickou discipl</w:t>
      </w:r>
      <w:r w:rsidR="00DF7020">
        <w:rPr>
          <w:lang w:val="cs-CZ"/>
        </w:rPr>
        <w:t>í</w:t>
      </w:r>
      <w:r w:rsidRPr="009F0F80">
        <w:rPr>
          <w:lang w:val="cs-CZ"/>
        </w:rPr>
        <w:t>nu, a to jak ve smyslu věd a oborů právních (právo správní, životního prostředí, obchodní, trestní, finanční, občanské atd.), tak i pokud jde o jiné vědecké discipl</w:t>
      </w:r>
      <w:r w:rsidR="00DF7020">
        <w:rPr>
          <w:lang w:val="cs-CZ"/>
        </w:rPr>
        <w:t>í</w:t>
      </w:r>
      <w:r w:rsidRPr="009F0F80">
        <w:rPr>
          <w:lang w:val="cs-CZ"/>
        </w:rPr>
        <w:t>ny (biologické, technické a ekonomické). Jeho prameny jsou mimo českou literaturu dostupné zejména v anglickém, německém a francouzském jazyce a na internetových stránkách nejrůznějších</w:t>
      </w:r>
      <w:r w:rsidRPr="009F0F80">
        <w:rPr>
          <w:spacing w:val="-5"/>
          <w:lang w:val="cs-CZ"/>
        </w:rPr>
        <w:t xml:space="preserve"> </w:t>
      </w:r>
      <w:r w:rsidRPr="009F0F80">
        <w:rPr>
          <w:lang w:val="cs-CZ"/>
        </w:rPr>
        <w:t>institucí.</w:t>
      </w:r>
    </w:p>
    <w:p w:rsidR="00686E3C" w:rsidRPr="009F0F80" w:rsidRDefault="00686E3C">
      <w:pPr>
        <w:pStyle w:val="Zkladntext"/>
        <w:spacing w:before="5"/>
        <w:rPr>
          <w:lang w:val="cs-CZ"/>
        </w:rPr>
      </w:pPr>
    </w:p>
    <w:p w:rsidR="00686E3C" w:rsidRPr="009F0F80" w:rsidRDefault="00404BB7">
      <w:pPr>
        <w:ind w:left="258"/>
        <w:jc w:val="both"/>
        <w:rPr>
          <w:b/>
          <w:sz w:val="44"/>
          <w:lang w:val="cs-CZ"/>
        </w:rPr>
      </w:pPr>
      <w:r w:rsidRPr="009F0F80">
        <w:rPr>
          <w:b/>
          <w:sz w:val="44"/>
          <w:u w:val="thick"/>
          <w:lang w:val="cs-CZ"/>
        </w:rPr>
        <w:t>Rozpis témat jednotlivých přednášek:</w:t>
      </w:r>
    </w:p>
    <w:p w:rsidR="00686E3C" w:rsidRPr="009F0F80" w:rsidRDefault="00686E3C">
      <w:pPr>
        <w:pStyle w:val="Zkladntext"/>
        <w:spacing w:before="6"/>
        <w:rPr>
          <w:b/>
          <w:sz w:val="17"/>
          <w:lang w:val="cs-CZ"/>
        </w:rPr>
      </w:pPr>
    </w:p>
    <w:p w:rsidR="00686E3C" w:rsidRPr="004A5E14" w:rsidRDefault="00404BB7" w:rsidP="003C31EE">
      <w:pPr>
        <w:pStyle w:val="Odstavecseseznamem"/>
        <w:numPr>
          <w:ilvl w:val="0"/>
          <w:numId w:val="1"/>
        </w:numPr>
        <w:tabs>
          <w:tab w:val="left" w:pos="559"/>
        </w:tabs>
        <w:spacing w:before="69"/>
        <w:ind w:hanging="428"/>
        <w:jc w:val="both"/>
        <w:rPr>
          <w:lang w:val="cs-CZ"/>
        </w:rPr>
      </w:pPr>
      <w:r w:rsidRPr="004A5E14">
        <w:rPr>
          <w:lang w:val="cs-CZ"/>
        </w:rPr>
        <w:t xml:space="preserve">Úvod do hornictví a horního práva  </w:t>
      </w:r>
      <w:r w:rsidR="003C31EE">
        <w:rPr>
          <w:lang w:val="cs-CZ"/>
        </w:rPr>
        <w:t xml:space="preserve">- </w:t>
      </w:r>
      <w:r w:rsidR="003C31EE" w:rsidRPr="004A5E14">
        <w:rPr>
          <w:lang w:val="cs-CZ"/>
        </w:rPr>
        <w:t>RNDr. Richard NOUZA, CSc. (MPO ČR)</w:t>
      </w:r>
      <w:r w:rsidR="003C31EE">
        <w:rPr>
          <w:lang w:val="cs-CZ"/>
        </w:rPr>
        <w:t xml:space="preserve"> </w:t>
      </w:r>
      <w:r w:rsidRPr="004A5E14">
        <w:rPr>
          <w:lang w:val="cs-CZ"/>
        </w:rPr>
        <w:t xml:space="preserve">– </w:t>
      </w:r>
      <w:r w:rsidR="00A66714" w:rsidRPr="004A5E14">
        <w:rPr>
          <w:b/>
          <w:lang w:val="cs-CZ"/>
        </w:rPr>
        <w:t>28</w:t>
      </w:r>
      <w:r w:rsidRPr="004A5E14">
        <w:rPr>
          <w:b/>
          <w:lang w:val="cs-CZ"/>
        </w:rPr>
        <w:t xml:space="preserve">. </w:t>
      </w:r>
      <w:r w:rsidR="00A66714" w:rsidRPr="004A5E14">
        <w:rPr>
          <w:b/>
          <w:lang w:val="cs-CZ"/>
        </w:rPr>
        <w:t>2</w:t>
      </w:r>
      <w:r w:rsidRPr="004A5E14">
        <w:rPr>
          <w:b/>
          <w:lang w:val="cs-CZ"/>
        </w:rPr>
        <w:t>.</w:t>
      </w:r>
      <w:r w:rsidRPr="004A5E14">
        <w:rPr>
          <w:b/>
          <w:spacing w:val="-7"/>
          <w:lang w:val="cs-CZ"/>
        </w:rPr>
        <w:t xml:space="preserve"> </w:t>
      </w:r>
      <w:r w:rsidRPr="004A5E14">
        <w:rPr>
          <w:b/>
          <w:lang w:val="cs-CZ"/>
        </w:rPr>
        <w:t>201</w:t>
      </w:r>
      <w:r w:rsidR="00A66714" w:rsidRPr="004A5E14">
        <w:rPr>
          <w:b/>
          <w:lang w:val="cs-CZ"/>
        </w:rPr>
        <w:t>9</w:t>
      </w:r>
    </w:p>
    <w:p w:rsidR="00686E3C" w:rsidRPr="004A5E14" w:rsidRDefault="00686E3C" w:rsidP="009F0F80">
      <w:pPr>
        <w:pStyle w:val="Zkladntext"/>
        <w:jc w:val="both"/>
        <w:rPr>
          <w:sz w:val="22"/>
          <w:szCs w:val="22"/>
          <w:lang w:val="cs-CZ"/>
        </w:rPr>
      </w:pPr>
    </w:p>
    <w:p w:rsidR="00686E3C" w:rsidRPr="004A5E14" w:rsidRDefault="00404BB7" w:rsidP="003C31EE">
      <w:pPr>
        <w:pStyle w:val="Odstavecseseznamem"/>
        <w:numPr>
          <w:ilvl w:val="0"/>
          <w:numId w:val="1"/>
        </w:numPr>
        <w:tabs>
          <w:tab w:val="left" w:pos="559"/>
        </w:tabs>
        <w:ind w:left="558"/>
        <w:jc w:val="both"/>
        <w:rPr>
          <w:b/>
          <w:lang w:val="cs-CZ"/>
        </w:rPr>
      </w:pPr>
      <w:r w:rsidRPr="004A5E14">
        <w:rPr>
          <w:lang w:val="cs-CZ"/>
        </w:rPr>
        <w:t>Základy českého horního</w:t>
      </w:r>
      <w:r w:rsidR="009F0F80" w:rsidRPr="004A5E14">
        <w:rPr>
          <w:lang w:val="cs-CZ"/>
        </w:rPr>
        <w:t xml:space="preserve"> a geologického</w:t>
      </w:r>
      <w:r w:rsidRPr="004A5E14">
        <w:rPr>
          <w:lang w:val="cs-CZ"/>
        </w:rPr>
        <w:t xml:space="preserve"> práva </w:t>
      </w:r>
      <w:r w:rsidR="003C31EE" w:rsidRPr="004A5E14">
        <w:rPr>
          <w:lang w:val="cs-CZ"/>
        </w:rPr>
        <w:t xml:space="preserve">- </w:t>
      </w:r>
      <w:r w:rsidR="003C31EE">
        <w:rPr>
          <w:lang w:val="cs-CZ"/>
        </w:rPr>
        <w:t>P</w:t>
      </w:r>
      <w:r w:rsidR="003C31EE" w:rsidRPr="004A5E14">
        <w:rPr>
          <w:lang w:val="cs-CZ"/>
        </w:rPr>
        <w:t xml:space="preserve">rof. JUDr. Milan DAMOHORSKÝ, DrSc. </w:t>
      </w:r>
      <w:r w:rsidRPr="004A5E14">
        <w:rPr>
          <w:lang w:val="cs-CZ"/>
        </w:rPr>
        <w:t xml:space="preserve">– </w:t>
      </w:r>
      <w:r w:rsidR="00A66714" w:rsidRPr="004A5E14">
        <w:rPr>
          <w:b/>
          <w:lang w:val="cs-CZ"/>
        </w:rPr>
        <w:t>7</w:t>
      </w:r>
      <w:r w:rsidRPr="004A5E14">
        <w:rPr>
          <w:b/>
          <w:lang w:val="cs-CZ"/>
        </w:rPr>
        <w:t>. 3.</w:t>
      </w:r>
      <w:r w:rsidRPr="004A5E14">
        <w:rPr>
          <w:b/>
          <w:spacing w:val="-10"/>
          <w:lang w:val="cs-CZ"/>
        </w:rPr>
        <w:t xml:space="preserve"> </w:t>
      </w:r>
      <w:r w:rsidRPr="004A5E14">
        <w:rPr>
          <w:b/>
          <w:lang w:val="cs-CZ"/>
        </w:rPr>
        <w:t>201</w:t>
      </w:r>
      <w:r w:rsidR="00A66714" w:rsidRPr="004A5E14">
        <w:rPr>
          <w:b/>
          <w:lang w:val="cs-CZ"/>
        </w:rPr>
        <w:t>9</w:t>
      </w:r>
    </w:p>
    <w:p w:rsidR="00686E3C" w:rsidRPr="004A5E14" w:rsidRDefault="00686E3C" w:rsidP="009F0F80">
      <w:pPr>
        <w:pStyle w:val="Zkladntext"/>
        <w:jc w:val="both"/>
        <w:rPr>
          <w:sz w:val="22"/>
          <w:szCs w:val="22"/>
          <w:lang w:val="cs-CZ"/>
        </w:rPr>
      </w:pPr>
    </w:p>
    <w:p w:rsidR="00686E3C" w:rsidRPr="004A5E14" w:rsidRDefault="004A1D93" w:rsidP="003C31EE">
      <w:pPr>
        <w:pStyle w:val="Odstavecseseznamem"/>
        <w:numPr>
          <w:ilvl w:val="0"/>
          <w:numId w:val="1"/>
        </w:numPr>
        <w:tabs>
          <w:tab w:val="left" w:pos="559"/>
        </w:tabs>
        <w:ind w:left="558"/>
        <w:jc w:val="both"/>
        <w:rPr>
          <w:b/>
          <w:lang w:val="cs-CZ"/>
        </w:rPr>
      </w:pPr>
      <w:r>
        <w:rPr>
          <w:lang w:val="cs-CZ"/>
        </w:rPr>
        <w:t>Geologické právo</w:t>
      </w:r>
      <w:r w:rsidR="00404BB7" w:rsidRPr="004A5E14">
        <w:rPr>
          <w:lang w:val="cs-CZ"/>
        </w:rPr>
        <w:t xml:space="preserve"> –</w:t>
      </w:r>
      <w:r w:rsidR="009F0F80" w:rsidRPr="004A5E14">
        <w:rPr>
          <w:lang w:val="cs-CZ"/>
        </w:rPr>
        <w:t xml:space="preserve"> </w:t>
      </w:r>
      <w:r w:rsidR="003C31EE">
        <w:rPr>
          <w:lang w:val="cs-CZ"/>
        </w:rPr>
        <w:t>P</w:t>
      </w:r>
      <w:r w:rsidRPr="004A5E14">
        <w:rPr>
          <w:lang w:val="cs-CZ"/>
        </w:rPr>
        <w:t>rof. JUDr. Milan DAMOHORSKÝ,</w:t>
      </w:r>
      <w:r w:rsidRPr="004A5E14">
        <w:rPr>
          <w:spacing w:val="-14"/>
          <w:lang w:val="cs-CZ"/>
        </w:rPr>
        <w:t xml:space="preserve"> </w:t>
      </w:r>
      <w:r w:rsidRPr="004A5E14">
        <w:rPr>
          <w:lang w:val="cs-CZ"/>
        </w:rPr>
        <w:t xml:space="preserve">DrSc </w:t>
      </w:r>
      <w:r w:rsidR="00404BB7" w:rsidRPr="004A5E14">
        <w:rPr>
          <w:lang w:val="cs-CZ"/>
        </w:rPr>
        <w:t xml:space="preserve">– </w:t>
      </w:r>
      <w:r w:rsidR="00404BB7" w:rsidRPr="004A5E14">
        <w:rPr>
          <w:b/>
          <w:lang w:val="cs-CZ"/>
        </w:rPr>
        <w:t>1</w:t>
      </w:r>
      <w:r w:rsidR="00A66714" w:rsidRPr="004A5E14">
        <w:rPr>
          <w:b/>
          <w:lang w:val="cs-CZ"/>
        </w:rPr>
        <w:t>4</w:t>
      </w:r>
      <w:r w:rsidR="00404BB7" w:rsidRPr="004A5E14">
        <w:rPr>
          <w:b/>
          <w:lang w:val="cs-CZ"/>
        </w:rPr>
        <w:t>. 3.</w:t>
      </w:r>
      <w:r w:rsidR="00404BB7" w:rsidRPr="004A5E14">
        <w:rPr>
          <w:b/>
          <w:spacing w:val="-7"/>
          <w:lang w:val="cs-CZ"/>
        </w:rPr>
        <w:t xml:space="preserve"> </w:t>
      </w:r>
      <w:r w:rsidR="00404BB7" w:rsidRPr="004A5E14">
        <w:rPr>
          <w:b/>
          <w:lang w:val="cs-CZ"/>
        </w:rPr>
        <w:t>201</w:t>
      </w:r>
      <w:r w:rsidR="00A66714" w:rsidRPr="004A5E14">
        <w:rPr>
          <w:b/>
          <w:lang w:val="cs-CZ"/>
        </w:rPr>
        <w:t>9</w:t>
      </w:r>
    </w:p>
    <w:p w:rsidR="00686E3C" w:rsidRPr="004A5E14" w:rsidRDefault="00686E3C" w:rsidP="009F0F80">
      <w:pPr>
        <w:pStyle w:val="Zkladntext"/>
        <w:jc w:val="both"/>
        <w:rPr>
          <w:sz w:val="22"/>
          <w:szCs w:val="22"/>
          <w:lang w:val="cs-CZ"/>
        </w:rPr>
      </w:pPr>
    </w:p>
    <w:p w:rsidR="00686E3C" w:rsidRPr="004A5E14" w:rsidRDefault="00404BB7" w:rsidP="003C31EE">
      <w:pPr>
        <w:pStyle w:val="Odstavecseseznamem"/>
        <w:numPr>
          <w:ilvl w:val="0"/>
          <w:numId w:val="1"/>
        </w:numPr>
        <w:tabs>
          <w:tab w:val="left" w:pos="559"/>
        </w:tabs>
        <w:ind w:left="558"/>
        <w:jc w:val="both"/>
        <w:rPr>
          <w:lang w:val="cs-CZ"/>
        </w:rPr>
      </w:pPr>
      <w:r w:rsidRPr="004A5E14">
        <w:rPr>
          <w:lang w:val="cs-CZ"/>
        </w:rPr>
        <w:t>Základy energetického</w:t>
      </w:r>
      <w:r w:rsidR="005A56FB">
        <w:rPr>
          <w:lang w:val="cs-CZ"/>
        </w:rPr>
        <w:t xml:space="preserve"> práva</w:t>
      </w:r>
      <w:r w:rsidRPr="004A5E14">
        <w:rPr>
          <w:lang w:val="cs-CZ"/>
        </w:rPr>
        <w:t xml:space="preserve"> - </w:t>
      </w:r>
      <w:r w:rsidR="003C31EE">
        <w:rPr>
          <w:lang w:val="cs-CZ"/>
        </w:rPr>
        <w:t>P</w:t>
      </w:r>
      <w:r w:rsidRPr="004A5E14">
        <w:rPr>
          <w:lang w:val="cs-CZ"/>
        </w:rPr>
        <w:t>rof. JUDr. Milan DAMOHORSKÝ,</w:t>
      </w:r>
      <w:r w:rsidRPr="004A5E14">
        <w:rPr>
          <w:spacing w:val="-14"/>
          <w:lang w:val="cs-CZ"/>
        </w:rPr>
        <w:t xml:space="preserve"> </w:t>
      </w:r>
      <w:proofErr w:type="gramStart"/>
      <w:r w:rsidRPr="004A5E14">
        <w:rPr>
          <w:lang w:val="cs-CZ"/>
        </w:rPr>
        <w:t>DrSc.</w:t>
      </w:r>
      <w:r w:rsidR="004A5E14" w:rsidRPr="004A5E14">
        <w:rPr>
          <w:lang w:val="cs-CZ"/>
        </w:rPr>
        <w:t xml:space="preserve"> </w:t>
      </w:r>
      <w:r w:rsidRPr="004A5E14">
        <w:rPr>
          <w:lang w:val="cs-CZ"/>
        </w:rPr>
        <w:t xml:space="preserve">– </w:t>
      </w:r>
      <w:r w:rsidR="004A5E14" w:rsidRPr="004A5E14">
        <w:rPr>
          <w:lang w:val="cs-CZ"/>
        </w:rPr>
        <w:t xml:space="preserve"> </w:t>
      </w:r>
      <w:r w:rsidRPr="004A5E14">
        <w:rPr>
          <w:lang w:val="cs-CZ"/>
        </w:rPr>
        <w:t xml:space="preserve"> </w:t>
      </w:r>
      <w:r w:rsidRPr="004A5E14">
        <w:rPr>
          <w:b/>
          <w:lang w:val="cs-CZ"/>
        </w:rPr>
        <w:t>2</w:t>
      </w:r>
      <w:r w:rsidR="00A66714" w:rsidRPr="004A5E14">
        <w:rPr>
          <w:b/>
          <w:lang w:val="cs-CZ"/>
        </w:rPr>
        <w:t>1</w:t>
      </w:r>
      <w:proofErr w:type="gramEnd"/>
      <w:r w:rsidRPr="004A5E14">
        <w:rPr>
          <w:b/>
          <w:lang w:val="cs-CZ"/>
        </w:rPr>
        <w:t>. 3. 201</w:t>
      </w:r>
      <w:r w:rsidR="00A66714" w:rsidRPr="004A5E14">
        <w:rPr>
          <w:b/>
          <w:lang w:val="cs-CZ"/>
        </w:rPr>
        <w:t>9</w:t>
      </w:r>
    </w:p>
    <w:p w:rsidR="00686E3C" w:rsidRPr="004A5E14" w:rsidRDefault="00686E3C" w:rsidP="009F0F80">
      <w:pPr>
        <w:pStyle w:val="Zkladntext"/>
        <w:jc w:val="both"/>
        <w:rPr>
          <w:sz w:val="22"/>
          <w:szCs w:val="22"/>
          <w:lang w:val="cs-CZ"/>
        </w:rPr>
      </w:pPr>
    </w:p>
    <w:p w:rsidR="009F0F80" w:rsidRPr="004A5E14" w:rsidRDefault="009F0F80" w:rsidP="003C31EE">
      <w:pPr>
        <w:pStyle w:val="Odstavecseseznamem"/>
        <w:numPr>
          <w:ilvl w:val="0"/>
          <w:numId w:val="1"/>
        </w:numPr>
        <w:tabs>
          <w:tab w:val="left" w:pos="593"/>
          <w:tab w:val="left" w:pos="1413"/>
        </w:tabs>
        <w:ind w:right="108" w:hanging="428"/>
        <w:jc w:val="both"/>
        <w:rPr>
          <w:b/>
          <w:lang w:val="cs-CZ"/>
        </w:rPr>
      </w:pPr>
      <w:r w:rsidRPr="004A5E14">
        <w:rPr>
          <w:lang w:val="cs-CZ"/>
        </w:rPr>
        <w:t xml:space="preserve">Mírové využití atomové energie a jeho právní aspekty – Ing. Dana DRÁBOVÁ, PhD. – předsedkyně Státního úřadu pro jadernou bezpečnost – </w:t>
      </w:r>
      <w:proofErr w:type="gramStart"/>
      <w:r w:rsidRPr="004A5E14">
        <w:rPr>
          <w:b/>
          <w:lang w:val="cs-CZ"/>
        </w:rPr>
        <w:t>28.3.2019</w:t>
      </w:r>
      <w:proofErr w:type="gramEnd"/>
    </w:p>
    <w:p w:rsidR="009F0F80" w:rsidRPr="004A5E14" w:rsidRDefault="009F0F80" w:rsidP="009F0F80">
      <w:pPr>
        <w:pStyle w:val="Odstavecseseznamem"/>
        <w:tabs>
          <w:tab w:val="left" w:pos="593"/>
          <w:tab w:val="left" w:pos="1413"/>
        </w:tabs>
        <w:ind w:left="686" w:right="108" w:firstLine="0"/>
        <w:jc w:val="both"/>
        <w:rPr>
          <w:lang w:val="cs-CZ"/>
        </w:rPr>
      </w:pPr>
    </w:p>
    <w:p w:rsidR="00686E3C" w:rsidRPr="004A5E14" w:rsidRDefault="00404BB7" w:rsidP="003C31EE">
      <w:pPr>
        <w:pStyle w:val="Odstavecseseznamem"/>
        <w:numPr>
          <w:ilvl w:val="0"/>
          <w:numId w:val="1"/>
        </w:numPr>
        <w:tabs>
          <w:tab w:val="left" w:pos="593"/>
          <w:tab w:val="left" w:pos="1413"/>
        </w:tabs>
        <w:ind w:right="108" w:hanging="428"/>
        <w:jc w:val="both"/>
        <w:rPr>
          <w:b/>
          <w:lang w:val="cs-CZ"/>
        </w:rPr>
      </w:pPr>
      <w:r w:rsidRPr="004A5E14">
        <w:rPr>
          <w:lang w:val="cs-CZ"/>
        </w:rPr>
        <w:t xml:space="preserve">Hornictví a energetika ve vztahu k ochraně životního </w:t>
      </w:r>
      <w:proofErr w:type="gramStart"/>
      <w:r w:rsidRPr="004A5E14">
        <w:rPr>
          <w:lang w:val="cs-CZ"/>
        </w:rPr>
        <w:t xml:space="preserve">prostředí – </w:t>
      </w:r>
      <w:r w:rsidR="003C31EE">
        <w:rPr>
          <w:lang w:val="cs-CZ"/>
        </w:rPr>
        <w:t xml:space="preserve"> </w:t>
      </w:r>
      <w:r w:rsidR="003C31EE" w:rsidRPr="004A5E14">
        <w:rPr>
          <w:lang w:val="cs-CZ"/>
        </w:rPr>
        <w:t>JUDr.</w:t>
      </w:r>
      <w:proofErr w:type="gramEnd"/>
      <w:r w:rsidR="003C31EE" w:rsidRPr="004A5E14">
        <w:rPr>
          <w:lang w:val="cs-CZ"/>
        </w:rPr>
        <w:t xml:space="preserve"> Jiří POKORNÝ, PhD. </w:t>
      </w:r>
      <w:r w:rsidRPr="004A5E14">
        <w:rPr>
          <w:lang w:val="cs-CZ"/>
        </w:rPr>
        <w:tab/>
        <w:t xml:space="preserve">– </w:t>
      </w:r>
      <w:r w:rsidR="009F0F80" w:rsidRPr="004A5E14">
        <w:rPr>
          <w:b/>
          <w:lang w:val="cs-CZ"/>
        </w:rPr>
        <w:t>4</w:t>
      </w:r>
      <w:r w:rsidRPr="004A5E14">
        <w:rPr>
          <w:b/>
          <w:lang w:val="cs-CZ"/>
        </w:rPr>
        <w:t xml:space="preserve">. </w:t>
      </w:r>
      <w:r w:rsidR="009F0F80" w:rsidRPr="004A5E14">
        <w:rPr>
          <w:b/>
          <w:lang w:val="cs-CZ"/>
        </w:rPr>
        <w:t>4</w:t>
      </w:r>
      <w:r w:rsidRPr="004A5E14">
        <w:rPr>
          <w:b/>
          <w:lang w:val="cs-CZ"/>
        </w:rPr>
        <w:t>. 201</w:t>
      </w:r>
      <w:r w:rsidR="00A66714" w:rsidRPr="004A5E14">
        <w:rPr>
          <w:b/>
          <w:lang w:val="cs-CZ"/>
        </w:rPr>
        <w:t>9</w:t>
      </w:r>
    </w:p>
    <w:p w:rsidR="00686E3C" w:rsidRPr="004A5E14" w:rsidRDefault="00686E3C" w:rsidP="009F0F80">
      <w:pPr>
        <w:pStyle w:val="Zkladntext"/>
        <w:spacing w:before="9"/>
        <w:jc w:val="both"/>
        <w:rPr>
          <w:sz w:val="22"/>
          <w:szCs w:val="22"/>
          <w:lang w:val="cs-CZ"/>
        </w:rPr>
      </w:pPr>
    </w:p>
    <w:p w:rsidR="00686E3C" w:rsidRPr="004A5E14" w:rsidRDefault="00404BB7" w:rsidP="003C31EE">
      <w:pPr>
        <w:pStyle w:val="Odstavecseseznamem"/>
        <w:numPr>
          <w:ilvl w:val="0"/>
          <w:numId w:val="1"/>
        </w:numPr>
        <w:tabs>
          <w:tab w:val="left" w:pos="559"/>
        </w:tabs>
        <w:ind w:left="558" w:right="1126"/>
        <w:jc w:val="both"/>
        <w:rPr>
          <w:b/>
          <w:lang w:val="cs-CZ"/>
        </w:rPr>
      </w:pPr>
      <w:r w:rsidRPr="004A5E14">
        <w:rPr>
          <w:lang w:val="cs-CZ"/>
        </w:rPr>
        <w:t xml:space="preserve">Energetické právo </w:t>
      </w:r>
      <w:r w:rsidR="009F0F80" w:rsidRPr="004A5E14">
        <w:rPr>
          <w:lang w:val="cs-CZ"/>
        </w:rPr>
        <w:t xml:space="preserve">na úrovni EU a </w:t>
      </w:r>
      <w:r w:rsidRPr="004A5E14">
        <w:rPr>
          <w:lang w:val="cs-CZ"/>
        </w:rPr>
        <w:t xml:space="preserve">v mezinárodním kontextu – </w:t>
      </w:r>
      <w:r w:rsidR="00653633" w:rsidRPr="004A5E14">
        <w:rPr>
          <w:lang w:val="cs-CZ"/>
        </w:rPr>
        <w:t>JUDr.</w:t>
      </w:r>
      <w:r w:rsidRPr="004A5E14">
        <w:rPr>
          <w:lang w:val="cs-CZ"/>
        </w:rPr>
        <w:t xml:space="preserve"> Jiří</w:t>
      </w:r>
      <w:r w:rsidR="004A5E14" w:rsidRPr="004A5E14">
        <w:rPr>
          <w:lang w:val="cs-CZ"/>
        </w:rPr>
        <w:t xml:space="preserve"> </w:t>
      </w:r>
      <w:r w:rsidRPr="004A5E14">
        <w:rPr>
          <w:lang w:val="cs-CZ"/>
        </w:rPr>
        <w:t>POKORNÝ</w:t>
      </w:r>
      <w:r w:rsidR="00653633" w:rsidRPr="004A5E14">
        <w:rPr>
          <w:lang w:val="cs-CZ"/>
        </w:rPr>
        <w:t>, PhD.</w:t>
      </w:r>
      <w:r w:rsidRPr="004A5E14">
        <w:rPr>
          <w:lang w:val="cs-CZ"/>
        </w:rPr>
        <w:t xml:space="preserve"> – </w:t>
      </w:r>
      <w:r w:rsidRPr="004A5E14">
        <w:rPr>
          <w:b/>
          <w:lang w:val="cs-CZ"/>
        </w:rPr>
        <w:t>1</w:t>
      </w:r>
      <w:r w:rsidR="00A66714" w:rsidRPr="004A5E14">
        <w:rPr>
          <w:b/>
          <w:lang w:val="cs-CZ"/>
        </w:rPr>
        <w:t>1</w:t>
      </w:r>
      <w:r w:rsidRPr="004A5E14">
        <w:rPr>
          <w:b/>
          <w:lang w:val="cs-CZ"/>
        </w:rPr>
        <w:t>. 4.</w:t>
      </w:r>
      <w:r w:rsidRPr="004A5E14">
        <w:rPr>
          <w:b/>
          <w:spacing w:val="-1"/>
          <w:lang w:val="cs-CZ"/>
        </w:rPr>
        <w:t xml:space="preserve"> </w:t>
      </w:r>
      <w:r w:rsidRPr="004A5E14">
        <w:rPr>
          <w:b/>
          <w:lang w:val="cs-CZ"/>
        </w:rPr>
        <w:t>201</w:t>
      </w:r>
      <w:r w:rsidR="00A66714" w:rsidRPr="004A5E14">
        <w:rPr>
          <w:b/>
          <w:lang w:val="cs-CZ"/>
        </w:rPr>
        <w:t>9</w:t>
      </w:r>
    </w:p>
    <w:p w:rsidR="00A66714" w:rsidRPr="004A5E14" w:rsidRDefault="00A66714" w:rsidP="009F0F80">
      <w:pPr>
        <w:pStyle w:val="Odstavecseseznamem"/>
        <w:jc w:val="both"/>
        <w:rPr>
          <w:lang w:val="cs-CZ"/>
        </w:rPr>
      </w:pPr>
    </w:p>
    <w:p w:rsidR="00A66714" w:rsidRPr="004A5E14" w:rsidRDefault="00A66714" w:rsidP="009F0F80">
      <w:pPr>
        <w:pStyle w:val="Odstavecseseznamem"/>
        <w:tabs>
          <w:tab w:val="left" w:pos="559"/>
        </w:tabs>
        <w:ind w:right="1126" w:firstLine="0"/>
        <w:jc w:val="both"/>
        <w:rPr>
          <w:lang w:val="cs-CZ"/>
        </w:rPr>
      </w:pPr>
      <w:r w:rsidRPr="004A5E14">
        <w:rPr>
          <w:lang w:val="cs-CZ"/>
        </w:rPr>
        <w:t xml:space="preserve">Ve čtvrtek dne </w:t>
      </w:r>
      <w:proofErr w:type="gramStart"/>
      <w:r w:rsidRPr="004A5E14">
        <w:rPr>
          <w:b/>
          <w:lang w:val="cs-CZ"/>
        </w:rPr>
        <w:t>18.4. 2019</w:t>
      </w:r>
      <w:proofErr w:type="gramEnd"/>
      <w:r w:rsidRPr="004A5E14">
        <w:rPr>
          <w:b/>
          <w:lang w:val="cs-CZ"/>
        </w:rPr>
        <w:t xml:space="preserve"> </w:t>
      </w:r>
      <w:r w:rsidRPr="004A5E14">
        <w:rPr>
          <w:lang w:val="cs-CZ"/>
        </w:rPr>
        <w:t>výuka neprobíhá – děkanský den !</w:t>
      </w:r>
    </w:p>
    <w:p w:rsidR="00686E3C" w:rsidRPr="004A5E14" w:rsidRDefault="00686E3C" w:rsidP="009F0F80">
      <w:pPr>
        <w:pStyle w:val="Zkladntext"/>
        <w:jc w:val="both"/>
        <w:rPr>
          <w:sz w:val="22"/>
          <w:szCs w:val="22"/>
          <w:lang w:val="cs-CZ"/>
        </w:rPr>
      </w:pPr>
    </w:p>
    <w:p w:rsidR="00686E3C" w:rsidRPr="004A5E14" w:rsidRDefault="009F0F80" w:rsidP="003C31EE">
      <w:pPr>
        <w:pStyle w:val="Odstavecseseznamem"/>
        <w:numPr>
          <w:ilvl w:val="0"/>
          <w:numId w:val="1"/>
        </w:numPr>
        <w:tabs>
          <w:tab w:val="left" w:pos="559"/>
        </w:tabs>
        <w:ind w:left="558" w:right="1763"/>
        <w:jc w:val="both"/>
        <w:rPr>
          <w:b/>
          <w:lang w:val="cs-CZ"/>
        </w:rPr>
      </w:pPr>
      <w:r w:rsidRPr="004A5E14">
        <w:rPr>
          <w:lang w:val="cs-CZ"/>
        </w:rPr>
        <w:t xml:space="preserve">Aktuální otázky a soudní praxe v energetickém právu v </w:t>
      </w:r>
      <w:proofErr w:type="gramStart"/>
      <w:r w:rsidRPr="004A5E14">
        <w:rPr>
          <w:lang w:val="cs-CZ"/>
        </w:rPr>
        <w:t>ČR</w:t>
      </w:r>
      <w:proofErr w:type="gramEnd"/>
      <w:r w:rsidR="00404BB7" w:rsidRPr="004A5E14">
        <w:rPr>
          <w:lang w:val="cs-CZ"/>
        </w:rPr>
        <w:t xml:space="preserve">– </w:t>
      </w:r>
      <w:proofErr w:type="gramStart"/>
      <w:r w:rsidR="00A66714" w:rsidRPr="004A5E14">
        <w:rPr>
          <w:lang w:val="cs-CZ"/>
        </w:rPr>
        <w:t>JUDr.</w:t>
      </w:r>
      <w:proofErr w:type="gramEnd"/>
      <w:r w:rsidR="00A66714" w:rsidRPr="004A5E14">
        <w:rPr>
          <w:lang w:val="cs-CZ"/>
        </w:rPr>
        <w:t xml:space="preserve"> Jiří </w:t>
      </w:r>
      <w:r w:rsidR="004A5E14" w:rsidRPr="004A5E14">
        <w:rPr>
          <w:lang w:val="cs-CZ"/>
        </w:rPr>
        <w:t>P</w:t>
      </w:r>
      <w:r w:rsidR="00A66714" w:rsidRPr="004A5E14">
        <w:rPr>
          <w:lang w:val="cs-CZ"/>
        </w:rPr>
        <w:t>OKORNÝ, PhD.</w:t>
      </w:r>
      <w:r w:rsidR="00EA01AA">
        <w:rPr>
          <w:lang w:val="cs-CZ"/>
        </w:rPr>
        <w:t>, JUDr. Petr K</w:t>
      </w:r>
      <w:r w:rsidR="003C31EE">
        <w:rPr>
          <w:lang w:val="cs-CZ"/>
        </w:rPr>
        <w:t>OŠÍK</w:t>
      </w:r>
      <w:r w:rsidR="00EA01AA">
        <w:rPr>
          <w:lang w:val="cs-CZ"/>
        </w:rPr>
        <w:t xml:space="preserve"> (OS Praha)</w:t>
      </w:r>
      <w:r w:rsidR="00404BB7" w:rsidRPr="004A5E14">
        <w:rPr>
          <w:lang w:val="cs-CZ"/>
        </w:rPr>
        <w:t xml:space="preserve">  </w:t>
      </w:r>
      <w:r w:rsidR="00404BB7" w:rsidRPr="004A5E14">
        <w:rPr>
          <w:b/>
          <w:lang w:val="cs-CZ"/>
        </w:rPr>
        <w:t xml:space="preserve">–  </w:t>
      </w:r>
      <w:r w:rsidR="00A66714" w:rsidRPr="004A5E14">
        <w:rPr>
          <w:b/>
          <w:lang w:val="cs-CZ"/>
        </w:rPr>
        <w:t>25</w:t>
      </w:r>
      <w:r w:rsidR="00404BB7" w:rsidRPr="004A5E14">
        <w:rPr>
          <w:b/>
          <w:lang w:val="cs-CZ"/>
        </w:rPr>
        <w:t>. 4.</w:t>
      </w:r>
      <w:r w:rsidR="00404BB7" w:rsidRPr="004A5E14">
        <w:rPr>
          <w:b/>
          <w:spacing w:val="-6"/>
          <w:lang w:val="cs-CZ"/>
        </w:rPr>
        <w:t xml:space="preserve"> </w:t>
      </w:r>
      <w:r w:rsidR="00404BB7" w:rsidRPr="004A5E14">
        <w:rPr>
          <w:b/>
          <w:lang w:val="cs-CZ"/>
        </w:rPr>
        <w:t>201</w:t>
      </w:r>
      <w:r w:rsidR="00D44DFA" w:rsidRPr="004A5E14">
        <w:rPr>
          <w:b/>
          <w:lang w:val="cs-CZ"/>
        </w:rPr>
        <w:t>9</w:t>
      </w:r>
    </w:p>
    <w:p w:rsidR="00686E3C" w:rsidRPr="004A5E14" w:rsidRDefault="00686E3C" w:rsidP="009F0F80">
      <w:pPr>
        <w:pStyle w:val="Zkladntext"/>
        <w:jc w:val="both"/>
        <w:rPr>
          <w:sz w:val="22"/>
          <w:szCs w:val="22"/>
          <w:lang w:val="cs-CZ"/>
        </w:rPr>
      </w:pPr>
    </w:p>
    <w:p w:rsidR="00686E3C" w:rsidRPr="004A5E14" w:rsidRDefault="00404BB7" w:rsidP="009F0F80">
      <w:pPr>
        <w:pStyle w:val="Odstavecseseznamem"/>
        <w:numPr>
          <w:ilvl w:val="0"/>
          <w:numId w:val="1"/>
        </w:numPr>
        <w:tabs>
          <w:tab w:val="left" w:pos="562"/>
        </w:tabs>
        <w:ind w:left="558" w:right="720"/>
        <w:jc w:val="both"/>
        <w:rPr>
          <w:lang w:val="cs-CZ"/>
        </w:rPr>
      </w:pPr>
      <w:r w:rsidRPr="004A5E14">
        <w:rPr>
          <w:lang w:val="cs-CZ"/>
        </w:rPr>
        <w:t xml:space="preserve">Institucionální souvislosti </w:t>
      </w:r>
      <w:r w:rsidR="00A66714" w:rsidRPr="004A5E14">
        <w:rPr>
          <w:lang w:val="cs-CZ"/>
        </w:rPr>
        <w:t>energetického</w:t>
      </w:r>
      <w:r w:rsidRPr="004A5E14">
        <w:rPr>
          <w:lang w:val="cs-CZ"/>
        </w:rPr>
        <w:t xml:space="preserve"> práva </w:t>
      </w:r>
      <w:r w:rsidR="00A66714" w:rsidRPr="004A5E14">
        <w:rPr>
          <w:lang w:val="cs-CZ"/>
        </w:rPr>
        <w:t xml:space="preserve">se zaměřením na postavení </w:t>
      </w:r>
      <w:proofErr w:type="gramStart"/>
      <w:r w:rsidR="00A66714" w:rsidRPr="004A5E14">
        <w:rPr>
          <w:lang w:val="cs-CZ"/>
        </w:rPr>
        <w:t xml:space="preserve">ERÚ </w:t>
      </w:r>
      <w:r w:rsidRPr="004A5E14">
        <w:rPr>
          <w:lang w:val="cs-CZ"/>
        </w:rPr>
        <w:t>–  Ing.</w:t>
      </w:r>
      <w:proofErr w:type="gramEnd"/>
      <w:r w:rsidRPr="004A5E14">
        <w:rPr>
          <w:lang w:val="cs-CZ"/>
        </w:rPr>
        <w:t xml:space="preserve"> </w:t>
      </w:r>
      <w:r w:rsidR="00A66714" w:rsidRPr="004A5E14">
        <w:rPr>
          <w:lang w:val="cs-CZ"/>
        </w:rPr>
        <w:t>Vladimír OUTRATA (člen Rady ERÚ)</w:t>
      </w:r>
      <w:r w:rsidRPr="004A5E14">
        <w:rPr>
          <w:lang w:val="cs-CZ"/>
        </w:rPr>
        <w:t xml:space="preserve">.  –  </w:t>
      </w:r>
      <w:r w:rsidRPr="004A5E14">
        <w:rPr>
          <w:b/>
          <w:lang w:val="cs-CZ"/>
        </w:rPr>
        <w:t xml:space="preserve">2. </w:t>
      </w:r>
      <w:r w:rsidR="00D44DFA" w:rsidRPr="004A5E14">
        <w:rPr>
          <w:b/>
          <w:lang w:val="cs-CZ"/>
        </w:rPr>
        <w:t>5</w:t>
      </w:r>
      <w:r w:rsidRPr="004A5E14">
        <w:rPr>
          <w:b/>
          <w:lang w:val="cs-CZ"/>
        </w:rPr>
        <w:t>.</w:t>
      </w:r>
      <w:r w:rsidRPr="004A5E14">
        <w:rPr>
          <w:b/>
          <w:spacing w:val="-1"/>
          <w:lang w:val="cs-CZ"/>
        </w:rPr>
        <w:t xml:space="preserve"> </w:t>
      </w:r>
      <w:r w:rsidRPr="004A5E14">
        <w:rPr>
          <w:b/>
          <w:lang w:val="cs-CZ"/>
        </w:rPr>
        <w:t>201</w:t>
      </w:r>
      <w:r w:rsidR="00D44DFA" w:rsidRPr="004A5E14">
        <w:rPr>
          <w:b/>
          <w:lang w:val="cs-CZ"/>
        </w:rPr>
        <w:t>9</w:t>
      </w:r>
    </w:p>
    <w:p w:rsidR="00686E3C" w:rsidRPr="004A5E14" w:rsidRDefault="00686E3C" w:rsidP="009F0F80">
      <w:pPr>
        <w:pStyle w:val="Zkladntext"/>
        <w:jc w:val="both"/>
        <w:rPr>
          <w:sz w:val="22"/>
          <w:szCs w:val="22"/>
          <w:lang w:val="cs-CZ"/>
        </w:rPr>
      </w:pPr>
    </w:p>
    <w:p w:rsidR="00686E3C" w:rsidRPr="004A5E14" w:rsidRDefault="00404BB7" w:rsidP="009F0F80">
      <w:pPr>
        <w:pStyle w:val="Odstavecseseznamem"/>
        <w:numPr>
          <w:ilvl w:val="0"/>
          <w:numId w:val="1"/>
        </w:numPr>
        <w:tabs>
          <w:tab w:val="left" w:pos="791"/>
          <w:tab w:val="left" w:pos="792"/>
        </w:tabs>
        <w:ind w:right="111" w:hanging="570"/>
        <w:jc w:val="both"/>
        <w:rPr>
          <w:lang w:val="cs-CZ"/>
        </w:rPr>
      </w:pPr>
      <w:r w:rsidRPr="004A5E14">
        <w:rPr>
          <w:lang w:val="cs-CZ"/>
        </w:rPr>
        <w:t xml:space="preserve">Minulost, přítomnost a budoucnost české a evropské energetiky z praktického pohledu – </w:t>
      </w:r>
      <w:r w:rsidR="00A66714" w:rsidRPr="004A5E14">
        <w:rPr>
          <w:lang w:val="cs-CZ"/>
        </w:rPr>
        <w:t>Ing. PAVEL ŠOLC (ČEZ Distribuce)</w:t>
      </w:r>
      <w:r w:rsidR="00653633" w:rsidRPr="004A5E14">
        <w:rPr>
          <w:lang w:val="cs-CZ"/>
        </w:rPr>
        <w:t xml:space="preserve"> </w:t>
      </w:r>
      <w:r w:rsidRPr="004A5E14">
        <w:rPr>
          <w:lang w:val="cs-CZ"/>
        </w:rPr>
        <w:t xml:space="preserve">– </w:t>
      </w:r>
      <w:r w:rsidR="00D44DFA" w:rsidRPr="004A5E14">
        <w:rPr>
          <w:b/>
          <w:lang w:val="cs-CZ"/>
        </w:rPr>
        <w:t>9</w:t>
      </w:r>
      <w:r w:rsidRPr="004A5E14">
        <w:rPr>
          <w:b/>
          <w:lang w:val="cs-CZ"/>
        </w:rPr>
        <w:t>. 5.</w:t>
      </w:r>
      <w:r w:rsidRPr="004A5E14">
        <w:rPr>
          <w:b/>
          <w:spacing w:val="-11"/>
          <w:lang w:val="cs-CZ"/>
        </w:rPr>
        <w:t xml:space="preserve"> </w:t>
      </w:r>
      <w:r w:rsidRPr="004A5E14">
        <w:rPr>
          <w:b/>
          <w:lang w:val="cs-CZ"/>
        </w:rPr>
        <w:t>201</w:t>
      </w:r>
      <w:r w:rsidR="00D44DFA" w:rsidRPr="004A5E14">
        <w:rPr>
          <w:b/>
          <w:lang w:val="cs-CZ"/>
        </w:rPr>
        <w:t>9</w:t>
      </w:r>
    </w:p>
    <w:p w:rsidR="00686E3C" w:rsidRPr="004A5E14" w:rsidRDefault="00686E3C" w:rsidP="009F0F80">
      <w:pPr>
        <w:pStyle w:val="Zkladntext"/>
        <w:spacing w:before="11"/>
        <w:jc w:val="both"/>
        <w:rPr>
          <w:sz w:val="22"/>
          <w:szCs w:val="22"/>
          <w:lang w:val="cs-CZ"/>
        </w:rPr>
      </w:pPr>
    </w:p>
    <w:p w:rsidR="00686E3C" w:rsidRPr="004A5E14" w:rsidRDefault="00404BB7" w:rsidP="003C31EE">
      <w:pPr>
        <w:pStyle w:val="Odstavecseseznamem"/>
        <w:numPr>
          <w:ilvl w:val="0"/>
          <w:numId w:val="1"/>
        </w:numPr>
        <w:tabs>
          <w:tab w:val="left" w:pos="550"/>
        </w:tabs>
        <w:ind w:right="112" w:hanging="570"/>
        <w:jc w:val="both"/>
        <w:rPr>
          <w:lang w:val="cs-CZ"/>
        </w:rPr>
      </w:pPr>
      <w:r w:rsidRPr="004A5E14">
        <w:rPr>
          <w:lang w:val="cs-CZ"/>
        </w:rPr>
        <w:t xml:space="preserve">Závěrečné kolokvium </w:t>
      </w:r>
      <w:r w:rsidR="009F0F80" w:rsidRPr="004A5E14">
        <w:rPr>
          <w:lang w:val="cs-CZ"/>
        </w:rPr>
        <w:t>/seminární práce,</w:t>
      </w:r>
      <w:r w:rsidRPr="004A5E14">
        <w:rPr>
          <w:lang w:val="cs-CZ"/>
        </w:rPr>
        <w:t xml:space="preserve"> test a udílení zápočtů – </w:t>
      </w:r>
      <w:r w:rsidRPr="004A5E14">
        <w:rPr>
          <w:b/>
          <w:lang w:val="cs-CZ"/>
        </w:rPr>
        <w:t>1</w:t>
      </w:r>
      <w:r w:rsidR="00D44DFA" w:rsidRPr="004A5E14">
        <w:rPr>
          <w:b/>
          <w:lang w:val="cs-CZ"/>
        </w:rPr>
        <w:t>6</w:t>
      </w:r>
      <w:r w:rsidRPr="004A5E14">
        <w:rPr>
          <w:b/>
          <w:lang w:val="cs-CZ"/>
        </w:rPr>
        <w:t>. 5. 201</w:t>
      </w:r>
      <w:r w:rsidR="00D44DFA" w:rsidRPr="004A5E14">
        <w:rPr>
          <w:b/>
          <w:lang w:val="cs-CZ"/>
        </w:rPr>
        <w:t>9</w:t>
      </w:r>
      <w:r w:rsidRPr="004A5E14">
        <w:rPr>
          <w:lang w:val="cs-CZ"/>
        </w:rPr>
        <w:t xml:space="preserve"> – Prof. DAMOHORSKÝ, </w:t>
      </w:r>
      <w:r w:rsidR="00653633" w:rsidRPr="004A5E14">
        <w:rPr>
          <w:lang w:val="cs-CZ"/>
        </w:rPr>
        <w:t>JUD</w:t>
      </w:r>
      <w:r w:rsidRPr="004A5E14">
        <w:rPr>
          <w:lang w:val="cs-CZ"/>
        </w:rPr>
        <w:t>r. POKORNÝ</w:t>
      </w:r>
      <w:r w:rsidR="004A5E14">
        <w:rPr>
          <w:lang w:val="cs-CZ"/>
        </w:rPr>
        <w:t>, PhD.</w:t>
      </w:r>
    </w:p>
    <w:p w:rsidR="00D44DFA" w:rsidRPr="004A5E14" w:rsidRDefault="00D44DFA" w:rsidP="00D44DFA">
      <w:pPr>
        <w:tabs>
          <w:tab w:val="left" w:pos="550"/>
        </w:tabs>
        <w:ind w:right="112"/>
        <w:rPr>
          <w:lang w:val="cs-CZ"/>
        </w:rPr>
      </w:pPr>
    </w:p>
    <w:p w:rsidR="00D44DFA" w:rsidRPr="009F0F80" w:rsidRDefault="00D44DFA" w:rsidP="00D44DFA">
      <w:pPr>
        <w:tabs>
          <w:tab w:val="left" w:pos="550"/>
        </w:tabs>
        <w:ind w:right="112"/>
        <w:rPr>
          <w:sz w:val="24"/>
          <w:lang w:val="cs-CZ"/>
        </w:rPr>
        <w:sectPr w:rsidR="00D44DFA" w:rsidRPr="009F0F80">
          <w:pgSz w:w="11910" w:h="16840"/>
          <w:pgMar w:top="1360" w:right="1020" w:bottom="280" w:left="1160" w:header="708" w:footer="708" w:gutter="0"/>
          <w:cols w:space="708"/>
        </w:sectPr>
      </w:pPr>
      <w:r w:rsidRPr="004A5E14">
        <w:rPr>
          <w:lang w:val="cs-CZ"/>
        </w:rPr>
        <w:t>Další (opravné) ter</w:t>
      </w:r>
      <w:r w:rsidR="009F0F80" w:rsidRPr="004A5E14">
        <w:rPr>
          <w:lang w:val="cs-CZ"/>
        </w:rPr>
        <w:t>m</w:t>
      </w:r>
      <w:r w:rsidRPr="004A5E14">
        <w:rPr>
          <w:lang w:val="cs-CZ"/>
        </w:rPr>
        <w:t xml:space="preserve">íny testu budou již pouze čtvrtky 6. června a 12. září 2019 vždy od 10,00 hodin. </w:t>
      </w:r>
    </w:p>
    <w:p w:rsidR="00686E3C" w:rsidRPr="009F0F80" w:rsidRDefault="00404BB7" w:rsidP="00D44DFA">
      <w:pPr>
        <w:pStyle w:val="Nadpis2"/>
        <w:spacing w:before="94"/>
        <w:ind w:left="0" w:right="727"/>
        <w:rPr>
          <w:lang w:val="cs-CZ"/>
        </w:rPr>
      </w:pPr>
      <w:r w:rsidRPr="009F0F80">
        <w:rPr>
          <w:u w:val="thick"/>
          <w:lang w:val="cs-CZ"/>
        </w:rPr>
        <w:lastRenderedPageBreak/>
        <w:t>Literatura k předmětu</w:t>
      </w:r>
    </w:p>
    <w:p w:rsidR="00686E3C" w:rsidRPr="009F0F80" w:rsidRDefault="00686E3C">
      <w:pPr>
        <w:pStyle w:val="Zkladntext"/>
        <w:spacing w:before="5"/>
        <w:rPr>
          <w:b/>
          <w:sz w:val="17"/>
          <w:lang w:val="cs-CZ"/>
        </w:rPr>
      </w:pPr>
    </w:p>
    <w:p w:rsidR="00686E3C" w:rsidRPr="009F0F80" w:rsidRDefault="00404BB7" w:rsidP="00D44DFA">
      <w:pPr>
        <w:pStyle w:val="Zkladntext"/>
        <w:spacing w:before="69"/>
        <w:ind w:right="727"/>
        <w:rPr>
          <w:lang w:val="cs-CZ"/>
        </w:rPr>
      </w:pPr>
      <w:proofErr w:type="spellStart"/>
      <w:r w:rsidRPr="009F0F80">
        <w:rPr>
          <w:lang w:val="cs-CZ"/>
        </w:rPr>
        <w:t>Damohorský</w:t>
      </w:r>
      <w:proofErr w:type="spellEnd"/>
      <w:r w:rsidRPr="009F0F80">
        <w:rPr>
          <w:lang w:val="cs-CZ"/>
        </w:rPr>
        <w:t xml:space="preserve">, M. a kol.: Horní, energetické a atomové právo. Učební </w:t>
      </w:r>
      <w:proofErr w:type="gramStart"/>
      <w:r w:rsidRPr="009F0F80">
        <w:rPr>
          <w:lang w:val="cs-CZ"/>
        </w:rPr>
        <w:t>pomůcka.- sylabus</w:t>
      </w:r>
      <w:proofErr w:type="gramEnd"/>
      <w:r w:rsidRPr="009F0F80">
        <w:rPr>
          <w:lang w:val="cs-CZ"/>
        </w:rPr>
        <w:t xml:space="preserve"> přednášek, PF UK Praha 201</w:t>
      </w:r>
      <w:r w:rsidR="00D44DFA" w:rsidRPr="009F0F80">
        <w:rPr>
          <w:lang w:val="cs-CZ"/>
        </w:rPr>
        <w:t>9</w:t>
      </w:r>
      <w:r w:rsidRPr="009F0F80">
        <w:rPr>
          <w:lang w:val="cs-CZ"/>
        </w:rPr>
        <w:t xml:space="preserve"> (bude elektronicky distribuováno </w:t>
      </w:r>
      <w:r w:rsidR="00D44DFA" w:rsidRPr="009F0F80">
        <w:rPr>
          <w:lang w:val="cs-CZ"/>
        </w:rPr>
        <w:t xml:space="preserve">pouze </w:t>
      </w:r>
      <w:r w:rsidRPr="009F0F80">
        <w:rPr>
          <w:lang w:val="cs-CZ"/>
        </w:rPr>
        <w:t>účastníkům kurzu)</w:t>
      </w:r>
    </w:p>
    <w:p w:rsidR="00686E3C" w:rsidRPr="009F0F80" w:rsidRDefault="00686E3C">
      <w:pPr>
        <w:pStyle w:val="Zkladntext"/>
        <w:spacing w:before="2"/>
        <w:rPr>
          <w:lang w:val="cs-CZ"/>
        </w:rPr>
      </w:pPr>
    </w:p>
    <w:p w:rsidR="00D44DFA" w:rsidRPr="009F0F80" w:rsidRDefault="00404BB7" w:rsidP="00D44DFA">
      <w:pPr>
        <w:pStyle w:val="Zkladntext"/>
        <w:spacing w:line="360" w:lineRule="auto"/>
        <w:ind w:right="1253"/>
        <w:rPr>
          <w:lang w:val="cs-CZ"/>
        </w:rPr>
      </w:pPr>
      <w:r w:rsidRPr="009F0F80">
        <w:rPr>
          <w:lang w:val="cs-CZ"/>
        </w:rPr>
        <w:t>Vícha, O.: Základy horního a energetické</w:t>
      </w:r>
      <w:r w:rsidR="00D44DFA" w:rsidRPr="009F0F80">
        <w:rPr>
          <w:lang w:val="cs-CZ"/>
        </w:rPr>
        <w:t xml:space="preserve">ho práva. </w:t>
      </w:r>
      <w:proofErr w:type="spellStart"/>
      <w:r w:rsidR="00D44DFA" w:rsidRPr="009F0F80">
        <w:rPr>
          <w:lang w:val="cs-CZ"/>
        </w:rPr>
        <w:t>Wolters</w:t>
      </w:r>
      <w:proofErr w:type="spellEnd"/>
      <w:r w:rsidR="00D44DFA" w:rsidRPr="009F0F80">
        <w:rPr>
          <w:lang w:val="cs-CZ"/>
        </w:rPr>
        <w:t xml:space="preserve"> </w:t>
      </w:r>
      <w:proofErr w:type="spellStart"/>
      <w:r w:rsidR="00D44DFA" w:rsidRPr="009F0F80">
        <w:rPr>
          <w:lang w:val="cs-CZ"/>
        </w:rPr>
        <w:t>Kluwer</w:t>
      </w:r>
      <w:proofErr w:type="spellEnd"/>
      <w:r w:rsidR="00D44DFA" w:rsidRPr="009F0F80">
        <w:rPr>
          <w:lang w:val="cs-CZ"/>
        </w:rPr>
        <w:t>. 2015.</w:t>
      </w:r>
    </w:p>
    <w:p w:rsidR="00686E3C" w:rsidRPr="009F0F80" w:rsidRDefault="00404BB7" w:rsidP="00D44DFA">
      <w:pPr>
        <w:pStyle w:val="Zkladntext"/>
        <w:spacing w:line="360" w:lineRule="auto"/>
        <w:ind w:right="1253"/>
        <w:rPr>
          <w:lang w:val="cs-CZ"/>
        </w:rPr>
      </w:pPr>
      <w:proofErr w:type="spellStart"/>
      <w:r w:rsidRPr="009F0F80">
        <w:rPr>
          <w:lang w:val="cs-CZ"/>
        </w:rPr>
        <w:t>Damohorský</w:t>
      </w:r>
      <w:proofErr w:type="spellEnd"/>
      <w:r w:rsidRPr="009F0F80">
        <w:rPr>
          <w:lang w:val="cs-CZ"/>
        </w:rPr>
        <w:t xml:space="preserve">, M. a kol. : Právo životního prostředí, 3. vydání, </w:t>
      </w:r>
      <w:proofErr w:type="gramStart"/>
      <w:r w:rsidRPr="009F0F80">
        <w:rPr>
          <w:lang w:val="cs-CZ"/>
        </w:rPr>
        <w:t>C.H.</w:t>
      </w:r>
      <w:proofErr w:type="gramEnd"/>
      <w:r w:rsidRPr="009F0F80">
        <w:rPr>
          <w:lang w:val="cs-CZ"/>
        </w:rPr>
        <w:t xml:space="preserve"> Beck, Praha 2010</w:t>
      </w:r>
    </w:p>
    <w:p w:rsidR="00686E3C" w:rsidRPr="009F0F80" w:rsidRDefault="00404BB7" w:rsidP="00D44DFA">
      <w:pPr>
        <w:pStyle w:val="Zkladntext"/>
        <w:spacing w:before="6" w:line="360" w:lineRule="auto"/>
        <w:ind w:right="727"/>
        <w:rPr>
          <w:lang w:val="cs-CZ"/>
        </w:rPr>
      </w:pPr>
      <w:proofErr w:type="spellStart"/>
      <w:proofErr w:type="gramStart"/>
      <w:r w:rsidRPr="009F0F80">
        <w:rPr>
          <w:lang w:val="cs-CZ"/>
        </w:rPr>
        <w:t>Dvořák,J</w:t>
      </w:r>
      <w:proofErr w:type="spellEnd"/>
      <w:r w:rsidRPr="009F0F80">
        <w:rPr>
          <w:lang w:val="cs-CZ"/>
        </w:rPr>
        <w:t>.</w:t>
      </w:r>
      <w:proofErr w:type="gramEnd"/>
      <w:r w:rsidRPr="009F0F80">
        <w:rPr>
          <w:lang w:val="cs-CZ"/>
        </w:rPr>
        <w:t xml:space="preserve"> – Mareček, J. – Sedláčková, V. – Sklenář, T. – </w:t>
      </w:r>
      <w:proofErr w:type="spellStart"/>
      <w:r w:rsidRPr="009F0F80">
        <w:rPr>
          <w:lang w:val="cs-CZ"/>
        </w:rPr>
        <w:t>Tunka,M</w:t>
      </w:r>
      <w:proofErr w:type="spellEnd"/>
      <w:r w:rsidRPr="009F0F80">
        <w:rPr>
          <w:lang w:val="cs-CZ"/>
        </w:rPr>
        <w:t>.: Nový stavební zákon           v teorii a praxi s poznámkami a souvisejícími předpisy, Linde,  Praha</w:t>
      </w:r>
      <w:r w:rsidRPr="009F0F80">
        <w:rPr>
          <w:spacing w:val="-11"/>
          <w:lang w:val="cs-CZ"/>
        </w:rPr>
        <w:t xml:space="preserve"> </w:t>
      </w:r>
      <w:r w:rsidRPr="009F0F80">
        <w:rPr>
          <w:lang w:val="cs-CZ"/>
        </w:rPr>
        <w:t>2006.</w:t>
      </w:r>
    </w:p>
    <w:p w:rsidR="00D44DFA" w:rsidRPr="009F0F80" w:rsidRDefault="00404BB7" w:rsidP="00D44DFA">
      <w:pPr>
        <w:pStyle w:val="Zkladntext"/>
        <w:spacing w:before="6" w:line="360" w:lineRule="auto"/>
        <w:ind w:right="646"/>
        <w:rPr>
          <w:lang w:val="cs-CZ"/>
        </w:rPr>
      </w:pPr>
      <w:proofErr w:type="spellStart"/>
      <w:r w:rsidRPr="009F0F80">
        <w:rPr>
          <w:lang w:val="cs-CZ"/>
        </w:rPr>
        <w:t>Dvořák,</w:t>
      </w:r>
      <w:proofErr w:type="gramStart"/>
      <w:r w:rsidRPr="009F0F80">
        <w:rPr>
          <w:lang w:val="cs-CZ"/>
        </w:rPr>
        <w:t>L</w:t>
      </w:r>
      <w:proofErr w:type="spellEnd"/>
      <w:r w:rsidRPr="009F0F80">
        <w:rPr>
          <w:lang w:val="cs-CZ"/>
        </w:rPr>
        <w:t>. : Zákon</w:t>
      </w:r>
      <w:proofErr w:type="gramEnd"/>
      <w:r w:rsidRPr="009F0F80">
        <w:rPr>
          <w:lang w:val="cs-CZ"/>
        </w:rPr>
        <w:t xml:space="preserve"> o posuzování vlivů na životní prostřed</w:t>
      </w:r>
      <w:r w:rsidR="00D44DFA" w:rsidRPr="009F0F80">
        <w:rPr>
          <w:lang w:val="cs-CZ"/>
        </w:rPr>
        <w:t>í s komentářem, ABF, Praha 2005</w:t>
      </w:r>
    </w:p>
    <w:p w:rsidR="00686E3C" w:rsidRPr="009F0F80" w:rsidRDefault="00404BB7" w:rsidP="00D44DFA">
      <w:pPr>
        <w:pStyle w:val="Zkladntext"/>
        <w:spacing w:before="6" w:line="360" w:lineRule="auto"/>
        <w:ind w:right="646"/>
        <w:rPr>
          <w:lang w:val="cs-CZ"/>
        </w:rPr>
      </w:pPr>
      <w:proofErr w:type="spellStart"/>
      <w:r w:rsidRPr="009F0F80">
        <w:rPr>
          <w:lang w:val="cs-CZ"/>
        </w:rPr>
        <w:t>Makarius</w:t>
      </w:r>
      <w:proofErr w:type="spellEnd"/>
      <w:r w:rsidRPr="009F0F80">
        <w:rPr>
          <w:lang w:val="cs-CZ"/>
        </w:rPr>
        <w:t xml:space="preserve">, R.: České horní právo – I. díl, </w:t>
      </w:r>
      <w:proofErr w:type="spellStart"/>
      <w:r w:rsidRPr="009F0F80">
        <w:rPr>
          <w:lang w:val="cs-CZ"/>
        </w:rPr>
        <w:t>Montanex</w:t>
      </w:r>
      <w:proofErr w:type="spellEnd"/>
      <w:r w:rsidRPr="009F0F80">
        <w:rPr>
          <w:lang w:val="cs-CZ"/>
        </w:rPr>
        <w:t>, Ostrava 1999</w:t>
      </w:r>
    </w:p>
    <w:p w:rsidR="00686E3C" w:rsidRPr="009F0F80" w:rsidRDefault="00404BB7" w:rsidP="00D44DFA">
      <w:pPr>
        <w:pStyle w:val="Zkladntext"/>
        <w:spacing w:before="7"/>
        <w:ind w:right="727"/>
        <w:rPr>
          <w:lang w:val="cs-CZ"/>
        </w:rPr>
      </w:pPr>
      <w:proofErr w:type="spellStart"/>
      <w:r w:rsidRPr="009F0F80">
        <w:rPr>
          <w:lang w:val="cs-CZ"/>
        </w:rPr>
        <w:t>Makarius</w:t>
      </w:r>
      <w:proofErr w:type="spellEnd"/>
      <w:r w:rsidRPr="009F0F80">
        <w:rPr>
          <w:lang w:val="cs-CZ"/>
        </w:rPr>
        <w:t xml:space="preserve">, R. – </w:t>
      </w:r>
      <w:proofErr w:type="spellStart"/>
      <w:proofErr w:type="gramStart"/>
      <w:r w:rsidRPr="009F0F80">
        <w:rPr>
          <w:lang w:val="cs-CZ"/>
        </w:rPr>
        <w:t>Luks,J</w:t>
      </w:r>
      <w:proofErr w:type="spellEnd"/>
      <w:r w:rsidRPr="009F0F80">
        <w:rPr>
          <w:lang w:val="cs-CZ"/>
        </w:rPr>
        <w:t>.</w:t>
      </w:r>
      <w:proofErr w:type="gramEnd"/>
      <w:r w:rsidRPr="009F0F80">
        <w:rPr>
          <w:lang w:val="cs-CZ"/>
        </w:rPr>
        <w:t xml:space="preserve">: Horní právo – Stanoviska, </w:t>
      </w:r>
      <w:proofErr w:type="spellStart"/>
      <w:r w:rsidRPr="009F0F80">
        <w:rPr>
          <w:lang w:val="cs-CZ"/>
        </w:rPr>
        <w:t>Montanex</w:t>
      </w:r>
      <w:proofErr w:type="spellEnd"/>
      <w:r w:rsidRPr="009F0F80">
        <w:rPr>
          <w:lang w:val="cs-CZ"/>
        </w:rPr>
        <w:t>, Ostrava 1999</w:t>
      </w:r>
    </w:p>
    <w:p w:rsidR="00686E3C" w:rsidRPr="009F0F80" w:rsidRDefault="00404BB7" w:rsidP="00D44DFA">
      <w:pPr>
        <w:pStyle w:val="Zkladntext"/>
        <w:spacing w:before="137"/>
        <w:ind w:right="161"/>
        <w:rPr>
          <w:lang w:val="cs-CZ"/>
        </w:rPr>
      </w:pPr>
      <w:proofErr w:type="spellStart"/>
      <w:r w:rsidRPr="009F0F80">
        <w:rPr>
          <w:lang w:val="cs-CZ"/>
        </w:rPr>
        <w:t>Šponar,P</w:t>
      </w:r>
      <w:proofErr w:type="spellEnd"/>
      <w:r w:rsidRPr="009F0F80">
        <w:rPr>
          <w:lang w:val="cs-CZ"/>
        </w:rPr>
        <w:t xml:space="preserve"> - Vícha, </w:t>
      </w:r>
      <w:proofErr w:type="gramStart"/>
      <w:r w:rsidRPr="009F0F80">
        <w:rPr>
          <w:lang w:val="cs-CZ"/>
        </w:rPr>
        <w:t>O. : Zákon</w:t>
      </w:r>
      <w:proofErr w:type="gramEnd"/>
      <w:r w:rsidRPr="009F0F80">
        <w:rPr>
          <w:lang w:val="cs-CZ"/>
        </w:rPr>
        <w:t xml:space="preserve"> o geologických pracích a jeho prováděcí předpisy s komentářem,</w:t>
      </w:r>
    </w:p>
    <w:p w:rsidR="00686E3C" w:rsidRPr="009F0F80" w:rsidRDefault="00404BB7">
      <w:pPr>
        <w:pStyle w:val="Zkladntext"/>
        <w:spacing w:before="139"/>
        <w:ind w:left="118" w:right="727"/>
        <w:rPr>
          <w:lang w:val="cs-CZ"/>
        </w:rPr>
      </w:pPr>
      <w:r w:rsidRPr="009F0F80">
        <w:rPr>
          <w:lang w:val="cs-CZ"/>
        </w:rPr>
        <w:t>ABF, Praha 2005</w:t>
      </w:r>
    </w:p>
    <w:p w:rsidR="00686E3C" w:rsidRPr="009F0F80" w:rsidRDefault="00686E3C">
      <w:pPr>
        <w:pStyle w:val="Zkladntext"/>
        <w:rPr>
          <w:lang w:val="cs-CZ"/>
        </w:rPr>
      </w:pPr>
    </w:p>
    <w:p w:rsidR="00686E3C" w:rsidRPr="009F0F80" w:rsidRDefault="00686E3C">
      <w:pPr>
        <w:pStyle w:val="Zkladntext"/>
        <w:rPr>
          <w:lang w:val="cs-CZ"/>
        </w:rPr>
      </w:pPr>
    </w:p>
    <w:p w:rsidR="00613E3E" w:rsidRPr="009F0F80" w:rsidRDefault="00C82649" w:rsidP="004A5E14">
      <w:pPr>
        <w:pStyle w:val="Zkladntext"/>
        <w:spacing w:line="360" w:lineRule="auto"/>
        <w:ind w:right="5762"/>
        <w:rPr>
          <w:color w:val="0000FF"/>
          <w:u w:val="single" w:color="0000FF"/>
          <w:lang w:val="cs-CZ"/>
        </w:rPr>
      </w:pPr>
      <w:hyperlink r:id="rId6" w:history="1">
        <w:r w:rsidR="004A5E14" w:rsidRPr="00F310DD">
          <w:rPr>
            <w:rStyle w:val="Hypertextovodkaz"/>
            <w:lang w:val="cs-CZ"/>
          </w:rPr>
          <w:t>www.mpo.cz</w:t>
        </w:r>
      </w:hyperlink>
    </w:p>
    <w:p w:rsidR="00613E3E" w:rsidRPr="009F0F80" w:rsidRDefault="00C82649" w:rsidP="00613E3E">
      <w:pPr>
        <w:pStyle w:val="Zkladntext"/>
        <w:spacing w:line="360" w:lineRule="auto"/>
        <w:ind w:right="7812"/>
        <w:rPr>
          <w:color w:val="0000FF"/>
          <w:u w:val="single" w:color="0000FF"/>
          <w:lang w:val="cs-CZ"/>
        </w:rPr>
      </w:pPr>
      <w:hyperlink r:id="rId7">
        <w:r w:rsidR="00404BB7" w:rsidRPr="009F0F80">
          <w:rPr>
            <w:color w:val="0000FF"/>
            <w:u w:val="single" w:color="0000FF"/>
            <w:lang w:val="cs-CZ"/>
          </w:rPr>
          <w:t>www.mzp.cz</w:t>
        </w:r>
      </w:hyperlink>
      <w:r w:rsidR="00404BB7" w:rsidRPr="009F0F80">
        <w:rPr>
          <w:color w:val="0000FF"/>
          <w:u w:val="single" w:color="0000FF"/>
          <w:lang w:val="cs-CZ"/>
        </w:rPr>
        <w:t xml:space="preserve"> </w:t>
      </w:r>
    </w:p>
    <w:p w:rsidR="00613E3E" w:rsidRPr="009F0F80" w:rsidRDefault="00C82649" w:rsidP="00613E3E">
      <w:pPr>
        <w:pStyle w:val="Zkladntext"/>
        <w:spacing w:line="360" w:lineRule="auto"/>
        <w:ind w:right="7812"/>
        <w:rPr>
          <w:u w:val="single"/>
          <w:lang w:val="cs-CZ"/>
        </w:rPr>
      </w:pPr>
      <w:hyperlink r:id="rId8">
        <w:r w:rsidR="00404BB7" w:rsidRPr="009F0F80">
          <w:rPr>
            <w:u w:val="single"/>
            <w:lang w:val="cs-CZ"/>
          </w:rPr>
          <w:t>www.sujb.cz</w:t>
        </w:r>
      </w:hyperlink>
      <w:r w:rsidR="00404BB7" w:rsidRPr="009F0F80">
        <w:rPr>
          <w:u w:val="single"/>
          <w:lang w:val="cs-CZ"/>
        </w:rPr>
        <w:t xml:space="preserve"> </w:t>
      </w:r>
    </w:p>
    <w:p w:rsidR="00613E3E" w:rsidRPr="009F0F80" w:rsidRDefault="00C82649" w:rsidP="00613E3E">
      <w:pPr>
        <w:pStyle w:val="Zkladntext"/>
        <w:spacing w:line="360" w:lineRule="auto"/>
        <w:ind w:right="7812"/>
        <w:rPr>
          <w:color w:val="0000FF"/>
          <w:u w:val="single" w:color="0000FF"/>
          <w:lang w:val="cs-CZ"/>
        </w:rPr>
      </w:pPr>
      <w:hyperlink r:id="rId9">
        <w:r w:rsidR="00404BB7" w:rsidRPr="009F0F80">
          <w:rPr>
            <w:color w:val="0000FF"/>
            <w:u w:val="single" w:color="0000FF"/>
            <w:lang w:val="cs-CZ"/>
          </w:rPr>
          <w:t>www.cbusbs.cz</w:t>
        </w:r>
      </w:hyperlink>
      <w:r w:rsidR="00404BB7" w:rsidRPr="009F0F80">
        <w:rPr>
          <w:color w:val="0000FF"/>
          <w:u w:val="single" w:color="0000FF"/>
          <w:lang w:val="cs-CZ"/>
        </w:rPr>
        <w:t xml:space="preserve"> </w:t>
      </w:r>
    </w:p>
    <w:p w:rsidR="00686E3C" w:rsidRPr="009F0F80" w:rsidRDefault="00C82649" w:rsidP="00613E3E">
      <w:pPr>
        <w:pStyle w:val="Zkladntext"/>
        <w:spacing w:line="360" w:lineRule="auto"/>
        <w:ind w:right="7812"/>
        <w:rPr>
          <w:lang w:val="cs-CZ"/>
        </w:rPr>
      </w:pPr>
      <w:hyperlink r:id="rId10">
        <w:r w:rsidR="00404BB7" w:rsidRPr="009F0F80">
          <w:rPr>
            <w:color w:val="0000FF"/>
            <w:u w:val="single" w:color="0000FF"/>
            <w:lang w:val="cs-CZ"/>
          </w:rPr>
          <w:t>www.geofond.cz</w:t>
        </w:r>
      </w:hyperlink>
    </w:p>
    <w:p w:rsidR="00686E3C" w:rsidRPr="009F0F80" w:rsidRDefault="00686E3C">
      <w:pPr>
        <w:pStyle w:val="Zkladntext"/>
        <w:rPr>
          <w:sz w:val="19"/>
          <w:lang w:val="cs-CZ"/>
        </w:rPr>
      </w:pPr>
    </w:p>
    <w:p w:rsidR="00D44DFA" w:rsidRPr="009F0F80" w:rsidRDefault="00D44DFA">
      <w:pPr>
        <w:pStyle w:val="Zkladntext"/>
        <w:rPr>
          <w:sz w:val="19"/>
          <w:lang w:val="cs-CZ"/>
        </w:rPr>
      </w:pPr>
    </w:p>
    <w:p w:rsidR="00686E3C" w:rsidRPr="009F0F80" w:rsidRDefault="00613E3E" w:rsidP="00D44DFA">
      <w:pPr>
        <w:pStyle w:val="Nadpis2"/>
        <w:spacing w:before="65"/>
        <w:ind w:left="0" w:right="727"/>
        <w:rPr>
          <w:lang w:val="cs-CZ"/>
        </w:rPr>
      </w:pPr>
      <w:r w:rsidRPr="009F0F80">
        <w:rPr>
          <w:u w:val="thick"/>
          <w:lang w:val="cs-CZ"/>
        </w:rPr>
        <w:t xml:space="preserve">Spolupracující </w:t>
      </w:r>
      <w:r w:rsidR="00404BB7" w:rsidRPr="009F0F80">
        <w:rPr>
          <w:u w:val="thick"/>
          <w:lang w:val="cs-CZ"/>
        </w:rPr>
        <w:t>instituce či experti:</w:t>
      </w:r>
    </w:p>
    <w:p w:rsidR="00686E3C" w:rsidRPr="009F0F80" w:rsidRDefault="00686E3C">
      <w:pPr>
        <w:pStyle w:val="Zkladntext"/>
        <w:spacing w:before="10"/>
        <w:rPr>
          <w:b/>
          <w:sz w:val="17"/>
          <w:lang w:val="cs-CZ"/>
        </w:rPr>
      </w:pPr>
    </w:p>
    <w:p w:rsidR="00686E3C" w:rsidRPr="009F0F80" w:rsidRDefault="00404BB7" w:rsidP="00D44DFA">
      <w:pPr>
        <w:pStyle w:val="Nadpis3"/>
        <w:spacing w:before="69"/>
        <w:ind w:left="0"/>
        <w:rPr>
          <w:lang w:val="cs-CZ"/>
        </w:rPr>
      </w:pPr>
      <w:proofErr w:type="gramStart"/>
      <w:r w:rsidRPr="009F0F80">
        <w:rPr>
          <w:lang w:val="cs-CZ"/>
        </w:rPr>
        <w:t>Akademické :</w:t>
      </w:r>
      <w:proofErr w:type="gramEnd"/>
    </w:p>
    <w:p w:rsidR="00686E3C" w:rsidRPr="009F0F80" w:rsidRDefault="00404BB7" w:rsidP="00D44DFA">
      <w:pPr>
        <w:pStyle w:val="Zkladntext"/>
        <w:spacing w:line="274" w:lineRule="exact"/>
        <w:ind w:right="727"/>
        <w:rPr>
          <w:lang w:val="cs-CZ"/>
        </w:rPr>
      </w:pPr>
      <w:r w:rsidRPr="009F0F80">
        <w:rPr>
          <w:lang w:val="cs-CZ"/>
        </w:rPr>
        <w:t xml:space="preserve">Ústav pro horní a energetické právo UNI </w:t>
      </w:r>
      <w:proofErr w:type="spellStart"/>
      <w:r w:rsidRPr="009F0F80">
        <w:rPr>
          <w:lang w:val="cs-CZ"/>
        </w:rPr>
        <w:t>Bochum</w:t>
      </w:r>
      <w:proofErr w:type="spellEnd"/>
      <w:r w:rsidRPr="009F0F80">
        <w:rPr>
          <w:lang w:val="cs-CZ"/>
        </w:rPr>
        <w:t xml:space="preserve">, SRN (Prof. Dr. </w:t>
      </w:r>
      <w:proofErr w:type="spellStart"/>
      <w:r w:rsidRPr="009F0F80">
        <w:rPr>
          <w:lang w:val="cs-CZ"/>
        </w:rPr>
        <w:t>Joh</w:t>
      </w:r>
      <w:proofErr w:type="spellEnd"/>
      <w:r w:rsidRPr="009F0F80">
        <w:rPr>
          <w:lang w:val="cs-CZ"/>
        </w:rPr>
        <w:t xml:space="preserve">. </w:t>
      </w:r>
      <w:proofErr w:type="spellStart"/>
      <w:r w:rsidRPr="009F0F80">
        <w:rPr>
          <w:lang w:val="cs-CZ"/>
        </w:rPr>
        <w:t>Chr</w:t>
      </w:r>
      <w:proofErr w:type="spellEnd"/>
      <w:r w:rsidRPr="009F0F80">
        <w:rPr>
          <w:lang w:val="cs-CZ"/>
        </w:rPr>
        <w:t xml:space="preserve">. </w:t>
      </w:r>
      <w:proofErr w:type="spellStart"/>
      <w:r w:rsidRPr="009F0F80">
        <w:rPr>
          <w:lang w:val="cs-CZ"/>
        </w:rPr>
        <w:t>Pielow</w:t>
      </w:r>
      <w:proofErr w:type="spellEnd"/>
      <w:r w:rsidRPr="009F0F80">
        <w:rPr>
          <w:lang w:val="cs-CZ"/>
        </w:rPr>
        <w:t>)</w:t>
      </w:r>
    </w:p>
    <w:p w:rsidR="00686E3C" w:rsidRPr="009F0F80" w:rsidRDefault="00404BB7" w:rsidP="00D44DFA">
      <w:pPr>
        <w:pStyle w:val="Zkladntext"/>
        <w:ind w:right="161"/>
        <w:rPr>
          <w:lang w:val="cs-CZ"/>
        </w:rPr>
      </w:pPr>
      <w:r w:rsidRPr="009F0F80">
        <w:rPr>
          <w:lang w:val="cs-CZ"/>
        </w:rPr>
        <w:t xml:space="preserve">Ústav pro právo životního prostředí a právo energetické – PF UNI </w:t>
      </w:r>
      <w:proofErr w:type="spellStart"/>
      <w:r w:rsidRPr="009F0F80">
        <w:rPr>
          <w:lang w:val="cs-CZ"/>
        </w:rPr>
        <w:t>Leuven</w:t>
      </w:r>
      <w:proofErr w:type="spellEnd"/>
      <w:r w:rsidRPr="009F0F80">
        <w:rPr>
          <w:lang w:val="cs-CZ"/>
        </w:rPr>
        <w:t xml:space="preserve">, Belgie (Prof. </w:t>
      </w:r>
      <w:proofErr w:type="gramStart"/>
      <w:r w:rsidRPr="009F0F80">
        <w:rPr>
          <w:lang w:val="cs-CZ"/>
        </w:rPr>
        <w:t>Dr.  Kurt</w:t>
      </w:r>
      <w:proofErr w:type="gramEnd"/>
      <w:r w:rsidRPr="009F0F80">
        <w:rPr>
          <w:spacing w:val="-5"/>
          <w:lang w:val="cs-CZ"/>
        </w:rPr>
        <w:t xml:space="preserve"> </w:t>
      </w:r>
      <w:proofErr w:type="spellStart"/>
      <w:r w:rsidRPr="009F0F80">
        <w:rPr>
          <w:lang w:val="cs-CZ"/>
        </w:rPr>
        <w:t>Deketeleare</w:t>
      </w:r>
      <w:proofErr w:type="spellEnd"/>
      <w:r w:rsidRPr="009F0F80">
        <w:rPr>
          <w:lang w:val="cs-CZ"/>
        </w:rPr>
        <w:t>)</w:t>
      </w:r>
    </w:p>
    <w:p w:rsidR="00686E3C" w:rsidRPr="009F0F80" w:rsidRDefault="00404BB7" w:rsidP="00D44DFA">
      <w:pPr>
        <w:pStyle w:val="Zkladntext"/>
        <w:ind w:right="727"/>
        <w:rPr>
          <w:lang w:val="cs-CZ"/>
        </w:rPr>
      </w:pPr>
      <w:r w:rsidRPr="009F0F80">
        <w:rPr>
          <w:lang w:val="cs-CZ"/>
        </w:rPr>
        <w:t xml:space="preserve">UNI Katovice, Polsko – Prof. Dr. </w:t>
      </w:r>
      <w:r w:rsidR="00D44DFA" w:rsidRPr="009F0F80">
        <w:rPr>
          <w:lang w:val="cs-CZ"/>
        </w:rPr>
        <w:t xml:space="preserve">Grzegorz </w:t>
      </w:r>
      <w:proofErr w:type="spellStart"/>
      <w:r w:rsidR="00D44DFA" w:rsidRPr="009F0F80">
        <w:rPr>
          <w:lang w:val="cs-CZ"/>
        </w:rPr>
        <w:t>Dobrowolski</w:t>
      </w:r>
      <w:proofErr w:type="spellEnd"/>
    </w:p>
    <w:p w:rsidR="00686E3C" w:rsidRPr="009F0F80" w:rsidRDefault="00686E3C">
      <w:pPr>
        <w:pStyle w:val="Zkladntext"/>
        <w:spacing w:before="4"/>
        <w:rPr>
          <w:lang w:val="cs-CZ"/>
        </w:rPr>
      </w:pPr>
    </w:p>
    <w:p w:rsidR="00686E3C" w:rsidRPr="009F0F80" w:rsidRDefault="00404BB7" w:rsidP="00D44DFA">
      <w:pPr>
        <w:pStyle w:val="Nadpis3"/>
        <w:spacing w:before="1"/>
        <w:ind w:left="0"/>
        <w:rPr>
          <w:lang w:val="cs-CZ"/>
        </w:rPr>
      </w:pPr>
      <w:proofErr w:type="gramStart"/>
      <w:r w:rsidRPr="009F0F80">
        <w:rPr>
          <w:lang w:val="cs-CZ"/>
        </w:rPr>
        <w:t>Státní :</w:t>
      </w:r>
      <w:proofErr w:type="gramEnd"/>
    </w:p>
    <w:p w:rsidR="00686E3C" w:rsidRPr="009F0F80" w:rsidRDefault="00404BB7" w:rsidP="00D44DFA">
      <w:pPr>
        <w:pStyle w:val="Zkladntext"/>
        <w:spacing w:line="274" w:lineRule="exact"/>
        <w:ind w:right="727"/>
        <w:rPr>
          <w:lang w:val="cs-CZ"/>
        </w:rPr>
      </w:pPr>
      <w:r w:rsidRPr="009F0F80">
        <w:rPr>
          <w:lang w:val="cs-CZ"/>
        </w:rPr>
        <w:t>Státní úřad pro jadernou bezpečnost – Ing. Dana Drábová, Ph.D. (předsedkyně)</w:t>
      </w:r>
    </w:p>
    <w:p w:rsidR="00686E3C" w:rsidRPr="009F0F80" w:rsidRDefault="00686E3C">
      <w:pPr>
        <w:pStyle w:val="Zkladntext"/>
        <w:spacing w:before="5"/>
        <w:rPr>
          <w:sz w:val="28"/>
          <w:lang w:val="cs-CZ"/>
        </w:rPr>
      </w:pPr>
    </w:p>
    <w:p w:rsidR="00686E3C" w:rsidRPr="009F0F80" w:rsidRDefault="00404BB7" w:rsidP="00D44DFA">
      <w:pPr>
        <w:pStyle w:val="Nadpis2"/>
        <w:ind w:left="0" w:right="727"/>
        <w:rPr>
          <w:lang w:val="cs-CZ"/>
        </w:rPr>
      </w:pPr>
      <w:proofErr w:type="gramStart"/>
      <w:r w:rsidRPr="009F0F80">
        <w:rPr>
          <w:lang w:val="cs-CZ"/>
        </w:rPr>
        <w:t>Poznámka :</w:t>
      </w:r>
      <w:proofErr w:type="gramEnd"/>
    </w:p>
    <w:p w:rsidR="00686E3C" w:rsidRPr="009F0F80" w:rsidRDefault="00686E3C">
      <w:pPr>
        <w:pStyle w:val="Zkladntext"/>
        <w:spacing w:before="2"/>
        <w:rPr>
          <w:b/>
          <w:lang w:val="cs-CZ"/>
        </w:rPr>
      </w:pPr>
    </w:p>
    <w:p w:rsidR="00686E3C" w:rsidRPr="009F0F80" w:rsidRDefault="00404BB7" w:rsidP="009F0F80">
      <w:pPr>
        <w:ind w:right="662"/>
        <w:rPr>
          <w:b/>
          <w:sz w:val="28"/>
          <w:lang w:val="cs-CZ"/>
        </w:rPr>
        <w:sectPr w:rsidR="00686E3C" w:rsidRPr="009F0F80">
          <w:pgSz w:w="11910" w:h="16840"/>
          <w:pgMar w:top="1580" w:right="1020" w:bottom="280" w:left="1300" w:header="708" w:footer="708" w:gutter="0"/>
          <w:cols w:space="708"/>
        </w:sectPr>
      </w:pPr>
      <w:r w:rsidRPr="009F0F80">
        <w:rPr>
          <w:b/>
          <w:sz w:val="28"/>
          <w:lang w:val="cs-CZ"/>
        </w:rPr>
        <w:t xml:space="preserve">Základní podmínkou připuštění k testu je účast nejméně na 5 z celkem 10 </w:t>
      </w:r>
      <w:proofErr w:type="gramStart"/>
      <w:r w:rsidRPr="009F0F80">
        <w:rPr>
          <w:b/>
          <w:sz w:val="28"/>
          <w:lang w:val="cs-CZ"/>
        </w:rPr>
        <w:t>přednášek !</w:t>
      </w:r>
      <w:proofErr w:type="gramEnd"/>
    </w:p>
    <w:p w:rsidR="00686E3C" w:rsidRPr="009F0F80" w:rsidRDefault="00686E3C" w:rsidP="009F0F80">
      <w:pPr>
        <w:pStyle w:val="Zkladntext"/>
        <w:spacing w:before="4"/>
        <w:rPr>
          <w:sz w:val="17"/>
          <w:lang w:val="cs-CZ"/>
        </w:rPr>
      </w:pPr>
    </w:p>
    <w:sectPr w:rsidR="00686E3C" w:rsidRPr="009F0F80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552F"/>
    <w:multiLevelType w:val="hybridMultilevel"/>
    <w:tmpl w:val="294CCC4A"/>
    <w:lvl w:ilvl="0" w:tplc="D334F202">
      <w:start w:val="1"/>
      <w:numFmt w:val="decimal"/>
      <w:lvlText w:val="%1."/>
      <w:lvlJc w:val="left"/>
      <w:pPr>
        <w:ind w:left="686" w:hanging="300"/>
        <w:jc w:val="right"/>
      </w:pPr>
      <w:rPr>
        <w:rFonts w:ascii="Times New Roman" w:eastAsia="Times New Roman" w:hAnsi="Times New Roman" w:cs="Times New Roman" w:hint="default"/>
        <w:b/>
        <w:spacing w:val="-3"/>
        <w:w w:val="99"/>
        <w:sz w:val="24"/>
        <w:szCs w:val="24"/>
      </w:rPr>
    </w:lvl>
    <w:lvl w:ilvl="1" w:tplc="EB8C1CE2">
      <w:numFmt w:val="bullet"/>
      <w:lvlText w:val="•"/>
      <w:lvlJc w:val="left"/>
      <w:pPr>
        <w:ind w:left="1584" w:hanging="300"/>
      </w:pPr>
      <w:rPr>
        <w:rFonts w:hint="default"/>
      </w:rPr>
    </w:lvl>
    <w:lvl w:ilvl="2" w:tplc="58B0D9F6">
      <w:numFmt w:val="bullet"/>
      <w:lvlText w:val="•"/>
      <w:lvlJc w:val="left"/>
      <w:pPr>
        <w:ind w:left="2489" w:hanging="300"/>
      </w:pPr>
      <w:rPr>
        <w:rFonts w:hint="default"/>
      </w:rPr>
    </w:lvl>
    <w:lvl w:ilvl="3" w:tplc="3F96BE36">
      <w:numFmt w:val="bullet"/>
      <w:lvlText w:val="•"/>
      <w:lvlJc w:val="left"/>
      <w:pPr>
        <w:ind w:left="3393" w:hanging="300"/>
      </w:pPr>
      <w:rPr>
        <w:rFonts w:hint="default"/>
      </w:rPr>
    </w:lvl>
    <w:lvl w:ilvl="4" w:tplc="B9CC37AC">
      <w:numFmt w:val="bullet"/>
      <w:lvlText w:val="•"/>
      <w:lvlJc w:val="left"/>
      <w:pPr>
        <w:ind w:left="4298" w:hanging="300"/>
      </w:pPr>
      <w:rPr>
        <w:rFonts w:hint="default"/>
      </w:rPr>
    </w:lvl>
    <w:lvl w:ilvl="5" w:tplc="3654BD58">
      <w:numFmt w:val="bullet"/>
      <w:lvlText w:val="•"/>
      <w:lvlJc w:val="left"/>
      <w:pPr>
        <w:ind w:left="5203" w:hanging="300"/>
      </w:pPr>
      <w:rPr>
        <w:rFonts w:hint="default"/>
      </w:rPr>
    </w:lvl>
    <w:lvl w:ilvl="6" w:tplc="7B1EA692">
      <w:numFmt w:val="bullet"/>
      <w:lvlText w:val="•"/>
      <w:lvlJc w:val="left"/>
      <w:pPr>
        <w:ind w:left="6107" w:hanging="300"/>
      </w:pPr>
      <w:rPr>
        <w:rFonts w:hint="default"/>
      </w:rPr>
    </w:lvl>
    <w:lvl w:ilvl="7" w:tplc="D64C99C6">
      <w:numFmt w:val="bullet"/>
      <w:lvlText w:val="•"/>
      <w:lvlJc w:val="left"/>
      <w:pPr>
        <w:ind w:left="7012" w:hanging="300"/>
      </w:pPr>
      <w:rPr>
        <w:rFonts w:hint="default"/>
      </w:rPr>
    </w:lvl>
    <w:lvl w:ilvl="8" w:tplc="E526A854">
      <w:numFmt w:val="bullet"/>
      <w:lvlText w:val="•"/>
      <w:lvlJc w:val="left"/>
      <w:pPr>
        <w:ind w:left="7917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3C"/>
    <w:rsid w:val="001C7792"/>
    <w:rsid w:val="002A5F1F"/>
    <w:rsid w:val="003C31EE"/>
    <w:rsid w:val="00404BB7"/>
    <w:rsid w:val="004A1D93"/>
    <w:rsid w:val="004A5E14"/>
    <w:rsid w:val="005A56FB"/>
    <w:rsid w:val="00613E3E"/>
    <w:rsid w:val="00653633"/>
    <w:rsid w:val="00686E3C"/>
    <w:rsid w:val="00900D74"/>
    <w:rsid w:val="009F0F80"/>
    <w:rsid w:val="00A66714"/>
    <w:rsid w:val="00B35450"/>
    <w:rsid w:val="00C82649"/>
    <w:rsid w:val="00D44DFA"/>
    <w:rsid w:val="00DF7020"/>
    <w:rsid w:val="00E215DA"/>
    <w:rsid w:val="00E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19" w:hanging="2783"/>
      <w:outlineLvl w:val="0"/>
    </w:pPr>
    <w:rPr>
      <w:rFonts w:ascii="Tahoma" w:eastAsia="Tahoma" w:hAnsi="Tahoma" w:cs="Tahoma"/>
      <w:b/>
      <w:bCs/>
      <w:sz w:val="48"/>
      <w:szCs w:val="48"/>
    </w:rPr>
  </w:style>
  <w:style w:type="paragraph" w:styleId="Nadpis2">
    <w:name w:val="heading 2"/>
    <w:basedOn w:val="Normln"/>
    <w:uiPriority w:val="1"/>
    <w:qFormat/>
    <w:pPr>
      <w:ind w:left="118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1"/>
    <w:qFormat/>
    <w:pPr>
      <w:spacing w:line="274" w:lineRule="exact"/>
      <w:ind w:left="118" w:right="727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58" w:hanging="300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4A5E1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A5E1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6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6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19" w:hanging="2783"/>
      <w:outlineLvl w:val="0"/>
    </w:pPr>
    <w:rPr>
      <w:rFonts w:ascii="Tahoma" w:eastAsia="Tahoma" w:hAnsi="Tahoma" w:cs="Tahoma"/>
      <w:b/>
      <w:bCs/>
      <w:sz w:val="48"/>
      <w:szCs w:val="48"/>
    </w:rPr>
  </w:style>
  <w:style w:type="paragraph" w:styleId="Nadpis2">
    <w:name w:val="heading 2"/>
    <w:basedOn w:val="Normln"/>
    <w:uiPriority w:val="1"/>
    <w:qFormat/>
    <w:pPr>
      <w:ind w:left="118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1"/>
    <w:qFormat/>
    <w:pPr>
      <w:spacing w:line="274" w:lineRule="exact"/>
      <w:ind w:left="118" w:right="727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58" w:hanging="300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4A5E1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A5E1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6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6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jb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zp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o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eofond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usb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HEAP</vt:lpstr>
    </vt:vector>
  </TitlesOfParts>
  <Company>Univerzita Karlova v Praze, Právnická Fakulta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HEAP</dc:title>
  <dc:creator>Damohorsky</dc:creator>
  <cp:lastModifiedBy>Eva Slavickova</cp:lastModifiedBy>
  <cp:revision>2</cp:revision>
  <cp:lastPrinted>2019-02-07T08:11:00Z</cp:lastPrinted>
  <dcterms:created xsi:type="dcterms:W3CDTF">2019-02-07T08:11:00Z</dcterms:created>
  <dcterms:modified xsi:type="dcterms:W3CDTF">2019-02-07T08:11:00Z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2017-01-24T00:00:00Z</vt:filetime>
  </property>
</Properties>
</file>