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96" w:rsidRDefault="00CA1023" w:rsidP="00CA1023">
      <w:pPr>
        <w:jc w:val="center"/>
        <w:rPr>
          <w:rFonts w:cs="Times New Roman"/>
          <w:b/>
          <w:i/>
          <w:sz w:val="40"/>
          <w:szCs w:val="40"/>
        </w:rPr>
      </w:pPr>
      <w:bookmarkStart w:id="0" w:name="_GoBack"/>
      <w:bookmarkEnd w:id="0"/>
      <w:r w:rsidRPr="00CA1023">
        <w:rPr>
          <w:rFonts w:cs="Times New Roman"/>
          <w:b/>
          <w:i/>
          <w:sz w:val="40"/>
          <w:szCs w:val="40"/>
        </w:rPr>
        <w:t>Přehled přednášek  LS 2019</w:t>
      </w:r>
    </w:p>
    <w:p w:rsidR="00CA1023" w:rsidRPr="00CA1023" w:rsidRDefault="00CA1023" w:rsidP="00CA1023">
      <w:pPr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Přednášky začínají </w:t>
      </w:r>
      <w:proofErr w:type="gramStart"/>
      <w:r>
        <w:rPr>
          <w:rFonts w:cs="Times New Roman"/>
          <w:b/>
          <w:i/>
          <w:sz w:val="24"/>
          <w:szCs w:val="24"/>
        </w:rPr>
        <w:t>18.2.2019</w:t>
      </w:r>
      <w:proofErr w:type="gramEnd"/>
    </w:p>
    <w:p w:rsidR="00CA1023" w:rsidRPr="00CA1023" w:rsidRDefault="00CA1023" w:rsidP="00CA10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023" w:rsidRPr="00CA1023" w:rsidRDefault="00CA1023">
      <w:pPr>
        <w:rPr>
          <w:rFonts w:cs="Times New Roman"/>
          <w:b/>
          <w:i/>
          <w:sz w:val="32"/>
          <w:szCs w:val="32"/>
        </w:rPr>
      </w:pPr>
      <w:r w:rsidRPr="00CA1023">
        <w:rPr>
          <w:rFonts w:cs="Times New Roman"/>
          <w:b/>
          <w:i/>
          <w:sz w:val="32"/>
          <w:szCs w:val="32"/>
        </w:rPr>
        <w:t>6 semestr</w:t>
      </w:r>
    </w:p>
    <w:p w:rsidR="00CA1023" w:rsidRDefault="00CA1023">
      <w:pPr>
        <w:rPr>
          <w:rFonts w:ascii="Times New Roman" w:hAnsi="Times New Roman" w:cs="Times New Roman"/>
          <w:b/>
          <w:sz w:val="28"/>
          <w:szCs w:val="28"/>
        </w:rPr>
      </w:pPr>
    </w:p>
    <w:p w:rsidR="00CA1023" w:rsidRPr="00CA1023" w:rsidRDefault="00CA1023" w:rsidP="00CA1023">
      <w:pPr>
        <w:rPr>
          <w:b/>
          <w:i/>
          <w:sz w:val="28"/>
          <w:szCs w:val="28"/>
        </w:rPr>
      </w:pPr>
      <w:r w:rsidRPr="00CA1023">
        <w:rPr>
          <w:b/>
          <w:i/>
          <w:sz w:val="28"/>
          <w:szCs w:val="28"/>
        </w:rPr>
        <w:t>19. 2.</w:t>
      </w:r>
      <w:r w:rsidRPr="00CA1023">
        <w:rPr>
          <w:b/>
          <w:i/>
          <w:sz w:val="28"/>
          <w:szCs w:val="28"/>
        </w:rPr>
        <w:tab/>
        <w:t>Státní služba (doc. Kopecký)</w:t>
      </w:r>
    </w:p>
    <w:p w:rsidR="00CA1023" w:rsidRPr="00CA1023" w:rsidRDefault="00CA1023" w:rsidP="00CA1023">
      <w:pPr>
        <w:rPr>
          <w:b/>
          <w:i/>
          <w:sz w:val="28"/>
          <w:szCs w:val="28"/>
        </w:rPr>
      </w:pPr>
      <w:r w:rsidRPr="00CA1023">
        <w:rPr>
          <w:b/>
          <w:i/>
          <w:sz w:val="28"/>
          <w:szCs w:val="28"/>
        </w:rPr>
        <w:t>26. 2.</w:t>
      </w:r>
      <w:r w:rsidRPr="00CA1023">
        <w:rPr>
          <w:b/>
          <w:i/>
          <w:sz w:val="28"/>
          <w:szCs w:val="28"/>
        </w:rPr>
        <w:tab/>
        <w:t>Formy správní činnosti I. (dr. Staša)</w:t>
      </w:r>
    </w:p>
    <w:p w:rsidR="00CA1023" w:rsidRPr="00CA1023" w:rsidRDefault="00CA1023" w:rsidP="00CA1023">
      <w:pPr>
        <w:rPr>
          <w:b/>
          <w:i/>
          <w:sz w:val="28"/>
          <w:szCs w:val="28"/>
        </w:rPr>
      </w:pPr>
      <w:r w:rsidRPr="00CA1023">
        <w:rPr>
          <w:b/>
          <w:i/>
          <w:sz w:val="28"/>
          <w:szCs w:val="28"/>
        </w:rPr>
        <w:t xml:space="preserve">5. 3. </w:t>
      </w:r>
      <w:r w:rsidRPr="00CA1023">
        <w:rPr>
          <w:b/>
          <w:i/>
          <w:sz w:val="28"/>
          <w:szCs w:val="28"/>
        </w:rPr>
        <w:tab/>
        <w:t>Formy správní činnosti II. (dr. Staša)</w:t>
      </w:r>
    </w:p>
    <w:p w:rsidR="00CA1023" w:rsidRPr="00CA1023" w:rsidRDefault="00CA1023" w:rsidP="00CA1023">
      <w:pPr>
        <w:rPr>
          <w:b/>
          <w:i/>
          <w:sz w:val="28"/>
          <w:szCs w:val="28"/>
        </w:rPr>
      </w:pPr>
      <w:r w:rsidRPr="00CA1023">
        <w:rPr>
          <w:b/>
          <w:i/>
          <w:sz w:val="28"/>
          <w:szCs w:val="28"/>
        </w:rPr>
        <w:t xml:space="preserve">12. 3. </w:t>
      </w:r>
      <w:r w:rsidRPr="00CA1023">
        <w:rPr>
          <w:b/>
          <w:i/>
          <w:sz w:val="28"/>
          <w:szCs w:val="28"/>
        </w:rPr>
        <w:tab/>
        <w:t>Formy správní činnosti III. (dr. Staša)</w:t>
      </w:r>
    </w:p>
    <w:p w:rsidR="00CA1023" w:rsidRPr="00CA1023" w:rsidRDefault="00CA1023" w:rsidP="00CA1023">
      <w:pPr>
        <w:rPr>
          <w:b/>
          <w:i/>
          <w:sz w:val="28"/>
          <w:szCs w:val="28"/>
        </w:rPr>
      </w:pPr>
      <w:r w:rsidRPr="00CA1023">
        <w:rPr>
          <w:b/>
          <w:i/>
          <w:sz w:val="28"/>
          <w:szCs w:val="28"/>
        </w:rPr>
        <w:t xml:space="preserve">19. 3. </w:t>
      </w:r>
      <w:r w:rsidRPr="00CA1023">
        <w:rPr>
          <w:b/>
          <w:i/>
          <w:sz w:val="28"/>
          <w:szCs w:val="28"/>
        </w:rPr>
        <w:tab/>
        <w:t xml:space="preserve">Formy správní činnosti IV. (dr. Staša) </w:t>
      </w:r>
    </w:p>
    <w:p w:rsidR="00CA1023" w:rsidRPr="00CA1023" w:rsidRDefault="00CA1023" w:rsidP="00CA1023">
      <w:pPr>
        <w:rPr>
          <w:b/>
          <w:i/>
          <w:sz w:val="28"/>
          <w:szCs w:val="28"/>
        </w:rPr>
      </w:pPr>
      <w:r w:rsidRPr="00CA1023">
        <w:rPr>
          <w:b/>
          <w:i/>
          <w:sz w:val="28"/>
          <w:szCs w:val="28"/>
        </w:rPr>
        <w:t>26. 3.</w:t>
      </w:r>
      <w:r w:rsidRPr="00CA1023">
        <w:rPr>
          <w:b/>
          <w:i/>
          <w:sz w:val="28"/>
          <w:szCs w:val="28"/>
        </w:rPr>
        <w:tab/>
        <w:t>Správní řád, správní řízení (doc. Prášková)</w:t>
      </w:r>
    </w:p>
    <w:p w:rsidR="00CA1023" w:rsidRPr="00CA1023" w:rsidRDefault="00CA1023" w:rsidP="00CA1023">
      <w:pPr>
        <w:rPr>
          <w:b/>
          <w:i/>
          <w:sz w:val="28"/>
          <w:szCs w:val="28"/>
        </w:rPr>
      </w:pPr>
      <w:r w:rsidRPr="00CA1023">
        <w:rPr>
          <w:b/>
          <w:i/>
          <w:sz w:val="28"/>
          <w:szCs w:val="28"/>
        </w:rPr>
        <w:t>2. 4.</w:t>
      </w:r>
      <w:r w:rsidRPr="00CA1023">
        <w:rPr>
          <w:b/>
          <w:i/>
          <w:sz w:val="28"/>
          <w:szCs w:val="28"/>
        </w:rPr>
        <w:tab/>
        <w:t>Subjekty správního řízení (doc. Prášková)</w:t>
      </w:r>
    </w:p>
    <w:p w:rsidR="00CA1023" w:rsidRPr="00CA1023" w:rsidRDefault="00CA1023" w:rsidP="00CA1023">
      <w:pPr>
        <w:rPr>
          <w:b/>
          <w:i/>
          <w:sz w:val="28"/>
          <w:szCs w:val="28"/>
        </w:rPr>
      </w:pPr>
      <w:r w:rsidRPr="00CA1023">
        <w:rPr>
          <w:b/>
          <w:i/>
          <w:sz w:val="28"/>
          <w:szCs w:val="28"/>
        </w:rPr>
        <w:t>9. 4.</w:t>
      </w:r>
      <w:r w:rsidRPr="00CA1023">
        <w:rPr>
          <w:b/>
          <w:i/>
          <w:sz w:val="28"/>
          <w:szCs w:val="28"/>
        </w:rPr>
        <w:tab/>
        <w:t>Správní řízení v I. stupni (doc. Prášková)</w:t>
      </w:r>
    </w:p>
    <w:p w:rsidR="00CA1023" w:rsidRPr="00CA1023" w:rsidRDefault="00CA1023" w:rsidP="00CA1023">
      <w:pPr>
        <w:rPr>
          <w:b/>
          <w:i/>
          <w:sz w:val="28"/>
          <w:szCs w:val="28"/>
        </w:rPr>
      </w:pPr>
      <w:r w:rsidRPr="00CA1023">
        <w:rPr>
          <w:b/>
          <w:i/>
          <w:sz w:val="28"/>
          <w:szCs w:val="28"/>
        </w:rPr>
        <w:t>16. 4.</w:t>
      </w:r>
      <w:r w:rsidRPr="00CA1023">
        <w:rPr>
          <w:b/>
          <w:i/>
          <w:sz w:val="28"/>
          <w:szCs w:val="28"/>
        </w:rPr>
        <w:tab/>
        <w:t>Řádné opravné prostředky ve správním řízení (doc. Prášková)</w:t>
      </w:r>
    </w:p>
    <w:p w:rsidR="00CA1023" w:rsidRPr="00CA1023" w:rsidRDefault="00CA1023" w:rsidP="00CA1023">
      <w:pPr>
        <w:rPr>
          <w:b/>
          <w:i/>
          <w:sz w:val="28"/>
          <w:szCs w:val="28"/>
        </w:rPr>
      </w:pPr>
      <w:r w:rsidRPr="00CA1023">
        <w:rPr>
          <w:b/>
          <w:i/>
          <w:sz w:val="28"/>
          <w:szCs w:val="28"/>
        </w:rPr>
        <w:t>23. 4.</w:t>
      </w:r>
      <w:r w:rsidRPr="00CA1023">
        <w:rPr>
          <w:b/>
          <w:i/>
          <w:sz w:val="28"/>
          <w:szCs w:val="28"/>
        </w:rPr>
        <w:tab/>
        <w:t>Mimořádné opravné prostředky a dozorčí prostředky ve správním</w:t>
      </w:r>
    </w:p>
    <w:p w:rsidR="00CA1023" w:rsidRPr="00CA1023" w:rsidRDefault="00CA1023" w:rsidP="00CA1023">
      <w:pPr>
        <w:rPr>
          <w:b/>
          <w:i/>
          <w:sz w:val="28"/>
          <w:szCs w:val="28"/>
        </w:rPr>
      </w:pPr>
      <w:r w:rsidRPr="00CA1023">
        <w:rPr>
          <w:b/>
          <w:i/>
          <w:sz w:val="28"/>
          <w:szCs w:val="28"/>
        </w:rPr>
        <w:tab/>
        <w:t>řízení (doc. Prášková)</w:t>
      </w:r>
    </w:p>
    <w:p w:rsidR="00CA1023" w:rsidRPr="00CA1023" w:rsidRDefault="00CA1023" w:rsidP="00CA1023">
      <w:pPr>
        <w:rPr>
          <w:b/>
          <w:i/>
          <w:sz w:val="28"/>
          <w:szCs w:val="28"/>
        </w:rPr>
      </w:pPr>
      <w:r w:rsidRPr="00CA1023">
        <w:rPr>
          <w:b/>
          <w:i/>
          <w:sz w:val="28"/>
          <w:szCs w:val="28"/>
        </w:rPr>
        <w:t>30. 4.</w:t>
      </w:r>
      <w:r w:rsidRPr="00CA1023">
        <w:rPr>
          <w:b/>
          <w:i/>
          <w:sz w:val="28"/>
          <w:szCs w:val="28"/>
        </w:rPr>
        <w:tab/>
        <w:t>Správní postupy podle části čtvrté až šesté správního řádu (dr. Rajchl)</w:t>
      </w:r>
    </w:p>
    <w:p w:rsidR="00CA1023" w:rsidRPr="00CA1023" w:rsidRDefault="00CA1023" w:rsidP="00CA1023">
      <w:pPr>
        <w:rPr>
          <w:b/>
          <w:i/>
          <w:sz w:val="28"/>
          <w:szCs w:val="28"/>
          <w:highlight w:val="red"/>
        </w:rPr>
      </w:pPr>
      <w:r w:rsidRPr="00CA1023">
        <w:rPr>
          <w:b/>
          <w:i/>
          <w:sz w:val="28"/>
          <w:szCs w:val="28"/>
        </w:rPr>
        <w:t>7. 5.</w:t>
      </w:r>
      <w:r w:rsidRPr="00CA1023">
        <w:rPr>
          <w:b/>
          <w:i/>
          <w:sz w:val="28"/>
          <w:szCs w:val="28"/>
        </w:rPr>
        <w:tab/>
        <w:t>Správní exekuce (dr. Millerová)</w:t>
      </w:r>
      <w:r w:rsidRPr="00CA1023">
        <w:rPr>
          <w:b/>
          <w:i/>
          <w:sz w:val="28"/>
          <w:szCs w:val="28"/>
        </w:rPr>
        <w:tab/>
      </w:r>
      <w:r w:rsidRPr="00CA1023">
        <w:rPr>
          <w:b/>
          <w:i/>
          <w:sz w:val="28"/>
          <w:szCs w:val="28"/>
          <w:highlight w:val="red"/>
        </w:rPr>
        <w:t xml:space="preserve"> </w:t>
      </w:r>
    </w:p>
    <w:p w:rsidR="00CA1023" w:rsidRPr="00CA1023" w:rsidRDefault="00CA1023" w:rsidP="00CA1023">
      <w:pPr>
        <w:ind w:firstLine="708"/>
        <w:rPr>
          <w:b/>
          <w:i/>
          <w:sz w:val="28"/>
          <w:szCs w:val="28"/>
        </w:rPr>
      </w:pPr>
    </w:p>
    <w:p w:rsidR="00CA1023" w:rsidRPr="00CA1023" w:rsidRDefault="00CA1023">
      <w:pPr>
        <w:rPr>
          <w:rFonts w:ascii="Times New Roman" w:hAnsi="Times New Roman" w:cs="Times New Roman"/>
          <w:b/>
          <w:sz w:val="28"/>
          <w:szCs w:val="28"/>
        </w:rPr>
      </w:pPr>
    </w:p>
    <w:p w:rsidR="00CA1023" w:rsidRDefault="00CA1023"/>
    <w:sectPr w:rsidR="00CA1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23"/>
    <w:rsid w:val="0016013C"/>
    <w:rsid w:val="00B00296"/>
    <w:rsid w:val="00CA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Preclikova</dc:creator>
  <cp:lastModifiedBy>Eva Preclikova</cp:lastModifiedBy>
  <cp:revision>2</cp:revision>
  <cp:lastPrinted>2019-02-04T10:48:00Z</cp:lastPrinted>
  <dcterms:created xsi:type="dcterms:W3CDTF">2019-02-04T10:52:00Z</dcterms:created>
  <dcterms:modified xsi:type="dcterms:W3CDTF">2019-02-04T10:52:00Z</dcterms:modified>
</cp:coreProperties>
</file>