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AD" w:rsidRPr="003403AD" w:rsidRDefault="00D205CF" w:rsidP="003403AD">
      <w:pPr>
        <w:pStyle w:val="Normlnweb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01280F">
        <w:rPr>
          <w:rFonts w:ascii="Comic Sans MS" w:hAnsi="Comic Sans MS"/>
          <w:b/>
          <w:sz w:val="28"/>
          <w:szCs w:val="28"/>
        </w:rPr>
        <w:t>LOGIKA PRO PRÁVNÍKY</w:t>
      </w:r>
    </w:p>
    <w:p w:rsidR="005444A6" w:rsidRPr="003403AD" w:rsidRDefault="005D4FF8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/>
          <w:b/>
          <w:kern w:val="28"/>
          <w:sz w:val="22"/>
          <w:szCs w:val="22"/>
        </w:rPr>
      </w:pPr>
      <w:r w:rsidRPr="003403AD">
        <w:rPr>
          <w:rFonts w:ascii="Comic Sans MS" w:hAnsi="Comic Sans MS"/>
          <w:b/>
          <w:kern w:val="28"/>
          <w:sz w:val="22"/>
          <w:szCs w:val="22"/>
        </w:rPr>
        <w:t xml:space="preserve">povinně volitelný předmět pro 4., 6. a 8. </w:t>
      </w:r>
      <w:r w:rsidR="003403AD">
        <w:rPr>
          <w:rFonts w:ascii="Comic Sans MS" w:hAnsi="Comic Sans MS"/>
          <w:b/>
          <w:kern w:val="28"/>
          <w:sz w:val="22"/>
          <w:szCs w:val="22"/>
        </w:rPr>
        <w:t>s</w:t>
      </w:r>
      <w:r w:rsidRPr="003403AD">
        <w:rPr>
          <w:rFonts w:ascii="Comic Sans MS" w:hAnsi="Comic Sans MS"/>
          <w:b/>
          <w:kern w:val="28"/>
          <w:sz w:val="22"/>
          <w:szCs w:val="22"/>
        </w:rPr>
        <w:t>emestr</w:t>
      </w:r>
    </w:p>
    <w:p w:rsidR="003403AD" w:rsidRPr="003403AD" w:rsidRDefault="003403AD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Garamond" w:hAnsi="Garamond"/>
          <w:kern w:val="28"/>
          <w:sz w:val="22"/>
          <w:szCs w:val="22"/>
        </w:rPr>
      </w:pPr>
    </w:p>
    <w:p w:rsidR="008D5E29" w:rsidRPr="003403AD" w:rsidRDefault="007A58D5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Garamond" w:hAnsi="Garamond"/>
          <w:kern w:val="28"/>
          <w:sz w:val="22"/>
          <w:szCs w:val="22"/>
        </w:rPr>
      </w:pPr>
      <w:r>
        <w:rPr>
          <w:rFonts w:ascii="Garamond" w:hAnsi="Garamond"/>
          <w:kern w:val="28"/>
          <w:sz w:val="22"/>
          <w:szCs w:val="22"/>
        </w:rPr>
        <w:t>LS 2018/2019</w:t>
      </w:r>
      <w:r w:rsidR="008D5E29" w:rsidRPr="003403AD">
        <w:rPr>
          <w:rFonts w:ascii="Garamond" w:hAnsi="Garamond"/>
          <w:kern w:val="28"/>
          <w:sz w:val="22"/>
          <w:szCs w:val="22"/>
        </w:rPr>
        <w:t>, čtvrtek:</w:t>
      </w:r>
      <w:r>
        <w:rPr>
          <w:rFonts w:ascii="Garamond" w:hAnsi="Garamond"/>
          <w:kern w:val="28"/>
          <w:sz w:val="22"/>
          <w:szCs w:val="22"/>
        </w:rPr>
        <w:t xml:space="preserve"> 12-14</w:t>
      </w:r>
      <w:r w:rsidR="008D5E29" w:rsidRPr="003403AD">
        <w:rPr>
          <w:rFonts w:ascii="Garamond" w:hAnsi="Garamond"/>
          <w:kern w:val="28"/>
          <w:sz w:val="22"/>
          <w:szCs w:val="22"/>
        </w:rPr>
        <w:t xml:space="preserve"> hod., místnost č. </w:t>
      </w:r>
      <w:r>
        <w:rPr>
          <w:rFonts w:ascii="Garamond" w:hAnsi="Garamond"/>
          <w:kern w:val="28"/>
          <w:sz w:val="22"/>
          <w:szCs w:val="22"/>
        </w:rPr>
        <w:t>348</w:t>
      </w:r>
    </w:p>
    <w:p w:rsidR="003403AD" w:rsidRPr="003403AD" w:rsidRDefault="003403AD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Garamond" w:hAnsi="Garamond"/>
          <w:kern w:val="28"/>
          <w:sz w:val="22"/>
          <w:szCs w:val="22"/>
        </w:rPr>
      </w:pPr>
      <w:r w:rsidRPr="003403AD">
        <w:rPr>
          <w:rFonts w:ascii="Garamond" w:hAnsi="Garamond"/>
          <w:kern w:val="28"/>
          <w:sz w:val="22"/>
          <w:szCs w:val="22"/>
        </w:rPr>
        <w:t xml:space="preserve">JUDr. </w:t>
      </w:r>
      <w:proofErr w:type="spellStart"/>
      <w:r w:rsidRPr="003403AD">
        <w:rPr>
          <w:rFonts w:ascii="Garamond" w:hAnsi="Garamond"/>
          <w:kern w:val="28"/>
          <w:sz w:val="22"/>
          <w:szCs w:val="22"/>
        </w:rPr>
        <w:t>Katarzyna</w:t>
      </w:r>
      <w:proofErr w:type="spellEnd"/>
      <w:r w:rsidRPr="003403AD">
        <w:rPr>
          <w:rFonts w:ascii="Garamond" w:hAnsi="Garamond"/>
          <w:kern w:val="28"/>
          <w:sz w:val="22"/>
          <w:szCs w:val="22"/>
        </w:rPr>
        <w:t xml:space="preserve"> Žák </w:t>
      </w:r>
      <w:proofErr w:type="spellStart"/>
      <w:r w:rsidRPr="003403AD">
        <w:rPr>
          <w:rFonts w:ascii="Garamond" w:hAnsi="Garamond"/>
          <w:kern w:val="28"/>
          <w:sz w:val="22"/>
          <w:szCs w:val="22"/>
        </w:rPr>
        <w:t>Krzyžanková</w:t>
      </w:r>
      <w:proofErr w:type="spellEnd"/>
      <w:r w:rsidRPr="003403AD">
        <w:rPr>
          <w:rFonts w:ascii="Garamond" w:hAnsi="Garamond"/>
          <w:kern w:val="28"/>
          <w:sz w:val="22"/>
          <w:szCs w:val="22"/>
        </w:rPr>
        <w:t>, Ph.D.</w:t>
      </w:r>
    </w:p>
    <w:p w:rsidR="003403AD" w:rsidRPr="003403AD" w:rsidRDefault="003403AD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Garamond" w:hAnsi="Garamond"/>
          <w:kern w:val="28"/>
          <w:sz w:val="22"/>
          <w:szCs w:val="22"/>
        </w:rPr>
      </w:pPr>
      <w:r w:rsidRPr="003403AD">
        <w:rPr>
          <w:rFonts w:ascii="Garamond" w:hAnsi="Garamond"/>
          <w:kern w:val="28"/>
          <w:sz w:val="22"/>
          <w:szCs w:val="22"/>
        </w:rPr>
        <w:t xml:space="preserve">e-mail: </w:t>
      </w:r>
      <w:hyperlink r:id="rId6" w:history="1">
        <w:r w:rsidRPr="003403AD">
          <w:rPr>
            <w:rStyle w:val="Hypertextovodkaz"/>
            <w:rFonts w:ascii="Garamond" w:hAnsi="Garamond"/>
            <w:kern w:val="28"/>
            <w:sz w:val="22"/>
            <w:szCs w:val="22"/>
          </w:rPr>
          <w:t>krzyzank@prf.cuni.cz</w:t>
        </w:r>
      </w:hyperlink>
    </w:p>
    <w:p w:rsidR="003403AD" w:rsidRDefault="003403AD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Garamond" w:hAnsi="Garamond"/>
          <w:kern w:val="28"/>
          <w:sz w:val="22"/>
          <w:szCs w:val="22"/>
        </w:rPr>
      </w:pPr>
      <w:r w:rsidRPr="003403AD">
        <w:rPr>
          <w:rFonts w:ascii="Garamond" w:hAnsi="Garamond"/>
          <w:kern w:val="28"/>
          <w:sz w:val="22"/>
          <w:szCs w:val="22"/>
        </w:rPr>
        <w:t xml:space="preserve">konzultace: </w:t>
      </w:r>
      <w:r w:rsidR="007A58D5">
        <w:rPr>
          <w:rFonts w:ascii="Garamond" w:hAnsi="Garamond"/>
          <w:kern w:val="28"/>
          <w:sz w:val="22"/>
          <w:szCs w:val="22"/>
        </w:rPr>
        <w:t>středa</w:t>
      </w:r>
      <w:r w:rsidRPr="003403AD">
        <w:rPr>
          <w:rFonts w:ascii="Garamond" w:hAnsi="Garamond"/>
          <w:kern w:val="28"/>
          <w:sz w:val="22"/>
          <w:szCs w:val="22"/>
        </w:rPr>
        <w:t xml:space="preserve"> </w:t>
      </w:r>
      <w:r w:rsidR="007A58D5">
        <w:rPr>
          <w:rFonts w:ascii="Garamond" w:hAnsi="Garamond"/>
          <w:kern w:val="28"/>
          <w:sz w:val="22"/>
          <w:szCs w:val="22"/>
        </w:rPr>
        <w:t>17-18</w:t>
      </w:r>
      <w:r w:rsidRPr="003403AD">
        <w:rPr>
          <w:rFonts w:ascii="Garamond" w:hAnsi="Garamond"/>
          <w:kern w:val="28"/>
          <w:sz w:val="22"/>
          <w:szCs w:val="22"/>
        </w:rPr>
        <w:t xml:space="preserve"> hod.</w:t>
      </w:r>
      <w:r w:rsidR="007A58D5">
        <w:rPr>
          <w:rFonts w:ascii="Garamond" w:hAnsi="Garamond"/>
          <w:kern w:val="28"/>
          <w:sz w:val="22"/>
          <w:szCs w:val="22"/>
        </w:rPr>
        <w:t xml:space="preserve"> v č. dveří 239</w:t>
      </w:r>
      <w:r w:rsidRPr="003403AD">
        <w:rPr>
          <w:rFonts w:ascii="Garamond" w:hAnsi="Garamond"/>
          <w:kern w:val="28"/>
          <w:sz w:val="22"/>
          <w:szCs w:val="22"/>
        </w:rPr>
        <w:t>, popř. dle předchozí dohody</w:t>
      </w:r>
    </w:p>
    <w:p w:rsidR="003403AD" w:rsidRPr="003403AD" w:rsidRDefault="003403AD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kern w:val="28"/>
          <w:sz w:val="20"/>
          <w:szCs w:val="20"/>
        </w:rPr>
      </w:pPr>
    </w:p>
    <w:p w:rsidR="003403AD" w:rsidRDefault="003403AD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:rsidR="00485B4A" w:rsidRPr="003403AD" w:rsidRDefault="00485B4A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3403AD">
        <w:rPr>
          <w:rFonts w:ascii="Garamond" w:hAnsi="Garamond" w:cs="Arial"/>
          <w:b/>
          <w:color w:val="000000"/>
          <w:sz w:val="22"/>
          <w:szCs w:val="22"/>
        </w:rPr>
        <w:t>Anotace</w:t>
      </w:r>
      <w:r w:rsidRPr="003403AD">
        <w:rPr>
          <w:rFonts w:ascii="Garamond" w:hAnsi="Garamond" w:cs="Arial"/>
          <w:color w:val="000000"/>
          <w:sz w:val="22"/>
          <w:szCs w:val="22"/>
        </w:rPr>
        <w:t>:</w:t>
      </w:r>
    </w:p>
    <w:p w:rsidR="00485B4A" w:rsidRPr="003403AD" w:rsidRDefault="00485B4A" w:rsidP="008D5E29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</w:pPr>
      <w:r w:rsidRPr="003403AD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>Povinně volitelný předmět je zaměřen na aplikaci poznatků formální logiky v právním myšlení. Největší pozornost je věnována postupům aristotelovské logiky v právu, z modálních logik se probírá logika normativních vět. Dále jsou rozebrány pro právníky významné otázky, které navazují na formálně logické postupy, avšak mají svůj specifický právní charakter. Jde zejména o problematiku právní terminologie, teorii právní argumentace</w:t>
      </w:r>
      <w:r w:rsidR="008D5E29" w:rsidRPr="003403AD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>, teorii otázek a odpovědí a o význam logiky v </w:t>
      </w:r>
      <w:r w:rsidRPr="003403AD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 xml:space="preserve">metodologii právní vědy. </w:t>
      </w:r>
    </w:p>
    <w:p w:rsidR="00485B4A" w:rsidRPr="003403AD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  <w:u w:val="single"/>
        </w:rPr>
      </w:pPr>
    </w:p>
    <w:p w:rsidR="00485B4A" w:rsidRPr="003403AD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  <w:u w:val="single"/>
        </w:rPr>
      </w:pPr>
    </w:p>
    <w:p w:rsidR="00485B4A" w:rsidRPr="003403AD" w:rsidRDefault="00D205CF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3403AD">
        <w:rPr>
          <w:rFonts w:ascii="Garamond" w:hAnsi="Garamond" w:cs="Arial"/>
          <w:b/>
          <w:color w:val="000000"/>
          <w:sz w:val="22"/>
          <w:szCs w:val="22"/>
        </w:rPr>
        <w:t xml:space="preserve">Sylabus: 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Úvod do předmětu (předmět a úloha logiky, druhy logiky, stručný nástin vývoje logického myšlení, základní principy klasické logiky, logika v právním myšlení)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Logická sémiotika (jazyk – pojem a jeho dělení; logická syntax  - základní syntaktické kategorie jazykových výrazů – názvy, věty, funktory, operátory)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Názvy a definice (vztahy mezi denotacemi názvů, mnohoznačnost přirozeného jazyka, definice, klasifikace a explikace)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Výroky a výroková logika (výrok, výroková forma, pravdivostní hodnota, teorie pravdy, klasifikace výroků, logické spojky)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Výroková logika II. (tautologie,  tzv. zkrácená 0,1 metoda a její varianty, přímý důkaz a důkaz sporem, logická pravidla)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 xml:space="preserve">Logika otázek a odpovědí (struktura a dělení otázek vč. otázek </w:t>
      </w:r>
      <w:proofErr w:type="spellStart"/>
      <w:r w:rsidRPr="003403AD">
        <w:rPr>
          <w:rFonts w:ascii="Garamond" w:hAnsi="Garamond"/>
          <w:sz w:val="22"/>
          <w:szCs w:val="22"/>
        </w:rPr>
        <w:t>kapciózních</w:t>
      </w:r>
      <w:proofErr w:type="spellEnd"/>
      <w:r w:rsidRPr="003403AD">
        <w:rPr>
          <w:rFonts w:ascii="Garamond" w:hAnsi="Garamond"/>
          <w:sz w:val="22"/>
          <w:szCs w:val="22"/>
        </w:rPr>
        <w:t xml:space="preserve"> a sugestivních)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Logický čtverec v modální, deontické a predikátové logice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Predikátová logika I. (S-P výroky a jejich dělení; přímé usuzování, transformace, kategorický sylogismus – struktura, pravidla)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Predikátová logika II. (odvozování v predikátové logice)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Usuzování a odůvodňování tvrzení</w:t>
      </w:r>
    </w:p>
    <w:p w:rsidR="00A56C1E" w:rsidRPr="003403AD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3403AD">
        <w:rPr>
          <w:rFonts w:ascii="Garamond" w:hAnsi="Garamond"/>
          <w:sz w:val="22"/>
          <w:szCs w:val="22"/>
        </w:rPr>
        <w:t>Neformální logika. Eristika (</w:t>
      </w:r>
      <w:proofErr w:type="spellStart"/>
      <w:r w:rsidRPr="003403AD">
        <w:rPr>
          <w:rFonts w:ascii="Garamond" w:hAnsi="Garamond"/>
          <w:sz w:val="22"/>
          <w:szCs w:val="22"/>
        </w:rPr>
        <w:t>kvaziargumentace</w:t>
      </w:r>
      <w:proofErr w:type="spellEnd"/>
      <w:r w:rsidRPr="003403AD">
        <w:rPr>
          <w:rFonts w:ascii="Garamond" w:hAnsi="Garamond"/>
          <w:sz w:val="22"/>
          <w:szCs w:val="22"/>
        </w:rPr>
        <w:t>, chybné argumentace)</w:t>
      </w:r>
    </w:p>
    <w:p w:rsidR="003403AD" w:rsidRDefault="003403AD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:rsidR="00F82F52" w:rsidRPr="003403AD" w:rsidRDefault="0018256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3403AD">
        <w:rPr>
          <w:rFonts w:ascii="Garamond" w:hAnsi="Garamond" w:cs="Arial"/>
          <w:b/>
          <w:color w:val="000000"/>
          <w:sz w:val="22"/>
          <w:szCs w:val="22"/>
        </w:rPr>
        <w:t>Studijní opory</w:t>
      </w:r>
      <w:r w:rsidR="00F82F52" w:rsidRPr="003403AD">
        <w:rPr>
          <w:rFonts w:ascii="Garamond" w:hAnsi="Garamond" w:cs="Arial"/>
          <w:b/>
          <w:color w:val="000000"/>
          <w:sz w:val="22"/>
          <w:szCs w:val="22"/>
        </w:rPr>
        <w:t>:</w:t>
      </w:r>
    </w:p>
    <w:p w:rsidR="00A56C1E" w:rsidRPr="003403AD" w:rsidRDefault="00A56C1E" w:rsidP="00A56C1E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3403AD">
        <w:rPr>
          <w:rFonts w:ascii="Garamond" w:hAnsi="Garamond" w:cs="Arial"/>
          <w:color w:val="000000"/>
          <w:sz w:val="22"/>
          <w:szCs w:val="22"/>
        </w:rPr>
        <w:t xml:space="preserve">Knapp, V. – </w:t>
      </w:r>
      <w:proofErr w:type="spellStart"/>
      <w:r w:rsidRPr="003403AD">
        <w:rPr>
          <w:rFonts w:ascii="Garamond" w:hAnsi="Garamond" w:cs="Arial"/>
          <w:color w:val="000000"/>
          <w:sz w:val="22"/>
          <w:szCs w:val="22"/>
        </w:rPr>
        <w:t>Gerloch</w:t>
      </w:r>
      <w:proofErr w:type="spellEnd"/>
      <w:r w:rsidRPr="003403AD">
        <w:rPr>
          <w:rFonts w:ascii="Garamond" w:hAnsi="Garamond" w:cs="Arial"/>
          <w:color w:val="000000"/>
          <w:sz w:val="22"/>
          <w:szCs w:val="22"/>
        </w:rPr>
        <w:t xml:space="preserve">, A.: Logika v právním myšlení. Praha: </w:t>
      </w:r>
      <w:proofErr w:type="spellStart"/>
      <w:r w:rsidRPr="003403AD">
        <w:rPr>
          <w:rFonts w:ascii="Garamond" w:hAnsi="Garamond" w:cs="Arial"/>
          <w:color w:val="000000"/>
          <w:sz w:val="22"/>
          <w:szCs w:val="22"/>
        </w:rPr>
        <w:t>EurolexBohemia</w:t>
      </w:r>
      <w:proofErr w:type="spellEnd"/>
      <w:r w:rsidRPr="003403AD">
        <w:rPr>
          <w:rFonts w:ascii="Garamond" w:hAnsi="Garamond" w:cs="Arial"/>
          <w:color w:val="000000"/>
          <w:sz w:val="22"/>
          <w:szCs w:val="22"/>
        </w:rPr>
        <w:t xml:space="preserve">, 2000. </w:t>
      </w:r>
    </w:p>
    <w:p w:rsidR="002B2D08" w:rsidRPr="003403AD" w:rsidRDefault="002B2D08" w:rsidP="00A56C1E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3403AD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Novák, L. - Dvořák, P.: Úvod do logiky aristotelské tradice. 2. vydání. Praha, 2011.</w:t>
      </w:r>
    </w:p>
    <w:p w:rsidR="00F82F52" w:rsidRPr="003403AD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3403AD">
        <w:rPr>
          <w:rFonts w:ascii="Garamond" w:hAnsi="Garamond" w:cs="Arial"/>
          <w:color w:val="000000"/>
          <w:sz w:val="22"/>
          <w:szCs w:val="22"/>
        </w:rPr>
        <w:t>Peregrin</w:t>
      </w:r>
      <w:proofErr w:type="spellEnd"/>
      <w:r w:rsidRPr="003403AD">
        <w:rPr>
          <w:rFonts w:ascii="Garamond" w:hAnsi="Garamond" w:cs="Arial"/>
          <w:color w:val="000000"/>
          <w:sz w:val="22"/>
          <w:szCs w:val="22"/>
        </w:rPr>
        <w:t>, J.: Logika a logiky. Praha: Academia, 2004.</w:t>
      </w:r>
    </w:p>
    <w:p w:rsidR="00F82F52" w:rsidRPr="003403AD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3403AD">
        <w:rPr>
          <w:rFonts w:ascii="Garamond" w:hAnsi="Garamond" w:cs="Arial"/>
          <w:color w:val="000000"/>
          <w:sz w:val="22"/>
          <w:szCs w:val="22"/>
        </w:rPr>
        <w:t>Sousedík</w:t>
      </w:r>
      <w:proofErr w:type="spellEnd"/>
      <w:r w:rsidRPr="003403AD">
        <w:rPr>
          <w:rFonts w:ascii="Garamond" w:hAnsi="Garamond" w:cs="Arial"/>
          <w:color w:val="000000"/>
          <w:sz w:val="22"/>
          <w:szCs w:val="22"/>
        </w:rPr>
        <w:t>, P.: Logika p</w:t>
      </w:r>
      <w:r w:rsidR="002B2D08" w:rsidRPr="003403AD">
        <w:rPr>
          <w:rFonts w:ascii="Garamond" w:hAnsi="Garamond" w:cs="Arial"/>
          <w:color w:val="000000"/>
          <w:sz w:val="22"/>
          <w:szCs w:val="22"/>
        </w:rPr>
        <w:t>ro studenty humanitních oborů. 3. Vydání. Praha: Vyšehrad, 2008.</w:t>
      </w:r>
    </w:p>
    <w:p w:rsidR="00F82F52" w:rsidRPr="003403AD" w:rsidRDefault="005D4FF8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3403AD">
        <w:rPr>
          <w:rFonts w:ascii="Garamond" w:hAnsi="Garamond" w:cs="Arial"/>
          <w:color w:val="000000"/>
          <w:sz w:val="22"/>
          <w:szCs w:val="22"/>
        </w:rPr>
        <w:t>Štěpán, J.: Logika</w:t>
      </w:r>
      <w:r w:rsidR="00F82F52" w:rsidRPr="003403AD">
        <w:rPr>
          <w:rFonts w:ascii="Garamond" w:hAnsi="Garamond" w:cs="Arial"/>
          <w:color w:val="000000"/>
          <w:sz w:val="22"/>
          <w:szCs w:val="22"/>
        </w:rPr>
        <w:t xml:space="preserve"> a </w:t>
      </w:r>
      <w:r w:rsidRPr="003403AD">
        <w:rPr>
          <w:rFonts w:ascii="Garamond" w:hAnsi="Garamond" w:cs="Arial"/>
          <w:color w:val="000000"/>
          <w:sz w:val="22"/>
          <w:szCs w:val="22"/>
        </w:rPr>
        <w:t>právo. 3. v</w:t>
      </w:r>
      <w:r w:rsidR="00F82F52" w:rsidRPr="003403AD">
        <w:rPr>
          <w:rFonts w:ascii="Garamond" w:hAnsi="Garamond" w:cs="Arial"/>
          <w:color w:val="000000"/>
          <w:sz w:val="22"/>
          <w:szCs w:val="22"/>
        </w:rPr>
        <w:t>ydání. Praha: C.</w:t>
      </w:r>
      <w:r w:rsidRPr="003403AD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F82F52" w:rsidRPr="003403AD">
        <w:rPr>
          <w:rFonts w:ascii="Garamond" w:hAnsi="Garamond" w:cs="Arial"/>
          <w:color w:val="000000"/>
          <w:sz w:val="22"/>
          <w:szCs w:val="22"/>
        </w:rPr>
        <w:t>H. Beck, 2011</w:t>
      </w:r>
      <w:r w:rsidR="002B2D08" w:rsidRPr="003403AD">
        <w:rPr>
          <w:rFonts w:ascii="Garamond" w:hAnsi="Garamond" w:cs="Arial"/>
          <w:color w:val="000000"/>
          <w:sz w:val="22"/>
          <w:szCs w:val="22"/>
        </w:rPr>
        <w:t>.</w:t>
      </w:r>
    </w:p>
    <w:p w:rsidR="00F82F52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r w:rsidRPr="003403AD">
        <w:rPr>
          <w:rFonts w:ascii="Garamond" w:hAnsi="Garamond" w:cs="Arial"/>
          <w:color w:val="000000"/>
          <w:sz w:val="22"/>
          <w:szCs w:val="22"/>
        </w:rPr>
        <w:t>Weinberger</w:t>
      </w:r>
      <w:proofErr w:type="spellEnd"/>
      <w:r w:rsidRPr="003403AD">
        <w:rPr>
          <w:rFonts w:ascii="Garamond" w:hAnsi="Garamond" w:cs="Arial"/>
          <w:color w:val="000000"/>
          <w:sz w:val="22"/>
          <w:szCs w:val="22"/>
        </w:rPr>
        <w:t>, O.: Základy právní logiky. Brno: Masarykova univerzita, 1993.</w:t>
      </w:r>
    </w:p>
    <w:p w:rsidR="007A58D5" w:rsidRPr="003403AD" w:rsidRDefault="007A58D5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Žák </w:t>
      </w:r>
      <w:proofErr w:type="spellStart"/>
      <w:r>
        <w:rPr>
          <w:rFonts w:ascii="Garamond" w:hAnsi="Garamond" w:cs="Arial"/>
          <w:color w:val="000000"/>
          <w:sz w:val="22"/>
          <w:szCs w:val="22"/>
        </w:rPr>
        <w:t>Krzyžanková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 xml:space="preserve">, K.: Právní interpretace – mezi vysvětlováním a rozuměním. Praha: </w:t>
      </w:r>
      <w:proofErr w:type="spellStart"/>
      <w:r>
        <w:rPr>
          <w:rFonts w:ascii="Garamond" w:hAnsi="Garamond" w:cs="Arial"/>
          <w:color w:val="000000"/>
          <w:sz w:val="22"/>
          <w:szCs w:val="22"/>
        </w:rPr>
        <w:t>Wolters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Arial"/>
          <w:color w:val="000000"/>
          <w:sz w:val="22"/>
          <w:szCs w:val="22"/>
        </w:rPr>
        <w:t>Kluwer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>, 2019, kapitola: 4 (</w:t>
      </w:r>
      <w:r w:rsidRPr="007A58D5">
        <w:rPr>
          <w:rFonts w:ascii="Garamond" w:hAnsi="Garamond" w:cs="Arial"/>
          <w:i/>
          <w:color w:val="000000"/>
          <w:sz w:val="22"/>
          <w:szCs w:val="22"/>
        </w:rPr>
        <w:t xml:space="preserve">in </w:t>
      </w:r>
      <w:proofErr w:type="spellStart"/>
      <w:r w:rsidRPr="007A58D5">
        <w:rPr>
          <w:rFonts w:ascii="Garamond" w:hAnsi="Garamond" w:cs="Arial"/>
          <w:i/>
          <w:color w:val="000000"/>
          <w:sz w:val="22"/>
          <w:szCs w:val="22"/>
        </w:rPr>
        <w:t>print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>)</w:t>
      </w:r>
      <w:r w:rsidR="002E2085">
        <w:rPr>
          <w:rFonts w:ascii="Garamond" w:hAnsi="Garamond" w:cs="Arial"/>
          <w:color w:val="000000"/>
          <w:sz w:val="22"/>
          <w:szCs w:val="22"/>
        </w:rPr>
        <w:t>.</w:t>
      </w:r>
    </w:p>
    <w:p w:rsidR="000259A6" w:rsidRPr="003403AD" w:rsidRDefault="000259A6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0259A6" w:rsidRPr="003403AD" w:rsidRDefault="000259A6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:rsidR="00485B4A" w:rsidRPr="003403AD" w:rsidRDefault="00D205CF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3403AD">
        <w:rPr>
          <w:rFonts w:ascii="Garamond" w:hAnsi="Garamond" w:cs="Arial"/>
          <w:b/>
          <w:color w:val="000000"/>
          <w:sz w:val="22"/>
          <w:szCs w:val="22"/>
        </w:rPr>
        <w:t>Studijní povinnosti:</w:t>
      </w:r>
      <w:r w:rsidR="00485B4A" w:rsidRPr="003403AD">
        <w:rPr>
          <w:rFonts w:ascii="Garamond" w:hAnsi="Garamond" w:cs="Arial"/>
          <w:b/>
          <w:color w:val="000000"/>
          <w:sz w:val="22"/>
          <w:szCs w:val="22"/>
        </w:rPr>
        <w:tab/>
      </w:r>
    </w:p>
    <w:p w:rsidR="00D205CF" w:rsidRPr="003403AD" w:rsidRDefault="00A56C1E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3403AD">
        <w:rPr>
          <w:rFonts w:ascii="Garamond" w:hAnsi="Garamond" w:cs="Arial"/>
          <w:color w:val="000000"/>
          <w:sz w:val="22"/>
          <w:szCs w:val="22"/>
        </w:rPr>
        <w:t>Kombinovaná zkouška (písemný</w:t>
      </w:r>
      <w:r w:rsidR="00D205CF" w:rsidRPr="003403AD">
        <w:rPr>
          <w:rFonts w:ascii="Garamond" w:hAnsi="Garamond" w:cs="Arial"/>
          <w:color w:val="000000"/>
          <w:sz w:val="22"/>
          <w:szCs w:val="22"/>
        </w:rPr>
        <w:t xml:space="preserve"> testy; ústní dozkoušení)</w:t>
      </w:r>
    </w:p>
    <w:p w:rsidR="00D205CF" w:rsidRPr="003403AD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3403AD">
        <w:rPr>
          <w:rFonts w:ascii="Garamond" w:hAnsi="Garamond" w:cs="Arial"/>
          <w:color w:val="000000"/>
          <w:sz w:val="22"/>
          <w:szCs w:val="22"/>
        </w:rPr>
        <w:t>Pravidelná účast je podmínkou pro atestaci</w:t>
      </w:r>
    </w:p>
    <w:p w:rsidR="00485B4A" w:rsidRPr="003403AD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:rsidR="00485B4A" w:rsidRPr="003403AD" w:rsidRDefault="00F82F52" w:rsidP="000259A6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proofErr w:type="spellStart"/>
      <w:r w:rsidRPr="003403AD">
        <w:rPr>
          <w:rFonts w:ascii="Garamond" w:hAnsi="Garamond" w:cs="Arial"/>
          <w:b/>
          <w:color w:val="000000"/>
          <w:sz w:val="22"/>
          <w:szCs w:val="22"/>
        </w:rPr>
        <w:t>Prerekvizity</w:t>
      </w:r>
      <w:proofErr w:type="spellEnd"/>
      <w:r w:rsidRPr="003403AD">
        <w:rPr>
          <w:rFonts w:ascii="Garamond" w:hAnsi="Garamond" w:cs="Arial"/>
          <w:b/>
          <w:color w:val="000000"/>
          <w:sz w:val="22"/>
          <w:szCs w:val="22"/>
        </w:rPr>
        <w:t>:</w:t>
      </w:r>
      <w:r w:rsidR="00485B4A" w:rsidRPr="003403AD">
        <w:rPr>
          <w:rFonts w:ascii="Garamond" w:hAnsi="Garamond" w:cs="Arial"/>
          <w:b/>
          <w:color w:val="000000"/>
          <w:sz w:val="22"/>
          <w:szCs w:val="22"/>
        </w:rPr>
        <w:tab/>
      </w:r>
      <w:r w:rsidRPr="003403AD">
        <w:rPr>
          <w:rFonts w:ascii="Garamond" w:hAnsi="Garamond" w:cs="Arial"/>
          <w:color w:val="000000"/>
          <w:sz w:val="22"/>
          <w:szCs w:val="22"/>
        </w:rPr>
        <w:t>Teorie práva II.</w:t>
      </w:r>
      <w:r w:rsidR="0017744A" w:rsidRPr="003403AD">
        <w:rPr>
          <w:rFonts w:ascii="Garamond" w:hAnsi="Garamond" w:cs="Arial"/>
          <w:color w:val="000000"/>
          <w:sz w:val="22"/>
          <w:szCs w:val="22"/>
        </w:rPr>
        <w:t xml:space="preserve"> (HP 0682) </w:t>
      </w:r>
    </w:p>
    <w:p w:rsidR="00F82F52" w:rsidRPr="003403AD" w:rsidRDefault="00F82F52" w:rsidP="00E33116">
      <w:pPr>
        <w:spacing w:line="240" w:lineRule="auto"/>
        <w:ind w:left="708" w:firstLine="708"/>
        <w:contextualSpacing/>
        <w:jc w:val="both"/>
        <w:rPr>
          <w:rFonts w:ascii="Garamond" w:hAnsi="Garamond"/>
        </w:rPr>
      </w:pPr>
    </w:p>
    <w:sectPr w:rsidR="00F82F52" w:rsidRPr="003403AD" w:rsidSect="00C4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E79"/>
    <w:multiLevelType w:val="hybridMultilevel"/>
    <w:tmpl w:val="080C18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F"/>
    <w:rsid w:val="00006BC3"/>
    <w:rsid w:val="0001280F"/>
    <w:rsid w:val="00016EED"/>
    <w:rsid w:val="000259A6"/>
    <w:rsid w:val="00033EA8"/>
    <w:rsid w:val="0017744A"/>
    <w:rsid w:val="0018256A"/>
    <w:rsid w:val="002B2D08"/>
    <w:rsid w:val="002C1D37"/>
    <w:rsid w:val="002E2085"/>
    <w:rsid w:val="003403AD"/>
    <w:rsid w:val="003E6FE8"/>
    <w:rsid w:val="00485B4A"/>
    <w:rsid w:val="005444A6"/>
    <w:rsid w:val="005B1054"/>
    <w:rsid w:val="005D4FF8"/>
    <w:rsid w:val="00686DB5"/>
    <w:rsid w:val="007A58D5"/>
    <w:rsid w:val="008C72E6"/>
    <w:rsid w:val="008D5E29"/>
    <w:rsid w:val="00A56C1E"/>
    <w:rsid w:val="00C453D9"/>
    <w:rsid w:val="00D205CF"/>
    <w:rsid w:val="00D6646D"/>
    <w:rsid w:val="00E33116"/>
    <w:rsid w:val="00F066B2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7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7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yzank@prf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Krzyzankova</dc:creator>
  <cp:lastModifiedBy>Zuzana Perinova</cp:lastModifiedBy>
  <cp:revision>2</cp:revision>
  <cp:lastPrinted>2018-02-21T09:23:00Z</cp:lastPrinted>
  <dcterms:created xsi:type="dcterms:W3CDTF">2019-01-08T12:00:00Z</dcterms:created>
  <dcterms:modified xsi:type="dcterms:W3CDTF">2019-01-08T12:00:00Z</dcterms:modified>
</cp:coreProperties>
</file>