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D22B" w14:textId="547F5A8C" w:rsidR="003E0E4A" w:rsidRDefault="00491D07" w:rsidP="007F5F93">
      <w:pPr>
        <w:pStyle w:val="Normlnweb"/>
        <w:shd w:val="clear" w:color="auto" w:fill="FFFFFF"/>
        <w:jc w:val="both"/>
        <w:rPr>
          <w:rStyle w:val="Siln"/>
          <w:rFonts w:ascii="Arial" w:eastAsiaTheme="majorEastAsia" w:hAnsi="Arial" w:cs="Arial"/>
          <w:color w:val="000000"/>
          <w:sz w:val="32"/>
          <w:szCs w:val="32"/>
        </w:rPr>
      </w:pPr>
      <w:r w:rsidRPr="00491D07">
        <w:rPr>
          <w:rStyle w:val="Siln"/>
          <w:rFonts w:ascii="Arial" w:eastAsiaTheme="majorEastAsia" w:hAnsi="Arial" w:cs="Arial"/>
          <w:color w:val="000000"/>
          <w:sz w:val="32"/>
          <w:szCs w:val="32"/>
        </w:rPr>
        <w:t>Zakončení předmětu Právo životního prostředí II</w:t>
      </w:r>
    </w:p>
    <w:p w14:paraId="136228D0" w14:textId="77777777" w:rsidR="00491D07" w:rsidRPr="00491D07" w:rsidRDefault="00491D07" w:rsidP="00491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1D0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Obecná pravidla</w:t>
      </w:r>
    </w:p>
    <w:p w14:paraId="37C466D0" w14:textId="77777777" w:rsidR="00491D07" w:rsidRPr="00491D07" w:rsidRDefault="00491D07" w:rsidP="00491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1D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    Předmět Právo životního prostředí II je zakončen zkouškou.</w:t>
      </w:r>
    </w:p>
    <w:p w14:paraId="04A91CB2" w14:textId="59EAB3E7" w:rsidR="00491D07" w:rsidRPr="00491D07" w:rsidRDefault="00491D07" w:rsidP="00491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1D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     Za úspěšné složení zkoušky z předmětu Právo životního prostředí II získá student 6 kreditů.</w:t>
      </w:r>
    </w:p>
    <w:p w14:paraId="6A5AC773" w14:textId="1C048C9F" w:rsidR="00491D07" w:rsidRDefault="00491D07" w:rsidP="00491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1D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     Zkouška z předmětu Právo životního prostředí II je kombinovaná, tj. sestává se z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91D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písemné</w:t>
      </w:r>
    </w:p>
    <w:p w14:paraId="66BE980D" w14:textId="16A53B4B" w:rsidR="00491D07" w:rsidRPr="00491D07" w:rsidRDefault="00491D07" w:rsidP="00491D07">
      <w:pPr>
        <w:shd w:val="clear" w:color="auto" w:fill="FFFFFF"/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a</w:t>
      </w:r>
      <w:r w:rsidRPr="00491D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ústní části.</w:t>
      </w:r>
    </w:p>
    <w:p w14:paraId="38DC1E30" w14:textId="5BE069D6" w:rsidR="00491D07" w:rsidRPr="00491D07" w:rsidRDefault="00491D07" w:rsidP="00491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1D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     Písemnou a ústní část zkoušky je nutné složit ve stejném akademickém roce.</w:t>
      </w:r>
    </w:p>
    <w:p w14:paraId="34C1A0A0" w14:textId="77777777" w:rsidR="00491D07" w:rsidRPr="00A50304" w:rsidRDefault="00491D07" w:rsidP="007F5F93">
      <w:pPr>
        <w:pStyle w:val="Normlnweb"/>
        <w:shd w:val="clear" w:color="auto" w:fill="FFFFFF"/>
        <w:jc w:val="both"/>
        <w:rPr>
          <w:rStyle w:val="Siln"/>
          <w:rFonts w:ascii="Arial" w:eastAsiaTheme="majorEastAsia" w:hAnsi="Arial" w:cs="Arial"/>
          <w:color w:val="000000"/>
        </w:rPr>
      </w:pPr>
    </w:p>
    <w:p w14:paraId="03F64031" w14:textId="5F22DE02" w:rsidR="003D09A4" w:rsidRPr="0041315F" w:rsidRDefault="003D09A4" w:rsidP="007F5F93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1315F">
        <w:rPr>
          <w:rStyle w:val="Siln"/>
          <w:rFonts w:ascii="Arial" w:eastAsiaTheme="majorEastAsia" w:hAnsi="Arial" w:cs="Arial"/>
          <w:color w:val="000000"/>
          <w:sz w:val="20"/>
          <w:szCs w:val="20"/>
          <w:u w:val="single"/>
        </w:rPr>
        <w:t>Písemná část zkoušky z předmětu Právo životního prostředí II</w:t>
      </w:r>
    </w:p>
    <w:p w14:paraId="19094B34" w14:textId="3C45CB67" w:rsidR="003D09A4" w:rsidRPr="005631D8" w:rsidRDefault="001031CE" w:rsidP="00432073">
      <w:pPr>
        <w:pStyle w:val="Normln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631D8">
        <w:rPr>
          <w:rFonts w:ascii="Arial" w:hAnsi="Arial" w:cs="Arial"/>
          <w:color w:val="000000"/>
          <w:sz w:val="20"/>
          <w:szCs w:val="20"/>
        </w:rPr>
        <w:t>Zkouška z PŽP II je kombinovaná, tzn. neúspěch v kterékoliv části zkoušky je počítán jako neúspěšný pokus.</w:t>
      </w:r>
      <w:r w:rsidR="003D09A4" w:rsidRPr="00563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31D8">
        <w:rPr>
          <w:rFonts w:ascii="Arial" w:hAnsi="Arial" w:cs="Arial"/>
          <w:color w:val="000000"/>
          <w:sz w:val="20"/>
          <w:szCs w:val="20"/>
        </w:rPr>
        <w:t xml:space="preserve">Celkově </w:t>
      </w:r>
      <w:r w:rsidR="00ED59A6" w:rsidRPr="005631D8">
        <w:rPr>
          <w:rFonts w:ascii="Arial" w:hAnsi="Arial" w:cs="Arial"/>
          <w:color w:val="000000"/>
          <w:sz w:val="20"/>
          <w:szCs w:val="20"/>
        </w:rPr>
        <w:t xml:space="preserve">může kombinovanou </w:t>
      </w:r>
      <w:r w:rsidR="003D09A4" w:rsidRPr="005631D8">
        <w:rPr>
          <w:rFonts w:ascii="Arial" w:hAnsi="Arial" w:cs="Arial"/>
          <w:color w:val="000000"/>
          <w:sz w:val="20"/>
          <w:szCs w:val="20"/>
        </w:rPr>
        <w:t>zkoušk</w:t>
      </w:r>
      <w:r w:rsidR="00ED59A6" w:rsidRPr="005631D8">
        <w:rPr>
          <w:rFonts w:ascii="Arial" w:hAnsi="Arial" w:cs="Arial"/>
          <w:color w:val="000000"/>
          <w:sz w:val="20"/>
          <w:szCs w:val="20"/>
        </w:rPr>
        <w:t>u</w:t>
      </w:r>
      <w:r w:rsidR="003D09A4" w:rsidRPr="005631D8">
        <w:rPr>
          <w:rFonts w:ascii="Arial" w:hAnsi="Arial" w:cs="Arial"/>
          <w:color w:val="000000"/>
          <w:sz w:val="20"/>
          <w:szCs w:val="20"/>
        </w:rPr>
        <w:t xml:space="preserve"> student konat nejvýše třikrát, tj. má právo na dva opravné termíny.</w:t>
      </w:r>
    </w:p>
    <w:p w14:paraId="050327C2" w14:textId="5CC24C1E" w:rsidR="00A25A2F" w:rsidRPr="000A3AD5" w:rsidRDefault="003D09A4" w:rsidP="00432073">
      <w:pPr>
        <w:pStyle w:val="Normln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Písemn</w:t>
      </w:r>
      <w:r w:rsidR="003140F1">
        <w:rPr>
          <w:rFonts w:ascii="Arial" w:hAnsi="Arial" w:cs="Arial"/>
          <w:color w:val="000000"/>
          <w:sz w:val="20"/>
          <w:szCs w:val="20"/>
        </w:rPr>
        <w:t>ou</w:t>
      </w:r>
      <w:r w:rsidRPr="000A3AD5">
        <w:rPr>
          <w:rFonts w:ascii="Arial" w:hAnsi="Arial" w:cs="Arial"/>
          <w:color w:val="000000"/>
          <w:sz w:val="20"/>
          <w:szCs w:val="20"/>
        </w:rPr>
        <w:t xml:space="preserve"> část zkoušky </w:t>
      </w:r>
      <w:r w:rsidR="00A25A2F" w:rsidRPr="000A3AD5">
        <w:rPr>
          <w:rFonts w:ascii="Arial" w:hAnsi="Arial" w:cs="Arial"/>
          <w:color w:val="000000"/>
          <w:sz w:val="20"/>
          <w:szCs w:val="20"/>
        </w:rPr>
        <w:t xml:space="preserve">lze skládat: </w:t>
      </w:r>
    </w:p>
    <w:p w14:paraId="28319E2E" w14:textId="365E6105" w:rsidR="00A25A2F" w:rsidRPr="000A3AD5" w:rsidRDefault="00A25A2F" w:rsidP="00432073">
      <w:pPr>
        <w:pStyle w:val="Normlnweb"/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na seminářích</w:t>
      </w:r>
    </w:p>
    <w:p w14:paraId="1496D499" w14:textId="3A7176A0" w:rsidR="003D09A4" w:rsidRPr="000A3AD5" w:rsidRDefault="00A25A2F" w:rsidP="00432073">
      <w:pPr>
        <w:pStyle w:val="Normlnweb"/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 xml:space="preserve">formou </w:t>
      </w:r>
      <w:proofErr w:type="spellStart"/>
      <w:r w:rsidR="003D09A4" w:rsidRPr="000A3AD5">
        <w:rPr>
          <w:rFonts w:ascii="Arial" w:hAnsi="Arial" w:cs="Arial"/>
          <w:color w:val="000000"/>
          <w:sz w:val="20"/>
          <w:szCs w:val="20"/>
        </w:rPr>
        <w:t>celokated</w:t>
      </w:r>
      <w:r w:rsidRPr="000A3AD5">
        <w:rPr>
          <w:rFonts w:ascii="Arial" w:hAnsi="Arial" w:cs="Arial"/>
          <w:color w:val="000000"/>
          <w:sz w:val="20"/>
          <w:szCs w:val="20"/>
        </w:rPr>
        <w:t>rálně</w:t>
      </w:r>
      <w:proofErr w:type="spellEnd"/>
      <w:r w:rsidRPr="000A3AD5">
        <w:rPr>
          <w:rFonts w:ascii="Arial" w:hAnsi="Arial" w:cs="Arial"/>
          <w:color w:val="000000"/>
          <w:sz w:val="20"/>
          <w:szCs w:val="20"/>
        </w:rPr>
        <w:t xml:space="preserve"> organizované písemné části zkoušky.</w:t>
      </w:r>
      <w:r w:rsidR="003D09A4" w:rsidRPr="000A3A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66A8BA" w14:textId="2A72F51C" w:rsidR="003D09A4" w:rsidRPr="000A3AD5" w:rsidRDefault="00A25A2F" w:rsidP="00432073">
      <w:pPr>
        <w:pStyle w:val="Normln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Podmínkou možnosti skládat písemnou část zkoušky na semináři je minimálně 70% účast na seminářích</w:t>
      </w:r>
      <w:r w:rsidR="003D09A4" w:rsidRPr="000A3AD5">
        <w:rPr>
          <w:rFonts w:ascii="Arial" w:hAnsi="Arial" w:cs="Arial"/>
          <w:color w:val="000000"/>
          <w:sz w:val="20"/>
          <w:szCs w:val="20"/>
        </w:rPr>
        <w:t>.</w:t>
      </w:r>
      <w:r w:rsidRPr="000A3AD5">
        <w:rPr>
          <w:rFonts w:ascii="Arial" w:hAnsi="Arial" w:cs="Arial"/>
          <w:color w:val="000000"/>
          <w:sz w:val="20"/>
          <w:szCs w:val="20"/>
        </w:rPr>
        <w:t xml:space="preserve"> Tuto část písemné zkoušky připravuje vyučující semináře. Podmínku splnění docházky je možno prominout pouze prostřednictvím vedoucího katedry na základě písemné žádosti</w:t>
      </w:r>
      <w:r w:rsidR="003140F1">
        <w:rPr>
          <w:rFonts w:ascii="Arial" w:hAnsi="Arial" w:cs="Arial"/>
          <w:color w:val="000000"/>
          <w:sz w:val="20"/>
          <w:szCs w:val="20"/>
        </w:rPr>
        <w:t xml:space="preserve"> jím schválené</w:t>
      </w:r>
      <w:r w:rsidRPr="000A3AD5">
        <w:rPr>
          <w:rFonts w:ascii="Arial" w:hAnsi="Arial" w:cs="Arial"/>
          <w:color w:val="000000"/>
          <w:sz w:val="20"/>
          <w:szCs w:val="20"/>
        </w:rPr>
        <w:t xml:space="preserve"> a výlučně z důvodů zahraničního studia či stáže.</w:t>
      </w:r>
    </w:p>
    <w:p w14:paraId="7263DBC8" w14:textId="7B6B49B4" w:rsidR="003D09A4" w:rsidRDefault="00A25A2F" w:rsidP="00432073">
      <w:pPr>
        <w:pStyle w:val="Normln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A3AD5">
        <w:rPr>
          <w:rFonts w:ascii="Arial" w:hAnsi="Arial" w:cs="Arial"/>
          <w:color w:val="000000"/>
          <w:sz w:val="20"/>
          <w:szCs w:val="20"/>
        </w:rPr>
        <w:t>Celokatederní</w:t>
      </w:r>
      <w:proofErr w:type="spellEnd"/>
      <w:r w:rsidRPr="000A3AD5">
        <w:rPr>
          <w:rFonts w:ascii="Arial" w:hAnsi="Arial" w:cs="Arial"/>
          <w:color w:val="000000"/>
          <w:sz w:val="20"/>
          <w:szCs w:val="20"/>
        </w:rPr>
        <w:t xml:space="preserve"> písemná část zkoušky se koná vždy ve zkouškovém období zimního semestru a rovněž ve zkouškovém období letního semestru</w:t>
      </w:r>
      <w:r w:rsidR="003D09A4" w:rsidRPr="000A3AD5">
        <w:rPr>
          <w:rFonts w:ascii="Arial" w:hAnsi="Arial" w:cs="Arial"/>
          <w:color w:val="000000"/>
          <w:sz w:val="20"/>
          <w:szCs w:val="20"/>
        </w:rPr>
        <w:t>.</w:t>
      </w:r>
    </w:p>
    <w:p w14:paraId="7978ADB5" w14:textId="77777777" w:rsidR="00432073" w:rsidRPr="000A3AD5" w:rsidRDefault="00432073" w:rsidP="00432073">
      <w:pPr>
        <w:pStyle w:val="Normln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 xml:space="preserve">Časový limit pro vypracování </w:t>
      </w:r>
      <w:r>
        <w:rPr>
          <w:rFonts w:ascii="Arial" w:hAnsi="Arial" w:cs="Arial"/>
          <w:color w:val="000000"/>
          <w:sz w:val="20"/>
          <w:szCs w:val="20"/>
        </w:rPr>
        <w:t>písemné části zkoušky</w:t>
      </w:r>
      <w:r w:rsidRPr="000A3AD5">
        <w:rPr>
          <w:rFonts w:ascii="Arial" w:hAnsi="Arial" w:cs="Arial"/>
          <w:color w:val="000000"/>
          <w:sz w:val="20"/>
          <w:szCs w:val="20"/>
        </w:rPr>
        <w:t xml:space="preserve"> je 90 minut.</w:t>
      </w:r>
    </w:p>
    <w:p w14:paraId="0AA38B90" w14:textId="4418A7DB" w:rsidR="00A25A2F" w:rsidRPr="000A3AD5" w:rsidRDefault="00A25A2F" w:rsidP="00432073">
      <w:pPr>
        <w:pStyle w:val="Normln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Z písemné části zkoušky lze získat až 30 bodů. K úspěšnému složení je potřeba získat nejméně 18 bodů.  Písemná část zkoušky je hodnocena takto:</w:t>
      </w:r>
    </w:p>
    <w:p w14:paraId="3F2DC045" w14:textId="00EC4CF6" w:rsidR="00A25A2F" w:rsidRPr="000A3AD5" w:rsidRDefault="00A25A2F" w:rsidP="00432073">
      <w:pPr>
        <w:pStyle w:val="Normlnweb"/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0 – 17 bodů – nedostatečně</w:t>
      </w:r>
    </w:p>
    <w:p w14:paraId="5935F04E" w14:textId="77777777" w:rsidR="00A25A2F" w:rsidRPr="000A3AD5" w:rsidRDefault="00A25A2F" w:rsidP="00432073">
      <w:pPr>
        <w:pStyle w:val="Normlnweb"/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18 – 22 bodů dobře</w:t>
      </w:r>
    </w:p>
    <w:p w14:paraId="0550C6FE" w14:textId="77777777" w:rsidR="00A25A2F" w:rsidRPr="000A3AD5" w:rsidRDefault="00A25A2F" w:rsidP="00432073">
      <w:pPr>
        <w:pStyle w:val="Normlnweb"/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23 -  26 bodů velmi dobře</w:t>
      </w:r>
    </w:p>
    <w:p w14:paraId="471D66C6" w14:textId="06EEABE9" w:rsidR="003D09A4" w:rsidRPr="000A3AD5" w:rsidRDefault="00A25A2F" w:rsidP="00432073">
      <w:pPr>
        <w:pStyle w:val="Normlnweb"/>
        <w:numPr>
          <w:ilvl w:val="1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27 – 30 bodů výborně</w:t>
      </w:r>
      <w:r w:rsidR="003D09A4" w:rsidRPr="000A3AD5">
        <w:rPr>
          <w:rFonts w:ascii="Arial" w:hAnsi="Arial" w:cs="Arial"/>
          <w:color w:val="000000"/>
          <w:sz w:val="20"/>
          <w:szCs w:val="20"/>
        </w:rPr>
        <w:t>.</w:t>
      </w:r>
    </w:p>
    <w:p w14:paraId="4DFC9BDC" w14:textId="0451347D" w:rsidR="003D09A4" w:rsidRPr="000A3AD5" w:rsidRDefault="00DE52E0" w:rsidP="00432073">
      <w:pPr>
        <w:pStyle w:val="Normln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Písemná část zkoušky se skládá z 9 otevřených (</w:t>
      </w:r>
      <w:proofErr w:type="spellStart"/>
      <w:r w:rsidRPr="000A3AD5">
        <w:rPr>
          <w:rFonts w:ascii="Arial" w:hAnsi="Arial" w:cs="Arial"/>
          <w:color w:val="000000"/>
          <w:sz w:val="20"/>
          <w:szCs w:val="20"/>
        </w:rPr>
        <w:t>rozepisovacích</w:t>
      </w:r>
      <w:proofErr w:type="spellEnd"/>
      <w:r w:rsidRPr="000A3AD5">
        <w:rPr>
          <w:rFonts w:ascii="Arial" w:hAnsi="Arial" w:cs="Arial"/>
          <w:color w:val="000000"/>
          <w:sz w:val="20"/>
          <w:szCs w:val="20"/>
        </w:rPr>
        <w:t>) otázek a 2 příkladů</w:t>
      </w:r>
      <w:r w:rsidR="003D09A4" w:rsidRPr="000A3AD5">
        <w:rPr>
          <w:rFonts w:ascii="Arial" w:hAnsi="Arial" w:cs="Arial"/>
          <w:color w:val="000000"/>
          <w:sz w:val="20"/>
          <w:szCs w:val="20"/>
        </w:rPr>
        <w:t>.</w:t>
      </w:r>
    </w:p>
    <w:p w14:paraId="6EF43045" w14:textId="704334B1" w:rsidR="003D09A4" w:rsidRPr="000A3AD5" w:rsidRDefault="00DE52E0" w:rsidP="00432073">
      <w:pPr>
        <w:pStyle w:val="Normln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 xml:space="preserve">Za otázky č. 1- 9 (otevřené) je možné získat za každou otázku 0, </w:t>
      </w:r>
      <w:proofErr w:type="gramStart"/>
      <w:r w:rsidRPr="000A3AD5">
        <w:rPr>
          <w:rFonts w:ascii="Arial" w:hAnsi="Arial" w:cs="Arial"/>
          <w:color w:val="000000"/>
          <w:sz w:val="20"/>
          <w:szCs w:val="20"/>
        </w:rPr>
        <w:t>0,5,  1, 1,5</w:t>
      </w:r>
      <w:proofErr w:type="gramEnd"/>
      <w:r w:rsidRPr="000A3AD5">
        <w:rPr>
          <w:rFonts w:ascii="Arial" w:hAnsi="Arial" w:cs="Arial"/>
          <w:color w:val="000000"/>
          <w:sz w:val="20"/>
          <w:szCs w:val="20"/>
        </w:rPr>
        <w:t xml:space="preserve"> nebo 2 body a za otázky č. 10 a 11 (příklady) za každou otázku 0 až 6 bodů</w:t>
      </w:r>
      <w:r w:rsidR="005631D8">
        <w:rPr>
          <w:rFonts w:ascii="Arial" w:hAnsi="Arial" w:cs="Arial"/>
          <w:color w:val="000000"/>
          <w:sz w:val="20"/>
          <w:szCs w:val="20"/>
        </w:rPr>
        <w:t xml:space="preserve"> (odstupňované po půlbodech)</w:t>
      </w:r>
      <w:r w:rsidRPr="000A3AD5">
        <w:rPr>
          <w:rFonts w:ascii="Arial" w:hAnsi="Arial" w:cs="Arial"/>
          <w:color w:val="000000"/>
          <w:sz w:val="20"/>
          <w:szCs w:val="20"/>
        </w:rPr>
        <w:t>. Celkem lze získat 30 bodů</w:t>
      </w:r>
      <w:r w:rsidR="003D09A4" w:rsidRPr="000A3AD5">
        <w:rPr>
          <w:rFonts w:ascii="Arial" w:hAnsi="Arial" w:cs="Arial"/>
          <w:color w:val="000000"/>
          <w:sz w:val="20"/>
          <w:szCs w:val="20"/>
        </w:rPr>
        <w:t>.</w:t>
      </w:r>
    </w:p>
    <w:p w14:paraId="09FAF141" w14:textId="2F9E37D1" w:rsidR="003D09A4" w:rsidRPr="000A3AD5" w:rsidRDefault="003D09A4" w:rsidP="00432073">
      <w:pPr>
        <w:pStyle w:val="Normln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 xml:space="preserve">Předmětem písemné části zkoušky z předmětu Právo životního prostředí II konané formou </w:t>
      </w:r>
      <w:proofErr w:type="spellStart"/>
      <w:r w:rsidRPr="000A3AD5">
        <w:rPr>
          <w:rFonts w:ascii="Arial" w:hAnsi="Arial" w:cs="Arial"/>
          <w:color w:val="000000"/>
          <w:sz w:val="20"/>
          <w:szCs w:val="20"/>
        </w:rPr>
        <w:t>celokatedern</w:t>
      </w:r>
      <w:r w:rsidR="000A3AD5">
        <w:rPr>
          <w:rFonts w:ascii="Arial" w:hAnsi="Arial" w:cs="Arial"/>
          <w:color w:val="000000"/>
          <w:sz w:val="20"/>
          <w:szCs w:val="20"/>
        </w:rPr>
        <w:t>ě</w:t>
      </w:r>
      <w:proofErr w:type="spellEnd"/>
      <w:r w:rsidRPr="000A3AD5">
        <w:rPr>
          <w:rFonts w:ascii="Arial" w:hAnsi="Arial" w:cs="Arial"/>
          <w:color w:val="000000"/>
          <w:sz w:val="20"/>
          <w:szCs w:val="20"/>
        </w:rPr>
        <w:t xml:space="preserve"> </w:t>
      </w:r>
      <w:r w:rsidR="000A3AD5">
        <w:rPr>
          <w:rFonts w:ascii="Arial" w:hAnsi="Arial" w:cs="Arial"/>
          <w:color w:val="000000"/>
          <w:sz w:val="20"/>
          <w:szCs w:val="20"/>
        </w:rPr>
        <w:t>organizované písemné části zkoušky</w:t>
      </w:r>
      <w:r w:rsidRPr="000A3AD5">
        <w:rPr>
          <w:rFonts w:ascii="Arial" w:hAnsi="Arial" w:cs="Arial"/>
          <w:color w:val="000000"/>
          <w:sz w:val="20"/>
          <w:szCs w:val="20"/>
        </w:rPr>
        <w:t xml:space="preserve"> jsou témata přednášená na přednáškách a probíraná na seminářích z předmětu Právo životního prostředí</w:t>
      </w:r>
      <w:r w:rsidR="00ED59A6">
        <w:rPr>
          <w:rFonts w:ascii="Arial" w:hAnsi="Arial" w:cs="Arial"/>
          <w:color w:val="000000"/>
          <w:sz w:val="20"/>
          <w:szCs w:val="20"/>
        </w:rPr>
        <w:t xml:space="preserve"> I +</w:t>
      </w:r>
      <w:r w:rsidRPr="000A3AD5">
        <w:rPr>
          <w:rFonts w:ascii="Arial" w:hAnsi="Arial" w:cs="Arial"/>
          <w:color w:val="000000"/>
          <w:sz w:val="20"/>
          <w:szCs w:val="20"/>
        </w:rPr>
        <w:t xml:space="preserve"> II</w:t>
      </w:r>
      <w:r w:rsidR="00ED59A6">
        <w:rPr>
          <w:rFonts w:ascii="Arial" w:hAnsi="Arial" w:cs="Arial"/>
          <w:color w:val="000000"/>
          <w:sz w:val="20"/>
          <w:szCs w:val="20"/>
        </w:rPr>
        <w:t>, tedy</w:t>
      </w:r>
      <w:r w:rsidRPr="000A3AD5">
        <w:rPr>
          <w:rFonts w:ascii="Arial" w:hAnsi="Arial" w:cs="Arial"/>
          <w:color w:val="000000"/>
          <w:sz w:val="20"/>
          <w:szCs w:val="20"/>
        </w:rPr>
        <w:t xml:space="preserve"> v</w:t>
      </w:r>
      <w:r w:rsidR="00ED59A6">
        <w:rPr>
          <w:rFonts w:ascii="Arial" w:hAnsi="Arial" w:cs="Arial"/>
          <w:color w:val="000000"/>
          <w:sz w:val="20"/>
          <w:szCs w:val="20"/>
        </w:rPr>
        <w:t> letním a zimním semestru</w:t>
      </w:r>
      <w:r w:rsidRPr="000A3AD5">
        <w:rPr>
          <w:rFonts w:ascii="Arial" w:hAnsi="Arial" w:cs="Arial"/>
          <w:color w:val="000000"/>
          <w:sz w:val="20"/>
          <w:szCs w:val="20"/>
        </w:rPr>
        <w:t>. Při skládán</w:t>
      </w:r>
      <w:r w:rsidR="000A3AD5">
        <w:rPr>
          <w:rFonts w:ascii="Arial" w:hAnsi="Arial" w:cs="Arial"/>
          <w:color w:val="000000"/>
          <w:sz w:val="20"/>
          <w:szCs w:val="20"/>
        </w:rPr>
        <w:t>í písemné části zkoušky</w:t>
      </w:r>
      <w:r w:rsidRPr="000A3AD5">
        <w:rPr>
          <w:rFonts w:ascii="Arial" w:hAnsi="Arial" w:cs="Arial"/>
          <w:color w:val="000000"/>
          <w:sz w:val="20"/>
          <w:szCs w:val="20"/>
        </w:rPr>
        <w:t xml:space="preserve"> je možné používat nekomentované znění těchto právních předpisů:</w:t>
      </w:r>
    </w:p>
    <w:p w14:paraId="7B06122B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17/1992 Sb., o životním prostředí, ve znění pozdějších předpisů</w:t>
      </w:r>
    </w:p>
    <w:p w14:paraId="32F3E75E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114/1992 Sb., o ochraně přírody a krajiny, ve znění pozdějších předpisů</w:t>
      </w:r>
    </w:p>
    <w:p w14:paraId="51FFE2C7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254/2001 Sb., o vodách a změně některých zákonů, ve znění pozdějších předpisů</w:t>
      </w:r>
    </w:p>
    <w:p w14:paraId="60ABE021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201/2012 Sb., o ochraně ovzduší, ve znění pozdějších předpisů</w:t>
      </w:r>
    </w:p>
    <w:p w14:paraId="3CC24B26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334/1992 Sb., o ochraně zemědělského půdního fondu, ve znění pozdějších předpisů</w:t>
      </w:r>
    </w:p>
    <w:p w14:paraId="04C9BFA2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185/2001 Sb., o odpadech a o změně některých souvisejících zákonů, ve znění pozdějších předpisů</w:t>
      </w:r>
    </w:p>
    <w:p w14:paraId="4AC960A0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lastRenderedPageBreak/>
        <w:t>- zákon č. 100/2001 Sb., o posuzování vlivů na životní prostředí a o změně některých souvisejících zákonů, ve znění pozdějších předpisů</w:t>
      </w:r>
    </w:p>
    <w:p w14:paraId="2A8CAB80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76/2002 Sb., o integrované prevenci a omezování znečištění, o integrovaném registru znečištění a o změně některých zákonů, ve znění pozdějších předpisů</w:t>
      </w:r>
    </w:p>
    <w:p w14:paraId="0A5F772B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123/1998 Sb., o právu na informace o životním prostředí, ve znění pozdějších předpisů</w:t>
      </w:r>
    </w:p>
    <w:p w14:paraId="0B6B5084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289/1995 Sb., o lesích a o změně některých zákonů, ve znění pozdějších předpisů</w:t>
      </w:r>
    </w:p>
    <w:p w14:paraId="2EFC8BA8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183/2006 Sb., o územním plánování a stavebním řádu, ve znění pozdějších předpisů</w:t>
      </w:r>
    </w:p>
    <w:p w14:paraId="5F849A8F" w14:textId="77777777" w:rsidR="003D09A4" w:rsidRPr="000A3AD5" w:rsidRDefault="003D09A4" w:rsidP="003140F1">
      <w:pPr>
        <w:pStyle w:val="Normln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- zákon č. 115/2000 Sb., o poskytování náhrady škod způsobených vybranými zvláště chráněnými živočichy, ve znění pozdějších předpisů</w:t>
      </w:r>
    </w:p>
    <w:p w14:paraId="11545E0F" w14:textId="02F48EBF" w:rsidR="000A3AD5" w:rsidRDefault="003D09A4" w:rsidP="007F5F93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A3AD5">
        <w:rPr>
          <w:rFonts w:ascii="Arial" w:hAnsi="Arial" w:cs="Arial"/>
          <w:color w:val="000000"/>
          <w:sz w:val="20"/>
          <w:szCs w:val="20"/>
          <w:u w:val="single"/>
        </w:rPr>
        <w:t xml:space="preserve">Rozhodné je vždy znění příslušného právního předpisu platné a účinné v den konání </w:t>
      </w:r>
      <w:r w:rsidR="00DE52E0" w:rsidRPr="000A3AD5">
        <w:rPr>
          <w:rFonts w:ascii="Arial" w:hAnsi="Arial" w:cs="Arial"/>
          <w:color w:val="000000"/>
          <w:sz w:val="20"/>
          <w:szCs w:val="20"/>
          <w:u w:val="single"/>
        </w:rPr>
        <w:t>písemné části zkoušky</w:t>
      </w:r>
      <w:r w:rsidRPr="000A3AD5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7D2A4673" w14:textId="7E9339D4" w:rsidR="003D09A4" w:rsidRPr="000A3AD5" w:rsidRDefault="003D09A4" w:rsidP="007F5F93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92C7E71" w14:textId="77777777" w:rsidR="003D09A4" w:rsidRPr="000A3AD5" w:rsidRDefault="003D09A4" w:rsidP="007F5F93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Style w:val="Siln"/>
          <w:rFonts w:ascii="Arial" w:eastAsiaTheme="majorEastAsia" w:hAnsi="Arial" w:cs="Arial"/>
          <w:color w:val="000000"/>
          <w:sz w:val="20"/>
          <w:szCs w:val="20"/>
          <w:u w:val="single"/>
        </w:rPr>
        <w:t>Ústní část zkoušky z předmětu Právo životního prostředí II</w:t>
      </w:r>
    </w:p>
    <w:p w14:paraId="3AFBABE3" w14:textId="4F470AD1" w:rsidR="003D09A4" w:rsidRPr="000A3AD5" w:rsidRDefault="003D09A4" w:rsidP="00432073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K ústní části zkoušky z předmětu Právo životního prostředí II bude student připuštěn po úspěšném absolvování písemné části zkoušky.</w:t>
      </w:r>
    </w:p>
    <w:p w14:paraId="63FE0099" w14:textId="7376D3F9" w:rsidR="003D09A4" w:rsidRPr="000A3AD5" w:rsidRDefault="003D09A4" w:rsidP="00432073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 xml:space="preserve">Student bude odpovídat na dvě otázky (jednu z koše A </w:t>
      </w:r>
      <w:proofErr w:type="spellStart"/>
      <w:r w:rsidRPr="000A3A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0A3AD5">
        <w:rPr>
          <w:rFonts w:ascii="Arial" w:hAnsi="Arial" w:cs="Arial"/>
          <w:color w:val="000000"/>
          <w:sz w:val="20"/>
          <w:szCs w:val="20"/>
        </w:rPr>
        <w:t xml:space="preserve"> jednu z koše B), které si vylosuje.</w:t>
      </w:r>
    </w:p>
    <w:p w14:paraId="2269E552" w14:textId="30AEE321" w:rsidR="003D09A4" w:rsidRPr="000A3AD5" w:rsidRDefault="003D09A4" w:rsidP="00432073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Celkový výsledek kombinované zkoušky z předmětu Právo životního prostředí II bude klasifikován zkoušejícím ústní části zkoušky, a to známkami "výborně" (1), "velmi dobře" (2), "dobře" (3) nebo "neprospěl/a" (4).</w:t>
      </w:r>
      <w:r w:rsidR="00DE52E0" w:rsidRPr="000A3AD5">
        <w:rPr>
          <w:sz w:val="20"/>
          <w:szCs w:val="20"/>
        </w:rPr>
        <w:t xml:space="preserve"> </w:t>
      </w:r>
      <w:r w:rsidR="00DE52E0" w:rsidRPr="000A3AD5">
        <w:rPr>
          <w:rFonts w:ascii="Arial" w:hAnsi="Arial" w:cs="Arial"/>
          <w:color w:val="000000"/>
          <w:sz w:val="20"/>
          <w:szCs w:val="20"/>
        </w:rPr>
        <w:t xml:space="preserve">Celkové hodnocení zkoušky vychází z výsledku písemné a ústní části zkoušky, podmínkou hodnocení známkami "výborně" (1), "velmi dobře" (2), "dobře" (3) však je úspěšné absolvování obou částí </w:t>
      </w:r>
      <w:proofErr w:type="gramStart"/>
      <w:r w:rsidR="00DE52E0" w:rsidRPr="000A3AD5">
        <w:rPr>
          <w:rFonts w:ascii="Arial" w:hAnsi="Arial" w:cs="Arial"/>
          <w:color w:val="000000"/>
          <w:sz w:val="20"/>
          <w:szCs w:val="20"/>
        </w:rPr>
        <w:t>zkoušky.</w:t>
      </w:r>
      <w:r w:rsidRPr="000A3AD5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14:paraId="538F384E" w14:textId="00E4663E" w:rsidR="003D09A4" w:rsidRDefault="003D09A4" w:rsidP="00432073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3AD5">
        <w:rPr>
          <w:rFonts w:ascii="Arial" w:hAnsi="Arial" w:cs="Arial"/>
          <w:color w:val="000000"/>
          <w:sz w:val="20"/>
          <w:szCs w:val="20"/>
        </w:rPr>
        <w:t>V případě klasifikace známkou "neprospěl/a" (4)</w:t>
      </w:r>
      <w:r w:rsidR="00ED59A6">
        <w:rPr>
          <w:rFonts w:ascii="Arial" w:hAnsi="Arial" w:cs="Arial"/>
          <w:color w:val="000000"/>
          <w:sz w:val="20"/>
          <w:szCs w:val="20"/>
        </w:rPr>
        <w:t xml:space="preserve"> </w:t>
      </w:r>
      <w:r w:rsidR="00ED59A6" w:rsidRPr="005631D8">
        <w:rPr>
          <w:rFonts w:ascii="Arial" w:hAnsi="Arial" w:cs="Arial"/>
          <w:color w:val="000000"/>
          <w:sz w:val="20"/>
          <w:szCs w:val="20"/>
        </w:rPr>
        <w:t>z ústní části zkoušky</w:t>
      </w:r>
      <w:r w:rsidRPr="000A3AD5">
        <w:rPr>
          <w:rFonts w:ascii="Arial" w:hAnsi="Arial" w:cs="Arial"/>
          <w:color w:val="000000"/>
          <w:sz w:val="20"/>
          <w:szCs w:val="20"/>
        </w:rPr>
        <w:t>, student v daném akademickém roce opakuje pouze ústní část zkoušky.</w:t>
      </w:r>
    </w:p>
    <w:p w14:paraId="3D77B077" w14:textId="77777777" w:rsidR="00491D07" w:rsidRPr="000A3AD5" w:rsidRDefault="00491D07" w:rsidP="00491D07">
      <w:pPr>
        <w:pStyle w:val="Normlnweb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86FE70C" w14:textId="77777777" w:rsidR="003D09A4" w:rsidRPr="008254BA" w:rsidRDefault="003D09A4" w:rsidP="007F5F93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254BA">
        <w:rPr>
          <w:rStyle w:val="Siln"/>
          <w:rFonts w:ascii="Arial" w:eastAsiaTheme="majorEastAsia" w:hAnsi="Arial" w:cs="Arial"/>
          <w:color w:val="000000"/>
          <w:sz w:val="22"/>
          <w:szCs w:val="22"/>
        </w:rPr>
        <w:t>Zkouškové otázky k ústní části zkoušky</w:t>
      </w:r>
    </w:p>
    <w:p w14:paraId="37FF819D" w14:textId="77777777" w:rsidR="003D09A4" w:rsidRPr="003140F1" w:rsidRDefault="003D09A4" w:rsidP="007F5F93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140F1">
        <w:rPr>
          <w:rFonts w:ascii="Arial" w:hAnsi="Arial" w:cs="Arial"/>
          <w:color w:val="000000"/>
          <w:sz w:val="20"/>
          <w:szCs w:val="20"/>
        </w:rPr>
        <w:t xml:space="preserve">Student si vylosuje jednu otázku z koše A </w:t>
      </w:r>
      <w:proofErr w:type="spellStart"/>
      <w:r w:rsidRPr="003140F1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140F1">
        <w:rPr>
          <w:rFonts w:ascii="Arial" w:hAnsi="Arial" w:cs="Arial"/>
          <w:color w:val="000000"/>
          <w:sz w:val="20"/>
          <w:szCs w:val="20"/>
        </w:rPr>
        <w:t xml:space="preserve"> jednu otázku z koše B.</w:t>
      </w:r>
    </w:p>
    <w:p w14:paraId="601C3E19" w14:textId="77777777" w:rsidR="003D09A4" w:rsidRDefault="003D09A4" w:rsidP="007F5F93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008E6849" w14:textId="77777777" w:rsidR="000E5131" w:rsidRPr="00DC594C" w:rsidRDefault="003D09A4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eastAsiaTheme="majorEastAsia" w:hAnsi="Arial" w:cs="Arial"/>
          <w:color w:val="000000"/>
          <w:sz w:val="18"/>
          <w:szCs w:val="18"/>
        </w:rPr>
        <w:t> </w:t>
      </w:r>
      <w:r w:rsidR="000E5131" w:rsidRPr="00DC594C">
        <w:rPr>
          <w:rStyle w:val="Siln"/>
          <w:rFonts w:ascii="Arial" w:eastAsiaTheme="majorEastAsia" w:hAnsi="Arial" w:cs="Arial"/>
          <w:color w:val="000000"/>
          <w:sz w:val="18"/>
          <w:szCs w:val="18"/>
        </w:rPr>
        <w:t>Koš A - Obecná část:</w:t>
      </w:r>
    </w:p>
    <w:p w14:paraId="72435FB4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Style w:val="Siln"/>
          <w:rFonts w:ascii="Arial" w:eastAsiaTheme="majorEastAsia" w:hAnsi="Arial" w:cs="Arial"/>
          <w:color w:val="000000"/>
          <w:sz w:val="18"/>
          <w:szCs w:val="18"/>
        </w:rPr>
        <w:t> </w:t>
      </w:r>
      <w:r w:rsidRPr="00DC594C">
        <w:rPr>
          <w:rFonts w:ascii="Arial" w:hAnsi="Arial" w:cs="Arial"/>
          <w:color w:val="000000"/>
          <w:sz w:val="18"/>
          <w:szCs w:val="18"/>
        </w:rPr>
        <w:t>1.  Životní prostředí - pojem, globální problémy a potřeba jeho ochrany, prostředky a cíle.</w:t>
      </w:r>
    </w:p>
    <w:p w14:paraId="1DBB7C86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2.  Právo životního prostředí (základní funkce, předmět, systém, prameny).</w:t>
      </w:r>
    </w:p>
    <w:p w14:paraId="3CA4D08F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3.  Ústavní základy ochrany životního prostředí a zákon o životním prostředí.</w:t>
      </w:r>
    </w:p>
    <w:p w14:paraId="19E1DA6A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4.  Základní právní principy ochrany životního prostředí.</w:t>
      </w:r>
    </w:p>
    <w:p w14:paraId="0884CD88" w14:textId="1B3303DB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5.  Administrativněprávní nástroje ochrany životního prostředí (přehled, charakteristika a využití).</w:t>
      </w:r>
    </w:p>
    <w:p w14:paraId="69CD96A5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C594C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DC594C">
        <w:rPr>
          <w:rFonts w:ascii="Arial" w:hAnsi="Arial" w:cs="Arial"/>
          <w:color w:val="000000"/>
          <w:sz w:val="18"/>
          <w:szCs w:val="18"/>
        </w:rPr>
        <w:t xml:space="preserve"> Koncepční a dobrovolné nástroje ochrany životního prostředí  </w:t>
      </w:r>
    </w:p>
    <w:p w14:paraId="0F1939A5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 xml:space="preserve"> 7.  Ekonomické nástroje ochrany životního prostředí (charakteristika, třídění, funkce).</w:t>
      </w:r>
    </w:p>
    <w:p w14:paraId="55C53287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lastRenderedPageBreak/>
        <w:t> 8.  Odpovědnost za přestupky v ochraně životního prostředí.</w:t>
      </w:r>
    </w:p>
    <w:p w14:paraId="093038BE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9.  Odpovědnost za ztráty na životním prostředí (pojem, kategorie, formy nápravy).</w:t>
      </w:r>
    </w:p>
    <w:p w14:paraId="19FD8061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10. Trestněprávní odpovědnost v ochraně životního prostředí.</w:t>
      </w:r>
    </w:p>
    <w:p w14:paraId="2D32DB49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11. Právní formy účasti veřejnosti na ochraně životního prostředí.</w:t>
      </w:r>
    </w:p>
    <w:p w14:paraId="13135564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12. Právo na informace o životním prostředí.</w:t>
      </w:r>
    </w:p>
    <w:p w14:paraId="67BF96F2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13. Ochrana životního prostředí na mezinárodní úrovni (vývoj, institucionální zajištění a role mezinárodního práva).</w:t>
      </w:r>
    </w:p>
    <w:p w14:paraId="3C0EB5E7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14. Právní úprava ochrany životního prostředí v</w:t>
      </w:r>
      <w:r>
        <w:rPr>
          <w:rFonts w:ascii="Arial" w:hAnsi="Arial" w:cs="Arial"/>
          <w:color w:val="000000"/>
          <w:sz w:val="18"/>
          <w:szCs w:val="18"/>
        </w:rPr>
        <w:t xml:space="preserve"> unijním právu (akční programy, zakotvení v primárním právu, prosazování práva,</w:t>
      </w:r>
      <w:r w:rsidRPr="00DC594C">
        <w:rPr>
          <w:rFonts w:ascii="Arial" w:hAnsi="Arial" w:cs="Arial"/>
          <w:color w:val="000000"/>
          <w:sz w:val="18"/>
          <w:szCs w:val="18"/>
        </w:rPr>
        <w:t xml:space="preserve"> promítnutí do národního práva).</w:t>
      </w:r>
    </w:p>
    <w:p w14:paraId="1B653FA7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15. Vlastnické právo a ochrana životního prostředí.</w:t>
      </w:r>
    </w:p>
    <w:p w14:paraId="1647B041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16. Organizace veřejné správy v ochraně životního prostředí (obecná a zvláštní, subjekty a jejich úloha v ochraně životního prostředí).</w:t>
      </w:r>
    </w:p>
    <w:p w14:paraId="57416522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17. Česká inspekce životního prostředí (úloha, působnost a pravomoc).</w:t>
      </w:r>
    </w:p>
    <w:p w14:paraId="02D1BA0C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18. Postavení a úloha veřejných stráží v ochraně životního prostředí.</w:t>
      </w:r>
    </w:p>
    <w:p w14:paraId="42DB1907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19. Územní plánování (koncepční nástroje) - jeho nástroje a jeho úloha v ochraně životního prostředí.</w:t>
      </w:r>
    </w:p>
    <w:p w14:paraId="6A5C0400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20. Územní plánování (realizační nástroje) - jeho nástroje a jeho úloha v ochraně životního prostředí.</w:t>
      </w:r>
    </w:p>
    <w:p w14:paraId="67125867" w14:textId="219F5A70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 xml:space="preserve">21. Posuzování vlivů </w:t>
      </w:r>
      <w:r w:rsidR="00ED59A6" w:rsidRPr="0041315F">
        <w:rPr>
          <w:rFonts w:ascii="Arial" w:hAnsi="Arial" w:cs="Arial"/>
          <w:color w:val="000000"/>
          <w:sz w:val="18"/>
          <w:szCs w:val="18"/>
        </w:rPr>
        <w:t>záměrů</w:t>
      </w:r>
      <w:r w:rsidR="00ED59A6">
        <w:rPr>
          <w:rFonts w:ascii="Arial" w:hAnsi="Arial" w:cs="Arial"/>
          <w:color w:val="000000"/>
          <w:sz w:val="18"/>
          <w:szCs w:val="18"/>
        </w:rPr>
        <w:t xml:space="preserve"> </w:t>
      </w:r>
      <w:r w:rsidRPr="00DC594C">
        <w:rPr>
          <w:rFonts w:ascii="Arial" w:hAnsi="Arial" w:cs="Arial"/>
          <w:color w:val="000000"/>
          <w:sz w:val="18"/>
          <w:szCs w:val="18"/>
        </w:rPr>
        <w:t>na životní prostředí (EIA).</w:t>
      </w:r>
    </w:p>
    <w:p w14:paraId="45D6508B" w14:textId="795D2EC2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 xml:space="preserve">22. Posuzování vlivů </w:t>
      </w:r>
      <w:r w:rsidR="00ED59A6" w:rsidRPr="0041315F">
        <w:rPr>
          <w:rFonts w:ascii="Arial" w:hAnsi="Arial" w:cs="Arial"/>
          <w:color w:val="000000"/>
          <w:sz w:val="18"/>
          <w:szCs w:val="18"/>
        </w:rPr>
        <w:t>koncepcí</w:t>
      </w:r>
      <w:r w:rsidR="00ED59A6">
        <w:rPr>
          <w:rFonts w:ascii="Arial" w:hAnsi="Arial" w:cs="Arial"/>
          <w:color w:val="000000"/>
          <w:sz w:val="18"/>
          <w:szCs w:val="18"/>
        </w:rPr>
        <w:t xml:space="preserve"> </w:t>
      </w:r>
      <w:r w:rsidRPr="00DC594C">
        <w:rPr>
          <w:rFonts w:ascii="Arial" w:hAnsi="Arial" w:cs="Arial"/>
          <w:color w:val="000000"/>
          <w:sz w:val="18"/>
          <w:szCs w:val="18"/>
        </w:rPr>
        <w:t>na životní prostředí (SEA).</w:t>
      </w:r>
    </w:p>
    <w:p w14:paraId="49DCB844" w14:textId="77777777" w:rsidR="000E5131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23. Integrovaná ochrana životního prostředí (IPPC).</w:t>
      </w:r>
    </w:p>
    <w:p w14:paraId="4B491C6B" w14:textId="77777777" w:rsidR="00491D07" w:rsidRPr="00DC594C" w:rsidRDefault="00491D07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3395E564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</w:t>
      </w:r>
      <w:r w:rsidRPr="00DC594C">
        <w:rPr>
          <w:rStyle w:val="Siln"/>
          <w:rFonts w:ascii="Arial" w:eastAsiaTheme="majorEastAsia" w:hAnsi="Arial" w:cs="Arial"/>
          <w:color w:val="000000"/>
          <w:sz w:val="18"/>
          <w:szCs w:val="18"/>
        </w:rPr>
        <w:t>Koš B - Zvláštní část</w:t>
      </w:r>
    </w:p>
    <w:p w14:paraId="188DFB42" w14:textId="7B14D8C0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Style w:val="Siln"/>
          <w:rFonts w:ascii="Arial" w:eastAsiaTheme="majorEastAsia" w:hAnsi="Arial" w:cs="Arial"/>
          <w:color w:val="000000"/>
          <w:sz w:val="18"/>
          <w:szCs w:val="18"/>
        </w:rPr>
        <w:t> </w:t>
      </w:r>
      <w:r w:rsidRPr="00DC594C">
        <w:rPr>
          <w:rFonts w:ascii="Arial" w:hAnsi="Arial" w:cs="Arial"/>
          <w:color w:val="000000"/>
          <w:sz w:val="18"/>
          <w:szCs w:val="18"/>
        </w:rPr>
        <w:t>1. Ochrana ovzduší (předmět, prameny, hlavní cíle a směry právní úpravy).</w:t>
      </w:r>
    </w:p>
    <w:p w14:paraId="19ECC2DC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2. Nástroje ochrany ovzduší před znečišťováním (koncepční, administrativní, ekonomické).</w:t>
      </w:r>
    </w:p>
    <w:p w14:paraId="2AFC2806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3. Ochrana ozónové vrstvy Země v právu.</w:t>
      </w:r>
    </w:p>
    <w:p w14:paraId="26982734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4. Ochrana klimatického systému Země v právu.</w:t>
      </w:r>
    </w:p>
    <w:p w14:paraId="3624B222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5. Ochrana vod (předmět, prameny, právní povaha vod, obecné a zvláštní nakládání).</w:t>
      </w:r>
    </w:p>
    <w:p w14:paraId="38D29DB1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6. Ochrana kvality a množství vod.</w:t>
      </w:r>
    </w:p>
    <w:p w14:paraId="02F852E4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7. Územní (plošná) ochrana vod.</w:t>
      </w:r>
    </w:p>
    <w:p w14:paraId="0B90A22A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 8. Ochrana zemědělského půdního fondu (předmět, pojem, cíl a prostředky ochrany, ochrana kvality a rozlohy).</w:t>
      </w:r>
    </w:p>
    <w:p w14:paraId="46A9D49D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DC594C">
        <w:rPr>
          <w:rFonts w:ascii="Arial" w:hAnsi="Arial" w:cs="Arial"/>
          <w:color w:val="000000"/>
          <w:sz w:val="18"/>
          <w:szCs w:val="18"/>
        </w:rPr>
        <w:t>9. Ochrana pozemků určených k plnění funkcí lesa (předmět, cíl a prostředky ochrany).</w:t>
      </w:r>
    </w:p>
    <w:p w14:paraId="7C4E7412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10. Ochrana lesa při obecném užívání lesů.</w:t>
      </w:r>
    </w:p>
    <w:p w14:paraId="68C7E0C8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lastRenderedPageBreak/>
        <w:t>11. Prostředky ochrany lesa při hospodaření v lese.</w:t>
      </w:r>
    </w:p>
    <w:p w14:paraId="57073771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12. Právní úprava ochrany přírody a krajiny (prameny, předmět, hlavní směry a cíle).</w:t>
      </w:r>
    </w:p>
    <w:p w14:paraId="4AE6BB46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13. Právní úprava obecné ochrany přírody a krajiny.</w:t>
      </w:r>
    </w:p>
    <w:p w14:paraId="10AB4260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14. Právní úprava zvláštní územní ochrany přírody.</w:t>
      </w:r>
    </w:p>
    <w:p w14:paraId="151E1D77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15. Právní úprava zvláštní druhové ochrany přírody.</w:t>
      </w:r>
    </w:p>
    <w:p w14:paraId="3F5D27BC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16. Soustava Natura 2000 a její právní úprava.</w:t>
      </w:r>
    </w:p>
    <w:p w14:paraId="73CA3867" w14:textId="77777777" w:rsidR="000E5131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17. Právní úprava ochrany rostlin a živočichů (</w:t>
      </w:r>
      <w:r>
        <w:rPr>
          <w:rFonts w:ascii="Arial" w:hAnsi="Arial" w:cs="Arial"/>
          <w:color w:val="000000"/>
          <w:sz w:val="18"/>
          <w:szCs w:val="18"/>
        </w:rPr>
        <w:t>prameny mezinárodního, evropského a národního práva)</w:t>
      </w:r>
    </w:p>
    <w:p w14:paraId="2FE2B0D8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18. Právní úprava odpadového hospodářství (hierarchie, subjekty, nástroje).</w:t>
      </w:r>
    </w:p>
    <w:p w14:paraId="26A717D3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19. Právní úprava nakládání s odpady (základní pojmy, subjekty a jejich povinnosti).</w:t>
      </w:r>
    </w:p>
    <w:p w14:paraId="7349CCD2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20. Právní úprava nakládání s komunálními odpady.</w:t>
      </w:r>
    </w:p>
    <w:p w14:paraId="714385F4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21. Právní úprava ochrany životního prostředí před chemickými látkami</w:t>
      </w:r>
      <w:r>
        <w:rPr>
          <w:rFonts w:ascii="Arial" w:hAnsi="Arial" w:cs="Arial"/>
          <w:color w:val="000000"/>
          <w:sz w:val="18"/>
          <w:szCs w:val="18"/>
        </w:rPr>
        <w:t xml:space="preserve"> a pravidla nakládání s nimi, </w:t>
      </w:r>
      <w:r w:rsidRPr="00DC594C">
        <w:rPr>
          <w:rFonts w:ascii="Arial" w:hAnsi="Arial" w:cs="Arial"/>
          <w:color w:val="000000"/>
          <w:sz w:val="18"/>
          <w:szCs w:val="18"/>
        </w:rPr>
        <w:t>prevence závažných havárií)</w:t>
      </w:r>
    </w:p>
    <w:p w14:paraId="4676D09C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22. Poplatky za znečišťování životního prostředí (ovzduší, voda, odpady).</w:t>
      </w:r>
    </w:p>
    <w:p w14:paraId="572DCAF6" w14:textId="77777777" w:rsidR="000E5131" w:rsidRPr="00DC594C" w:rsidRDefault="000E5131" w:rsidP="000E513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C594C">
        <w:rPr>
          <w:rFonts w:ascii="Arial" w:hAnsi="Arial" w:cs="Arial"/>
          <w:color w:val="000000"/>
          <w:sz w:val="18"/>
          <w:szCs w:val="18"/>
        </w:rPr>
        <w:t>23. Poplatky za využívání přírodních zdrojů (půda, voda, nerostné bohatství).</w:t>
      </w:r>
    </w:p>
    <w:p w14:paraId="47EB40D0" w14:textId="7E6D031E" w:rsidR="009C7EB5" w:rsidRPr="009C7EB5" w:rsidRDefault="003D09A4" w:rsidP="009C7EB5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eastAsiaTheme="majorEastAsia" w:hAnsi="Arial" w:cs="Arial"/>
          <w:color w:val="000000"/>
          <w:sz w:val="18"/>
          <w:szCs w:val="18"/>
        </w:rPr>
        <w:t xml:space="preserve">Poznámka: </w:t>
      </w:r>
      <w:r w:rsidR="009C7EB5" w:rsidRPr="009C7EB5">
        <w:rPr>
          <w:rFonts w:ascii="Arial" w:hAnsi="Arial" w:cs="Arial"/>
          <w:b/>
          <w:bCs/>
          <w:color w:val="000000"/>
          <w:sz w:val="18"/>
          <w:szCs w:val="18"/>
        </w:rPr>
        <w:t>V rámci všech otázek je relevantní materií rovněž právní úprava veřejné správy a deliktní odpovědnosti na daném úseku. Dále se předpokládá u studenta znalost materie předcházejících předmětů;</w:t>
      </w:r>
      <w:r w:rsidR="009C7EB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C7EB5" w:rsidRPr="009C7EB5">
        <w:rPr>
          <w:rFonts w:ascii="Arial" w:hAnsi="Arial" w:cs="Arial"/>
          <w:b/>
          <w:bCs/>
          <w:color w:val="000000"/>
          <w:sz w:val="18"/>
          <w:szCs w:val="18"/>
        </w:rPr>
        <w:t>zejména</w:t>
      </w:r>
      <w:r w:rsidR="009C7EB5" w:rsidRPr="009C7EB5">
        <w:rPr>
          <w:rFonts w:ascii="Arial" w:hAnsi="Arial" w:cs="Arial"/>
          <w:color w:val="000000"/>
          <w:sz w:val="18"/>
          <w:szCs w:val="18"/>
        </w:rPr>
        <w:t> </w:t>
      </w:r>
      <w:r w:rsidR="009C7EB5" w:rsidRPr="009C7EB5">
        <w:rPr>
          <w:rFonts w:ascii="Arial" w:hAnsi="Arial" w:cs="Arial"/>
          <w:b/>
          <w:bCs/>
          <w:color w:val="000000"/>
          <w:sz w:val="18"/>
          <w:szCs w:val="18"/>
        </w:rPr>
        <w:t>OPH, Správního práva, Trestního práva, Mezinárodního a evropského práva.</w:t>
      </w:r>
    </w:p>
    <w:p w14:paraId="01D92154" w14:textId="3A873749" w:rsidR="00783776" w:rsidRDefault="00491D07" w:rsidP="009C7EB5">
      <w:pPr>
        <w:pStyle w:val="Normlnweb"/>
        <w:shd w:val="clear" w:color="auto" w:fill="FFFFFF"/>
        <w:jc w:val="both"/>
      </w:pPr>
    </w:p>
    <w:sectPr w:rsidR="0078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269"/>
    <w:multiLevelType w:val="hybridMultilevel"/>
    <w:tmpl w:val="03B8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6AB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6109"/>
    <w:multiLevelType w:val="hybridMultilevel"/>
    <w:tmpl w:val="B8064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C02"/>
    <w:multiLevelType w:val="hybridMultilevel"/>
    <w:tmpl w:val="030E9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80BCC"/>
    <w:multiLevelType w:val="hybridMultilevel"/>
    <w:tmpl w:val="A80C7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771E"/>
    <w:multiLevelType w:val="hybridMultilevel"/>
    <w:tmpl w:val="CA1E5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B66"/>
    <w:multiLevelType w:val="hybridMultilevel"/>
    <w:tmpl w:val="CCB4A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6AB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4"/>
    <w:rsid w:val="00024551"/>
    <w:rsid w:val="00084C6B"/>
    <w:rsid w:val="000A3AD5"/>
    <w:rsid w:val="000E5131"/>
    <w:rsid w:val="001031CE"/>
    <w:rsid w:val="00150ECD"/>
    <w:rsid w:val="0021797B"/>
    <w:rsid w:val="00222E6E"/>
    <w:rsid w:val="003140F1"/>
    <w:rsid w:val="0036060F"/>
    <w:rsid w:val="003D09A4"/>
    <w:rsid w:val="003E0E4A"/>
    <w:rsid w:val="0041315F"/>
    <w:rsid w:val="00432073"/>
    <w:rsid w:val="00491D07"/>
    <w:rsid w:val="005631D8"/>
    <w:rsid w:val="006741AD"/>
    <w:rsid w:val="006A5855"/>
    <w:rsid w:val="007F5F93"/>
    <w:rsid w:val="008254BA"/>
    <w:rsid w:val="009C7EB5"/>
    <w:rsid w:val="009E7802"/>
    <w:rsid w:val="00A25A2F"/>
    <w:rsid w:val="00A50304"/>
    <w:rsid w:val="00DE52E0"/>
    <w:rsid w:val="00ED4702"/>
    <w:rsid w:val="00ED59A6"/>
    <w:rsid w:val="00F02C27"/>
    <w:rsid w:val="00F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4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09A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D0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9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9A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09A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D0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9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9A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Pokorny</dc:creator>
  <cp:lastModifiedBy>Eva Slavickova</cp:lastModifiedBy>
  <cp:revision>2</cp:revision>
  <cp:lastPrinted>2018-10-02T08:45:00Z</cp:lastPrinted>
  <dcterms:created xsi:type="dcterms:W3CDTF">2018-10-02T08:46:00Z</dcterms:created>
  <dcterms:modified xsi:type="dcterms:W3CDTF">2018-10-02T08:46:00Z</dcterms:modified>
</cp:coreProperties>
</file>