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617" w:rsidRDefault="00AE7617" w:rsidP="00B41C1A">
      <w:pPr>
        <w:rPr>
          <w:rFonts w:ascii="Arial" w:hAnsi="Arial"/>
        </w:rPr>
      </w:pPr>
      <w:bookmarkStart w:id="0" w:name="_GoBack"/>
      <w:bookmarkEnd w:id="0"/>
    </w:p>
    <w:p w:rsidR="00AE7617" w:rsidRDefault="00AE7617" w:rsidP="00B41C1A">
      <w:pPr>
        <w:rPr>
          <w:rFonts w:ascii="Arial" w:hAnsi="Arial"/>
          <w:b/>
        </w:rPr>
      </w:pPr>
      <w:r>
        <w:rPr>
          <w:rFonts w:ascii="Arial" w:hAnsi="Arial"/>
        </w:rPr>
        <w:t>Katedra správního práva a správní vědy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    </w:t>
      </w:r>
      <w:r w:rsidR="007746C7">
        <w:rPr>
          <w:rFonts w:ascii="Arial" w:hAnsi="Arial"/>
        </w:rPr>
        <w:t>září</w:t>
      </w:r>
      <w:r w:rsidRPr="009737E2">
        <w:rPr>
          <w:rFonts w:ascii="Arial" w:hAnsi="Arial"/>
        </w:rPr>
        <w:t xml:space="preserve"> 201</w:t>
      </w:r>
      <w:r w:rsidR="00B94607" w:rsidRPr="009737E2">
        <w:rPr>
          <w:rFonts w:ascii="Arial" w:hAnsi="Arial"/>
        </w:rPr>
        <w:t>7</w:t>
      </w:r>
    </w:p>
    <w:p w:rsidR="00AE7617" w:rsidRDefault="00AE7617" w:rsidP="00B41C1A">
      <w:pPr>
        <w:jc w:val="center"/>
        <w:rPr>
          <w:rFonts w:ascii="Arial" w:hAnsi="Arial"/>
          <w:b/>
          <w:sz w:val="24"/>
        </w:rPr>
      </w:pPr>
    </w:p>
    <w:p w:rsidR="00452D75" w:rsidRDefault="00452D75" w:rsidP="00452D75">
      <w:pPr>
        <w:ind w:left="708" w:firstLine="708"/>
        <w:jc w:val="both"/>
        <w:rPr>
          <w:rFonts w:ascii="Arial" w:hAnsi="Arial"/>
          <w:b/>
          <w:sz w:val="28"/>
          <w:u w:val="single"/>
        </w:rPr>
      </w:pPr>
    </w:p>
    <w:p w:rsidR="00452D75" w:rsidRPr="00452D75" w:rsidRDefault="00452D75" w:rsidP="00452D75">
      <w:pPr>
        <w:jc w:val="center"/>
        <w:rPr>
          <w:rFonts w:ascii="Arial" w:hAnsi="Arial"/>
          <w:sz w:val="28"/>
        </w:rPr>
      </w:pPr>
      <w:r w:rsidRPr="00452D75">
        <w:rPr>
          <w:rFonts w:ascii="Arial" w:hAnsi="Arial"/>
          <w:b/>
          <w:sz w:val="28"/>
        </w:rPr>
        <w:t>OTÁZKY</w:t>
      </w:r>
      <w:r w:rsidR="00664AC2">
        <w:rPr>
          <w:rFonts w:ascii="Arial" w:hAnsi="Arial"/>
          <w:b/>
          <w:sz w:val="28"/>
        </w:rPr>
        <w:t xml:space="preserve"> pro</w:t>
      </w:r>
      <w:r w:rsidRPr="00452D75">
        <w:rPr>
          <w:rFonts w:ascii="Arial" w:hAnsi="Arial"/>
          <w:b/>
          <w:sz w:val="28"/>
        </w:rPr>
        <w:t xml:space="preserve"> 2. část SZZK „Správní právo“</w:t>
      </w:r>
    </w:p>
    <w:p w:rsidR="00AE7617" w:rsidRPr="007746C7" w:rsidRDefault="00B94607" w:rsidP="00B41C1A">
      <w:pPr>
        <w:jc w:val="center"/>
        <w:rPr>
          <w:rFonts w:ascii="Arial" w:hAnsi="Arial"/>
          <w:sz w:val="28"/>
          <w:szCs w:val="28"/>
        </w:rPr>
      </w:pPr>
      <w:r w:rsidRPr="007746C7">
        <w:rPr>
          <w:rFonts w:ascii="Arial" w:hAnsi="Arial"/>
          <w:sz w:val="28"/>
          <w:szCs w:val="28"/>
        </w:rPr>
        <w:t>(</w:t>
      </w:r>
      <w:r w:rsidR="007746C7" w:rsidRPr="007746C7">
        <w:rPr>
          <w:rFonts w:ascii="Arial" w:hAnsi="Arial"/>
          <w:sz w:val="28"/>
          <w:szCs w:val="28"/>
        </w:rPr>
        <w:t>akademický rok 2017/18</w:t>
      </w:r>
      <w:r w:rsidR="00AE7617" w:rsidRPr="007746C7">
        <w:rPr>
          <w:rFonts w:ascii="Arial" w:hAnsi="Arial"/>
          <w:sz w:val="28"/>
          <w:szCs w:val="28"/>
        </w:rPr>
        <w:t>)</w:t>
      </w:r>
    </w:p>
    <w:p w:rsidR="00AE7617" w:rsidRDefault="00AE7617" w:rsidP="00B41C1A">
      <w:pPr>
        <w:jc w:val="center"/>
        <w:rPr>
          <w:rFonts w:ascii="Arial" w:hAnsi="Arial"/>
          <w:i/>
          <w:sz w:val="28"/>
        </w:rPr>
      </w:pPr>
    </w:p>
    <w:p w:rsidR="00AE7617" w:rsidRPr="008A6641" w:rsidRDefault="00AE7617" w:rsidP="00B41C1A">
      <w:pPr>
        <w:jc w:val="both"/>
        <w:rPr>
          <w:sz w:val="28"/>
          <w:szCs w:val="28"/>
        </w:rPr>
      </w:pPr>
    </w:p>
    <w:p w:rsidR="007B2940" w:rsidRPr="008A6641" w:rsidRDefault="007B2940" w:rsidP="007B2940">
      <w:pPr>
        <w:jc w:val="center"/>
        <w:rPr>
          <w:sz w:val="28"/>
          <w:szCs w:val="28"/>
        </w:rPr>
      </w:pPr>
    </w:p>
    <w:p w:rsidR="00DB2909" w:rsidRPr="008A6641" w:rsidRDefault="000F7FB0" w:rsidP="000F7FB0">
      <w:pPr>
        <w:ind w:left="426" w:hanging="426"/>
        <w:rPr>
          <w:i/>
          <w:iCs/>
          <w:sz w:val="28"/>
          <w:szCs w:val="28"/>
        </w:rPr>
      </w:pPr>
      <w:r w:rsidRPr="008A6641">
        <w:rPr>
          <w:i/>
          <w:iCs/>
          <w:sz w:val="28"/>
          <w:szCs w:val="28"/>
        </w:rPr>
        <w:t>1.</w:t>
      </w:r>
      <w:r w:rsidRPr="008A6641">
        <w:rPr>
          <w:i/>
          <w:iCs/>
          <w:sz w:val="28"/>
          <w:szCs w:val="28"/>
        </w:rPr>
        <w:tab/>
      </w:r>
      <w:r w:rsidR="00DB2909" w:rsidRPr="008A6641">
        <w:rPr>
          <w:i/>
          <w:iCs/>
          <w:sz w:val="28"/>
          <w:szCs w:val="28"/>
        </w:rPr>
        <w:t>a) Správní právo, jeho vývoj, prameny a systém</w:t>
      </w:r>
    </w:p>
    <w:p w:rsidR="00DB2909" w:rsidRPr="008A6641" w:rsidRDefault="00DB2909" w:rsidP="000F7FB0">
      <w:pPr>
        <w:ind w:left="426"/>
        <w:rPr>
          <w:i/>
          <w:iCs/>
          <w:sz w:val="28"/>
          <w:szCs w:val="28"/>
        </w:rPr>
      </w:pPr>
      <w:r w:rsidRPr="008A6641">
        <w:rPr>
          <w:i/>
          <w:iCs/>
          <w:sz w:val="28"/>
          <w:szCs w:val="28"/>
        </w:rPr>
        <w:t>b) Subsidiarita správního řádu</w:t>
      </w:r>
    </w:p>
    <w:p w:rsidR="000F7FB0" w:rsidRPr="008A6641" w:rsidRDefault="000F7FB0" w:rsidP="000F7FB0">
      <w:pPr>
        <w:ind w:left="426" w:hanging="426"/>
        <w:rPr>
          <w:i/>
          <w:iCs/>
          <w:sz w:val="28"/>
          <w:szCs w:val="28"/>
        </w:rPr>
      </w:pPr>
    </w:p>
    <w:p w:rsidR="00DB2909" w:rsidRPr="008A6641" w:rsidRDefault="00DB2909" w:rsidP="000F7FB0">
      <w:pPr>
        <w:ind w:left="426" w:hanging="426"/>
        <w:rPr>
          <w:i/>
          <w:iCs/>
          <w:sz w:val="28"/>
          <w:szCs w:val="28"/>
        </w:rPr>
      </w:pPr>
      <w:r w:rsidRPr="008A6641">
        <w:rPr>
          <w:i/>
          <w:iCs/>
          <w:sz w:val="28"/>
          <w:szCs w:val="28"/>
        </w:rPr>
        <w:t xml:space="preserve">2. </w:t>
      </w:r>
      <w:r w:rsidR="000F7FB0" w:rsidRPr="008A6641">
        <w:rPr>
          <w:i/>
          <w:iCs/>
          <w:sz w:val="28"/>
          <w:szCs w:val="28"/>
        </w:rPr>
        <w:tab/>
      </w:r>
      <w:r w:rsidRPr="008A6641">
        <w:rPr>
          <w:i/>
          <w:iCs/>
          <w:sz w:val="28"/>
          <w:szCs w:val="28"/>
        </w:rPr>
        <w:t>a) Ústavní východiska správního práva</w:t>
      </w:r>
    </w:p>
    <w:p w:rsidR="00DB2909" w:rsidRPr="008A6641" w:rsidRDefault="00DB2909" w:rsidP="000F7FB0">
      <w:pPr>
        <w:ind w:left="426"/>
        <w:rPr>
          <w:i/>
          <w:iCs/>
          <w:sz w:val="28"/>
          <w:szCs w:val="28"/>
        </w:rPr>
      </w:pPr>
      <w:r w:rsidRPr="008A6641">
        <w:rPr>
          <w:i/>
          <w:iCs/>
          <w:sz w:val="28"/>
          <w:szCs w:val="28"/>
        </w:rPr>
        <w:t>b) Zjednodušené správní postupy</w:t>
      </w:r>
    </w:p>
    <w:p w:rsidR="000F7FB0" w:rsidRPr="008A6641" w:rsidRDefault="000F7FB0" w:rsidP="000F7FB0">
      <w:pPr>
        <w:ind w:left="426" w:hanging="426"/>
        <w:rPr>
          <w:i/>
          <w:iCs/>
          <w:sz w:val="28"/>
          <w:szCs w:val="28"/>
        </w:rPr>
      </w:pPr>
    </w:p>
    <w:p w:rsidR="00DB2909" w:rsidRPr="008A6641" w:rsidRDefault="00DB2909" w:rsidP="000F7FB0">
      <w:pPr>
        <w:ind w:left="426" w:hanging="426"/>
        <w:rPr>
          <w:i/>
          <w:iCs/>
          <w:sz w:val="28"/>
          <w:szCs w:val="28"/>
        </w:rPr>
      </w:pPr>
      <w:r w:rsidRPr="008A6641">
        <w:rPr>
          <w:i/>
          <w:iCs/>
          <w:sz w:val="28"/>
          <w:szCs w:val="28"/>
        </w:rPr>
        <w:t xml:space="preserve">3. </w:t>
      </w:r>
      <w:r w:rsidR="000F7FB0" w:rsidRPr="008A6641">
        <w:rPr>
          <w:i/>
          <w:iCs/>
          <w:sz w:val="28"/>
          <w:szCs w:val="28"/>
        </w:rPr>
        <w:tab/>
      </w:r>
      <w:r w:rsidRPr="008A6641">
        <w:rPr>
          <w:i/>
          <w:iCs/>
          <w:sz w:val="28"/>
          <w:szCs w:val="28"/>
        </w:rPr>
        <w:t>a) Důsledky právního dualismu pro aplikaci správního práva</w:t>
      </w:r>
    </w:p>
    <w:p w:rsidR="00DB2909" w:rsidRPr="008A6641" w:rsidRDefault="00DB2909" w:rsidP="00524485">
      <w:pPr>
        <w:ind w:left="709" w:hanging="283"/>
        <w:rPr>
          <w:i/>
          <w:iCs/>
          <w:sz w:val="28"/>
          <w:szCs w:val="28"/>
        </w:rPr>
      </w:pPr>
      <w:r w:rsidRPr="008A6641">
        <w:rPr>
          <w:i/>
          <w:iCs/>
          <w:sz w:val="28"/>
          <w:szCs w:val="28"/>
        </w:rPr>
        <w:t>b) Účinky opravných prostředků podle správního řádu a soudního řádu</w:t>
      </w:r>
      <w:r w:rsidR="00524485">
        <w:rPr>
          <w:i/>
          <w:iCs/>
          <w:sz w:val="28"/>
          <w:szCs w:val="28"/>
        </w:rPr>
        <w:t xml:space="preserve"> </w:t>
      </w:r>
      <w:r w:rsidRPr="008A6641">
        <w:rPr>
          <w:i/>
          <w:iCs/>
          <w:sz w:val="28"/>
          <w:szCs w:val="28"/>
        </w:rPr>
        <w:t>správního</w:t>
      </w:r>
    </w:p>
    <w:p w:rsidR="000F7FB0" w:rsidRPr="008A6641" w:rsidRDefault="000F7FB0" w:rsidP="000F7FB0">
      <w:pPr>
        <w:ind w:left="426" w:hanging="426"/>
        <w:rPr>
          <w:i/>
          <w:iCs/>
          <w:sz w:val="28"/>
          <w:szCs w:val="28"/>
        </w:rPr>
      </w:pPr>
    </w:p>
    <w:p w:rsidR="00DB2909" w:rsidRPr="008A6641" w:rsidRDefault="00DB2909" w:rsidP="000F7FB0">
      <w:pPr>
        <w:ind w:left="426" w:hanging="426"/>
        <w:rPr>
          <w:i/>
          <w:iCs/>
          <w:sz w:val="28"/>
          <w:szCs w:val="28"/>
        </w:rPr>
      </w:pPr>
      <w:r w:rsidRPr="008A6641">
        <w:rPr>
          <w:i/>
          <w:iCs/>
          <w:sz w:val="28"/>
          <w:szCs w:val="28"/>
        </w:rPr>
        <w:t xml:space="preserve">4. </w:t>
      </w:r>
      <w:r w:rsidR="000F7FB0" w:rsidRPr="008A6641">
        <w:rPr>
          <w:i/>
          <w:iCs/>
          <w:sz w:val="28"/>
          <w:szCs w:val="28"/>
        </w:rPr>
        <w:tab/>
      </w:r>
      <w:r w:rsidRPr="008A6641">
        <w:rPr>
          <w:i/>
          <w:iCs/>
          <w:sz w:val="28"/>
          <w:szCs w:val="28"/>
        </w:rPr>
        <w:t>a) Veřejná správa, její subjekty a vykonavatelé</w:t>
      </w:r>
    </w:p>
    <w:p w:rsidR="00DB2909" w:rsidRPr="008A6641" w:rsidRDefault="00DB2909" w:rsidP="000F7FB0">
      <w:pPr>
        <w:ind w:left="426"/>
        <w:rPr>
          <w:i/>
          <w:iCs/>
          <w:sz w:val="28"/>
          <w:szCs w:val="28"/>
        </w:rPr>
      </w:pPr>
      <w:r w:rsidRPr="008A6641">
        <w:rPr>
          <w:i/>
          <w:iCs/>
          <w:sz w:val="28"/>
          <w:szCs w:val="28"/>
        </w:rPr>
        <w:t>b) Závazná stanoviska dotčených orgánů a jejich přezkoumávání</w:t>
      </w:r>
    </w:p>
    <w:p w:rsidR="000F7FB0" w:rsidRPr="008A6641" w:rsidRDefault="000F7FB0" w:rsidP="000F7FB0">
      <w:pPr>
        <w:ind w:left="426" w:hanging="426"/>
        <w:rPr>
          <w:i/>
          <w:iCs/>
          <w:sz w:val="28"/>
          <w:szCs w:val="28"/>
        </w:rPr>
      </w:pPr>
    </w:p>
    <w:p w:rsidR="00DB2909" w:rsidRPr="008A6641" w:rsidRDefault="00DB2909" w:rsidP="000F7FB0">
      <w:pPr>
        <w:ind w:left="426" w:hanging="426"/>
        <w:rPr>
          <w:i/>
          <w:iCs/>
          <w:sz w:val="28"/>
          <w:szCs w:val="28"/>
        </w:rPr>
      </w:pPr>
      <w:r w:rsidRPr="008A6641">
        <w:rPr>
          <w:i/>
          <w:iCs/>
          <w:sz w:val="28"/>
          <w:szCs w:val="28"/>
        </w:rPr>
        <w:t xml:space="preserve">5. </w:t>
      </w:r>
      <w:r w:rsidR="000F7FB0" w:rsidRPr="008A6641">
        <w:rPr>
          <w:i/>
          <w:iCs/>
          <w:sz w:val="28"/>
          <w:szCs w:val="28"/>
        </w:rPr>
        <w:tab/>
      </w:r>
      <w:r w:rsidRPr="008A6641">
        <w:rPr>
          <w:i/>
          <w:iCs/>
          <w:sz w:val="28"/>
          <w:szCs w:val="28"/>
        </w:rPr>
        <w:t>a) Organizace veřejné správy</w:t>
      </w:r>
    </w:p>
    <w:p w:rsidR="00DB2909" w:rsidRPr="008A6641" w:rsidRDefault="00DB2909" w:rsidP="000F7FB0">
      <w:pPr>
        <w:ind w:left="426"/>
        <w:rPr>
          <w:i/>
          <w:iCs/>
          <w:sz w:val="28"/>
          <w:szCs w:val="28"/>
        </w:rPr>
      </w:pPr>
      <w:r w:rsidRPr="008A6641">
        <w:rPr>
          <w:i/>
          <w:iCs/>
          <w:sz w:val="28"/>
          <w:szCs w:val="28"/>
        </w:rPr>
        <w:t>b) Publikace právních předpisů</w:t>
      </w:r>
    </w:p>
    <w:p w:rsidR="000F7FB0" w:rsidRPr="008A6641" w:rsidRDefault="000F7FB0" w:rsidP="000F7FB0">
      <w:pPr>
        <w:ind w:left="426" w:hanging="426"/>
        <w:rPr>
          <w:i/>
          <w:iCs/>
          <w:sz w:val="28"/>
          <w:szCs w:val="28"/>
        </w:rPr>
      </w:pPr>
    </w:p>
    <w:p w:rsidR="00DB2909" w:rsidRPr="008A6641" w:rsidRDefault="00DB2909" w:rsidP="000F7FB0">
      <w:pPr>
        <w:ind w:left="426" w:hanging="426"/>
        <w:rPr>
          <w:i/>
          <w:iCs/>
          <w:sz w:val="28"/>
          <w:szCs w:val="28"/>
        </w:rPr>
      </w:pPr>
      <w:r w:rsidRPr="008A6641">
        <w:rPr>
          <w:i/>
          <w:iCs/>
          <w:sz w:val="28"/>
          <w:szCs w:val="28"/>
        </w:rPr>
        <w:t xml:space="preserve">6. </w:t>
      </w:r>
      <w:r w:rsidR="000F7FB0" w:rsidRPr="008A6641">
        <w:rPr>
          <w:i/>
          <w:iCs/>
          <w:sz w:val="28"/>
          <w:szCs w:val="28"/>
        </w:rPr>
        <w:tab/>
      </w:r>
      <w:r w:rsidRPr="008A6641">
        <w:rPr>
          <w:i/>
          <w:iCs/>
          <w:sz w:val="28"/>
          <w:szCs w:val="28"/>
        </w:rPr>
        <w:t>a) Základní zásady činnosti veřejné správy</w:t>
      </w:r>
    </w:p>
    <w:p w:rsidR="00DB2909" w:rsidRPr="008A6641" w:rsidRDefault="00DB2909" w:rsidP="000F7FB0">
      <w:pPr>
        <w:ind w:left="426"/>
        <w:rPr>
          <w:i/>
          <w:iCs/>
          <w:sz w:val="28"/>
          <w:szCs w:val="28"/>
        </w:rPr>
      </w:pPr>
      <w:r w:rsidRPr="008A6641">
        <w:rPr>
          <w:i/>
          <w:iCs/>
          <w:sz w:val="28"/>
          <w:szCs w:val="28"/>
        </w:rPr>
        <w:t>b) Status občana ve správním právu</w:t>
      </w:r>
    </w:p>
    <w:p w:rsidR="000F7FB0" w:rsidRPr="008A6641" w:rsidRDefault="000F7FB0" w:rsidP="000F7FB0">
      <w:pPr>
        <w:ind w:left="426" w:hanging="426"/>
        <w:rPr>
          <w:i/>
          <w:iCs/>
          <w:sz w:val="28"/>
          <w:szCs w:val="28"/>
        </w:rPr>
      </w:pPr>
    </w:p>
    <w:p w:rsidR="00DB2909" w:rsidRPr="008A6641" w:rsidRDefault="00DB2909" w:rsidP="000F7FB0">
      <w:pPr>
        <w:ind w:left="426" w:hanging="426"/>
        <w:rPr>
          <w:i/>
          <w:iCs/>
          <w:sz w:val="28"/>
          <w:szCs w:val="28"/>
        </w:rPr>
      </w:pPr>
      <w:r w:rsidRPr="008A6641">
        <w:rPr>
          <w:i/>
          <w:iCs/>
          <w:sz w:val="28"/>
          <w:szCs w:val="28"/>
        </w:rPr>
        <w:t xml:space="preserve">7. </w:t>
      </w:r>
      <w:r w:rsidR="000F7FB0" w:rsidRPr="008A6641">
        <w:rPr>
          <w:i/>
          <w:iCs/>
          <w:sz w:val="28"/>
          <w:szCs w:val="28"/>
        </w:rPr>
        <w:tab/>
      </w:r>
      <w:r w:rsidRPr="008A6641">
        <w:rPr>
          <w:i/>
          <w:iCs/>
          <w:sz w:val="28"/>
          <w:szCs w:val="28"/>
        </w:rPr>
        <w:t>a) Formy správní činnosti</w:t>
      </w:r>
    </w:p>
    <w:p w:rsidR="00DB2909" w:rsidRPr="008A6641" w:rsidRDefault="00DB2909" w:rsidP="000F7FB0">
      <w:pPr>
        <w:ind w:left="426"/>
        <w:rPr>
          <w:i/>
          <w:iCs/>
          <w:sz w:val="28"/>
          <w:szCs w:val="28"/>
        </w:rPr>
      </w:pPr>
      <w:r w:rsidRPr="008A6641">
        <w:rPr>
          <w:i/>
          <w:iCs/>
          <w:sz w:val="28"/>
          <w:szCs w:val="28"/>
        </w:rPr>
        <w:t>b) Postavení úředních osob ve správním právu</w:t>
      </w:r>
    </w:p>
    <w:p w:rsidR="000F7FB0" w:rsidRPr="008A6641" w:rsidRDefault="000F7FB0" w:rsidP="000F7FB0">
      <w:pPr>
        <w:ind w:left="426" w:hanging="426"/>
        <w:rPr>
          <w:i/>
          <w:iCs/>
          <w:sz w:val="28"/>
          <w:szCs w:val="28"/>
        </w:rPr>
      </w:pPr>
    </w:p>
    <w:p w:rsidR="00DB2909" w:rsidRPr="008A6641" w:rsidRDefault="00DB2909" w:rsidP="000F7FB0">
      <w:pPr>
        <w:ind w:left="426" w:hanging="426"/>
        <w:rPr>
          <w:i/>
          <w:iCs/>
          <w:sz w:val="28"/>
          <w:szCs w:val="28"/>
        </w:rPr>
      </w:pPr>
      <w:r w:rsidRPr="008A6641">
        <w:rPr>
          <w:i/>
          <w:iCs/>
          <w:sz w:val="28"/>
          <w:szCs w:val="28"/>
        </w:rPr>
        <w:t xml:space="preserve">8. </w:t>
      </w:r>
      <w:r w:rsidR="000F7FB0" w:rsidRPr="008A6641">
        <w:rPr>
          <w:i/>
          <w:iCs/>
          <w:sz w:val="28"/>
          <w:szCs w:val="28"/>
        </w:rPr>
        <w:tab/>
      </w:r>
      <w:r w:rsidRPr="008A6641">
        <w:rPr>
          <w:i/>
          <w:iCs/>
          <w:sz w:val="28"/>
          <w:szCs w:val="28"/>
        </w:rPr>
        <w:t>a) Podklady, náležitosti a vlastnosti správních úkonů</w:t>
      </w:r>
    </w:p>
    <w:p w:rsidR="00DB2909" w:rsidRPr="008A6641" w:rsidRDefault="00DB2909" w:rsidP="000F7FB0">
      <w:pPr>
        <w:ind w:left="426"/>
        <w:rPr>
          <w:i/>
          <w:iCs/>
          <w:sz w:val="28"/>
          <w:szCs w:val="28"/>
        </w:rPr>
      </w:pPr>
      <w:r w:rsidRPr="008A6641">
        <w:rPr>
          <w:i/>
          <w:iCs/>
          <w:sz w:val="28"/>
          <w:szCs w:val="28"/>
        </w:rPr>
        <w:t>b) Diskreční pravomoc správních orgánů</w:t>
      </w:r>
    </w:p>
    <w:p w:rsidR="000F7FB0" w:rsidRPr="008A6641" w:rsidRDefault="000F7FB0" w:rsidP="000F7FB0">
      <w:pPr>
        <w:ind w:left="426" w:hanging="426"/>
        <w:rPr>
          <w:i/>
          <w:iCs/>
          <w:sz w:val="28"/>
          <w:szCs w:val="28"/>
        </w:rPr>
      </w:pPr>
    </w:p>
    <w:p w:rsidR="00DB2909" w:rsidRPr="008A6641" w:rsidRDefault="00DB2909" w:rsidP="000F7FB0">
      <w:pPr>
        <w:ind w:left="426" w:hanging="426"/>
        <w:rPr>
          <w:i/>
          <w:iCs/>
          <w:sz w:val="28"/>
          <w:szCs w:val="28"/>
        </w:rPr>
      </w:pPr>
      <w:r w:rsidRPr="008A6641">
        <w:rPr>
          <w:i/>
          <w:iCs/>
          <w:sz w:val="28"/>
          <w:szCs w:val="28"/>
        </w:rPr>
        <w:t xml:space="preserve">9. </w:t>
      </w:r>
      <w:r w:rsidR="000F7FB0" w:rsidRPr="008A6641">
        <w:rPr>
          <w:i/>
          <w:iCs/>
          <w:sz w:val="28"/>
          <w:szCs w:val="28"/>
        </w:rPr>
        <w:tab/>
      </w:r>
      <w:r w:rsidRPr="008A6641">
        <w:rPr>
          <w:i/>
          <w:iCs/>
          <w:sz w:val="28"/>
          <w:szCs w:val="28"/>
        </w:rPr>
        <w:t>a) Srovnání správního řízení a jiných správních postupů</w:t>
      </w:r>
    </w:p>
    <w:p w:rsidR="00DB2909" w:rsidRPr="008A6641" w:rsidRDefault="00DB2909" w:rsidP="000F7FB0">
      <w:pPr>
        <w:ind w:left="426"/>
        <w:rPr>
          <w:i/>
          <w:iCs/>
          <w:sz w:val="28"/>
          <w:szCs w:val="28"/>
        </w:rPr>
      </w:pPr>
      <w:r w:rsidRPr="008A6641">
        <w:rPr>
          <w:i/>
          <w:iCs/>
          <w:sz w:val="28"/>
          <w:szCs w:val="28"/>
        </w:rPr>
        <w:t>b) Veřejný zájem, veřejný pořádek a další neurčité právní pojmy správního</w:t>
      </w:r>
      <w:r w:rsidR="000F7FB0" w:rsidRPr="008A6641">
        <w:rPr>
          <w:i/>
          <w:iCs/>
          <w:sz w:val="28"/>
          <w:szCs w:val="28"/>
        </w:rPr>
        <w:tab/>
      </w:r>
      <w:r w:rsidRPr="008A6641">
        <w:rPr>
          <w:i/>
          <w:iCs/>
          <w:sz w:val="28"/>
          <w:szCs w:val="28"/>
        </w:rPr>
        <w:t>práva</w:t>
      </w:r>
    </w:p>
    <w:p w:rsidR="000F7FB0" w:rsidRPr="008A6641" w:rsidRDefault="000F7FB0" w:rsidP="000F7FB0">
      <w:pPr>
        <w:ind w:left="426" w:hanging="426"/>
        <w:rPr>
          <w:i/>
          <w:iCs/>
          <w:sz w:val="28"/>
          <w:szCs w:val="28"/>
        </w:rPr>
      </w:pPr>
    </w:p>
    <w:p w:rsidR="00DB2909" w:rsidRPr="008A6641" w:rsidRDefault="00DB2909" w:rsidP="000F7FB0">
      <w:pPr>
        <w:ind w:left="426" w:hanging="426"/>
        <w:rPr>
          <w:i/>
          <w:iCs/>
          <w:sz w:val="28"/>
          <w:szCs w:val="28"/>
        </w:rPr>
      </w:pPr>
      <w:r w:rsidRPr="008A6641">
        <w:rPr>
          <w:i/>
          <w:iCs/>
          <w:sz w:val="28"/>
          <w:szCs w:val="28"/>
        </w:rPr>
        <w:t>10. a) Správní dozor a jiné dozorčí činnosti veřejné správy</w:t>
      </w:r>
    </w:p>
    <w:p w:rsidR="00DB2909" w:rsidRPr="008A6641" w:rsidRDefault="00DB2909" w:rsidP="000F7FB0">
      <w:pPr>
        <w:ind w:left="426"/>
        <w:rPr>
          <w:i/>
          <w:iCs/>
          <w:sz w:val="28"/>
          <w:szCs w:val="28"/>
        </w:rPr>
      </w:pPr>
      <w:r w:rsidRPr="008A6641">
        <w:rPr>
          <w:i/>
          <w:iCs/>
          <w:sz w:val="28"/>
          <w:szCs w:val="28"/>
        </w:rPr>
        <w:t>b) Kolegiální orgány veřejné správy a jejich rozhodovací činnost</w:t>
      </w:r>
    </w:p>
    <w:p w:rsidR="000F7FB0" w:rsidRPr="008A6641" w:rsidRDefault="000F7FB0" w:rsidP="000F7FB0">
      <w:pPr>
        <w:ind w:left="426" w:hanging="426"/>
        <w:rPr>
          <w:i/>
          <w:iCs/>
          <w:sz w:val="28"/>
          <w:szCs w:val="28"/>
        </w:rPr>
      </w:pPr>
    </w:p>
    <w:p w:rsidR="00DB2909" w:rsidRPr="008A6641" w:rsidRDefault="00DB2909" w:rsidP="000F7FB0">
      <w:pPr>
        <w:ind w:left="426" w:hanging="426"/>
        <w:rPr>
          <w:i/>
          <w:iCs/>
          <w:sz w:val="28"/>
          <w:szCs w:val="28"/>
        </w:rPr>
      </w:pPr>
      <w:r w:rsidRPr="008A6641">
        <w:rPr>
          <w:i/>
          <w:iCs/>
          <w:sz w:val="28"/>
          <w:szCs w:val="28"/>
        </w:rPr>
        <w:t>11. a) Správní delikty a jiné důsledky porušování povinností ve správním právu</w:t>
      </w:r>
    </w:p>
    <w:p w:rsidR="00DB2909" w:rsidRPr="008A6641" w:rsidRDefault="00DB2909" w:rsidP="000F7FB0">
      <w:pPr>
        <w:ind w:left="426"/>
        <w:rPr>
          <w:i/>
          <w:iCs/>
          <w:sz w:val="28"/>
          <w:szCs w:val="28"/>
        </w:rPr>
      </w:pPr>
      <w:r w:rsidRPr="008A6641">
        <w:rPr>
          <w:i/>
          <w:iCs/>
          <w:sz w:val="28"/>
          <w:szCs w:val="28"/>
        </w:rPr>
        <w:t>b) Správní řízení nesporné a sporné</w:t>
      </w:r>
    </w:p>
    <w:p w:rsidR="000F7FB0" w:rsidRPr="008A6641" w:rsidRDefault="000F7FB0" w:rsidP="000F7FB0">
      <w:pPr>
        <w:ind w:left="426" w:hanging="426"/>
        <w:rPr>
          <w:i/>
          <w:iCs/>
          <w:sz w:val="28"/>
          <w:szCs w:val="28"/>
        </w:rPr>
      </w:pPr>
    </w:p>
    <w:p w:rsidR="00DB2909" w:rsidRPr="008A6641" w:rsidRDefault="00DB2909" w:rsidP="000F7FB0">
      <w:pPr>
        <w:ind w:left="426" w:hanging="426"/>
        <w:rPr>
          <w:i/>
          <w:iCs/>
          <w:sz w:val="28"/>
          <w:szCs w:val="28"/>
        </w:rPr>
      </w:pPr>
      <w:r w:rsidRPr="008A6641">
        <w:rPr>
          <w:i/>
          <w:iCs/>
          <w:sz w:val="28"/>
          <w:szCs w:val="28"/>
        </w:rPr>
        <w:lastRenderedPageBreak/>
        <w:t>12. a) Vadné úkony a postupy veřejné správy, jejich důsledky a náprava</w:t>
      </w:r>
    </w:p>
    <w:p w:rsidR="007B2940" w:rsidRPr="008A6641" w:rsidRDefault="00DB2909" w:rsidP="00524485">
      <w:pPr>
        <w:ind w:left="709" w:hanging="283"/>
        <w:rPr>
          <w:sz w:val="28"/>
          <w:szCs w:val="28"/>
        </w:rPr>
      </w:pPr>
      <w:r w:rsidRPr="008A6641">
        <w:rPr>
          <w:i/>
          <w:iCs/>
          <w:sz w:val="28"/>
          <w:szCs w:val="28"/>
        </w:rPr>
        <w:t>b) Postavení dotčených osob podle správního řádu a soudního řádu</w:t>
      </w:r>
      <w:r w:rsidR="000F7FB0" w:rsidRPr="008A6641">
        <w:rPr>
          <w:i/>
          <w:iCs/>
          <w:sz w:val="28"/>
          <w:szCs w:val="28"/>
        </w:rPr>
        <w:t xml:space="preserve"> </w:t>
      </w:r>
      <w:r w:rsidRPr="008A6641">
        <w:rPr>
          <w:i/>
          <w:iCs/>
          <w:sz w:val="28"/>
          <w:szCs w:val="28"/>
        </w:rPr>
        <w:t>správního</w:t>
      </w:r>
    </w:p>
    <w:p w:rsidR="000F7FB0" w:rsidRPr="008A6641" w:rsidRDefault="000F7FB0" w:rsidP="000F7FB0">
      <w:pPr>
        <w:ind w:left="426" w:hanging="426"/>
        <w:rPr>
          <w:i/>
          <w:iCs/>
          <w:sz w:val="28"/>
          <w:szCs w:val="28"/>
        </w:rPr>
      </w:pPr>
    </w:p>
    <w:p w:rsidR="00DB2909" w:rsidRPr="008A6641" w:rsidRDefault="00DB2909" w:rsidP="000F7FB0">
      <w:pPr>
        <w:ind w:left="426" w:hanging="426"/>
        <w:rPr>
          <w:i/>
          <w:iCs/>
          <w:sz w:val="28"/>
          <w:szCs w:val="28"/>
        </w:rPr>
      </w:pPr>
      <w:r w:rsidRPr="008A6641">
        <w:rPr>
          <w:i/>
          <w:iCs/>
          <w:sz w:val="28"/>
          <w:szCs w:val="28"/>
        </w:rPr>
        <w:t>13. a) Soudní kontroly veřejné správy</w:t>
      </w:r>
    </w:p>
    <w:p w:rsidR="00DB2909" w:rsidRPr="008A6641" w:rsidRDefault="00DB2909" w:rsidP="000F7FB0">
      <w:pPr>
        <w:ind w:left="426"/>
        <w:rPr>
          <w:i/>
          <w:iCs/>
          <w:sz w:val="28"/>
          <w:szCs w:val="28"/>
        </w:rPr>
      </w:pPr>
      <w:r w:rsidRPr="008A6641">
        <w:rPr>
          <w:i/>
          <w:iCs/>
          <w:sz w:val="28"/>
          <w:szCs w:val="28"/>
        </w:rPr>
        <w:t>b) Společné řízení a další formy procesní integrace podle správního řádu</w:t>
      </w:r>
    </w:p>
    <w:p w:rsidR="000F7FB0" w:rsidRPr="008A6641" w:rsidRDefault="000F7FB0" w:rsidP="000F7FB0">
      <w:pPr>
        <w:ind w:left="426" w:hanging="426"/>
        <w:rPr>
          <w:i/>
          <w:iCs/>
          <w:sz w:val="28"/>
          <w:szCs w:val="28"/>
        </w:rPr>
      </w:pPr>
    </w:p>
    <w:p w:rsidR="00DB2909" w:rsidRPr="008A6641" w:rsidRDefault="00DB2909" w:rsidP="000F7FB0">
      <w:pPr>
        <w:ind w:left="426" w:hanging="426"/>
        <w:rPr>
          <w:i/>
          <w:iCs/>
          <w:sz w:val="28"/>
          <w:szCs w:val="28"/>
        </w:rPr>
      </w:pPr>
      <w:r w:rsidRPr="008A6641">
        <w:rPr>
          <w:i/>
          <w:iCs/>
          <w:sz w:val="28"/>
          <w:szCs w:val="28"/>
        </w:rPr>
        <w:t>14. a) Veřejná správa a veřejnost</w:t>
      </w:r>
    </w:p>
    <w:p w:rsidR="00DB2909" w:rsidRPr="008A6641" w:rsidRDefault="00DB2909" w:rsidP="000F7FB0">
      <w:pPr>
        <w:ind w:left="426"/>
        <w:rPr>
          <w:i/>
          <w:iCs/>
          <w:sz w:val="28"/>
          <w:szCs w:val="28"/>
        </w:rPr>
      </w:pPr>
      <w:r w:rsidRPr="008A6641">
        <w:rPr>
          <w:i/>
          <w:iCs/>
          <w:sz w:val="28"/>
          <w:szCs w:val="28"/>
        </w:rPr>
        <w:t>b) Lhůty ve správním právu</w:t>
      </w:r>
    </w:p>
    <w:p w:rsidR="00B33FFD" w:rsidRPr="008A6641" w:rsidRDefault="00B33FFD" w:rsidP="00B33FFD">
      <w:pPr>
        <w:rPr>
          <w:i/>
          <w:iCs/>
          <w:sz w:val="28"/>
          <w:szCs w:val="28"/>
        </w:rPr>
      </w:pPr>
    </w:p>
    <w:p w:rsidR="00DB2909" w:rsidRPr="008A6641" w:rsidRDefault="00DB2909" w:rsidP="000F7FB0">
      <w:pPr>
        <w:ind w:left="426" w:hanging="426"/>
        <w:rPr>
          <w:i/>
          <w:iCs/>
          <w:sz w:val="28"/>
          <w:szCs w:val="28"/>
        </w:rPr>
      </w:pPr>
      <w:r w:rsidRPr="008A6641">
        <w:rPr>
          <w:i/>
          <w:iCs/>
          <w:sz w:val="28"/>
          <w:szCs w:val="28"/>
        </w:rPr>
        <w:t>15. a) Evropské správní právo</w:t>
      </w:r>
    </w:p>
    <w:p w:rsidR="00DB2909" w:rsidRPr="008A6641" w:rsidRDefault="00DB2909" w:rsidP="00524485">
      <w:pPr>
        <w:ind w:left="709" w:hanging="283"/>
        <w:rPr>
          <w:i/>
          <w:iCs/>
          <w:sz w:val="28"/>
          <w:szCs w:val="28"/>
        </w:rPr>
      </w:pPr>
      <w:r w:rsidRPr="008A6641">
        <w:rPr>
          <w:i/>
          <w:iCs/>
          <w:sz w:val="28"/>
          <w:szCs w:val="28"/>
        </w:rPr>
        <w:t>b) Komunikace mezi správním orgánem a dotčenými osobami podle</w:t>
      </w:r>
      <w:r w:rsidR="000F7FB0" w:rsidRPr="008A6641">
        <w:rPr>
          <w:i/>
          <w:iCs/>
          <w:sz w:val="28"/>
          <w:szCs w:val="28"/>
        </w:rPr>
        <w:t xml:space="preserve"> </w:t>
      </w:r>
      <w:r w:rsidRPr="008A6641">
        <w:rPr>
          <w:i/>
          <w:iCs/>
          <w:sz w:val="28"/>
          <w:szCs w:val="28"/>
        </w:rPr>
        <w:t>správního řádu</w:t>
      </w:r>
    </w:p>
    <w:p w:rsidR="000F7FB0" w:rsidRPr="008A6641" w:rsidRDefault="000F7FB0" w:rsidP="000F7FB0">
      <w:pPr>
        <w:ind w:left="426" w:hanging="426"/>
        <w:rPr>
          <w:i/>
          <w:iCs/>
          <w:sz w:val="28"/>
          <w:szCs w:val="28"/>
        </w:rPr>
      </w:pPr>
    </w:p>
    <w:p w:rsidR="00DB2909" w:rsidRPr="008A6641" w:rsidRDefault="00DB2909" w:rsidP="000F7FB0">
      <w:pPr>
        <w:ind w:left="426" w:hanging="426"/>
        <w:rPr>
          <w:i/>
          <w:iCs/>
          <w:sz w:val="28"/>
          <w:szCs w:val="28"/>
        </w:rPr>
      </w:pPr>
      <w:r w:rsidRPr="008A6641">
        <w:rPr>
          <w:i/>
          <w:iCs/>
          <w:sz w:val="28"/>
          <w:szCs w:val="28"/>
        </w:rPr>
        <w:t>16. a) Nečinnost veřejné správy a její důsledky</w:t>
      </w:r>
    </w:p>
    <w:p w:rsidR="00DB2909" w:rsidRPr="008A6641" w:rsidRDefault="00DB2909" w:rsidP="00B33FFD">
      <w:pPr>
        <w:ind w:firstLine="426"/>
        <w:rPr>
          <w:i/>
          <w:iCs/>
          <w:sz w:val="28"/>
          <w:szCs w:val="28"/>
        </w:rPr>
      </w:pPr>
      <w:r w:rsidRPr="008A6641">
        <w:rPr>
          <w:i/>
          <w:iCs/>
          <w:sz w:val="28"/>
          <w:szCs w:val="28"/>
        </w:rPr>
        <w:t>b) Ústní jednání v řízení podle správního řádu a soudního řádu správního</w:t>
      </w:r>
    </w:p>
    <w:p w:rsidR="000F7FB0" w:rsidRPr="008A6641" w:rsidRDefault="000F7FB0" w:rsidP="000F7FB0">
      <w:pPr>
        <w:ind w:left="426" w:hanging="426"/>
        <w:rPr>
          <w:i/>
          <w:iCs/>
          <w:sz w:val="28"/>
          <w:szCs w:val="28"/>
        </w:rPr>
      </w:pPr>
    </w:p>
    <w:p w:rsidR="00DB2909" w:rsidRPr="008A6641" w:rsidRDefault="00DB2909" w:rsidP="000F7FB0">
      <w:pPr>
        <w:ind w:left="426" w:hanging="426"/>
        <w:rPr>
          <w:i/>
          <w:iCs/>
          <w:sz w:val="28"/>
          <w:szCs w:val="28"/>
        </w:rPr>
      </w:pPr>
      <w:r w:rsidRPr="008A6641">
        <w:rPr>
          <w:i/>
          <w:iCs/>
          <w:sz w:val="28"/>
          <w:szCs w:val="28"/>
        </w:rPr>
        <w:t>17. a) Vztahy správního práva, jejich vznik, změna a zánik a obsah</w:t>
      </w:r>
    </w:p>
    <w:p w:rsidR="007B2940" w:rsidRPr="008A6641" w:rsidRDefault="00DB2909" w:rsidP="00524485">
      <w:pPr>
        <w:ind w:left="709" w:hanging="283"/>
        <w:rPr>
          <w:sz w:val="28"/>
          <w:szCs w:val="28"/>
        </w:rPr>
      </w:pPr>
      <w:r w:rsidRPr="008A6641">
        <w:rPr>
          <w:i/>
          <w:iCs/>
          <w:sz w:val="28"/>
          <w:szCs w:val="28"/>
        </w:rPr>
        <w:t>b) Kasační, apelační a revizní princip podle správního řádu a soudního řádu</w:t>
      </w:r>
      <w:r w:rsidR="000F7FB0" w:rsidRPr="008A6641">
        <w:rPr>
          <w:i/>
          <w:iCs/>
          <w:sz w:val="28"/>
          <w:szCs w:val="28"/>
        </w:rPr>
        <w:t xml:space="preserve"> </w:t>
      </w:r>
      <w:r w:rsidRPr="008A6641">
        <w:rPr>
          <w:i/>
          <w:iCs/>
          <w:sz w:val="28"/>
          <w:szCs w:val="28"/>
        </w:rPr>
        <w:t>správního</w:t>
      </w:r>
    </w:p>
    <w:p w:rsidR="007B2940" w:rsidRPr="00B33FFD" w:rsidRDefault="007B2940" w:rsidP="000F7FB0">
      <w:pPr>
        <w:ind w:left="426" w:hanging="426"/>
        <w:jc w:val="center"/>
        <w:rPr>
          <w:rFonts w:ascii="Arial" w:hAnsi="Arial"/>
          <w:sz w:val="24"/>
          <w:szCs w:val="24"/>
        </w:rPr>
      </w:pPr>
    </w:p>
    <w:p w:rsidR="00AE7617" w:rsidRPr="00B33FFD" w:rsidRDefault="00AE7617">
      <w:pPr>
        <w:rPr>
          <w:sz w:val="24"/>
          <w:szCs w:val="24"/>
        </w:rPr>
      </w:pPr>
    </w:p>
    <w:sectPr w:rsidR="00AE7617" w:rsidRPr="00B33FFD" w:rsidSect="00B32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620DF"/>
    <w:multiLevelType w:val="hybridMultilevel"/>
    <w:tmpl w:val="CC74FD0C"/>
    <w:lvl w:ilvl="0" w:tplc="E82EE16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35C03"/>
    <w:multiLevelType w:val="hybridMultilevel"/>
    <w:tmpl w:val="1E0E5854"/>
    <w:lvl w:ilvl="0" w:tplc="A816C124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8168E"/>
    <w:multiLevelType w:val="hybridMultilevel"/>
    <w:tmpl w:val="05225D3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BE7218"/>
    <w:multiLevelType w:val="hybridMultilevel"/>
    <w:tmpl w:val="C05C003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CE0D27"/>
    <w:multiLevelType w:val="hybridMultilevel"/>
    <w:tmpl w:val="A7888C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9808C0"/>
    <w:multiLevelType w:val="hybridMultilevel"/>
    <w:tmpl w:val="BD76DBD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3E345CD"/>
    <w:multiLevelType w:val="hybridMultilevel"/>
    <w:tmpl w:val="49F4755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AB7"/>
    <w:rsid w:val="000421DF"/>
    <w:rsid w:val="00056AB6"/>
    <w:rsid w:val="00096988"/>
    <w:rsid w:val="000A0BED"/>
    <w:rsid w:val="000A49BC"/>
    <w:rsid w:val="000B580F"/>
    <w:rsid w:val="000F7FB0"/>
    <w:rsid w:val="0011229A"/>
    <w:rsid w:val="00114B5F"/>
    <w:rsid w:val="00116915"/>
    <w:rsid w:val="00121A4D"/>
    <w:rsid w:val="001E1F87"/>
    <w:rsid w:val="00260017"/>
    <w:rsid w:val="00280605"/>
    <w:rsid w:val="00314242"/>
    <w:rsid w:val="003447B7"/>
    <w:rsid w:val="00354AC5"/>
    <w:rsid w:val="003E5EAB"/>
    <w:rsid w:val="0042709B"/>
    <w:rsid w:val="00452D75"/>
    <w:rsid w:val="004F478E"/>
    <w:rsid w:val="005238AE"/>
    <w:rsid w:val="00524485"/>
    <w:rsid w:val="00524C12"/>
    <w:rsid w:val="00544D0D"/>
    <w:rsid w:val="00555DB9"/>
    <w:rsid w:val="005A7790"/>
    <w:rsid w:val="005F3D5F"/>
    <w:rsid w:val="0061521A"/>
    <w:rsid w:val="00643696"/>
    <w:rsid w:val="00660B25"/>
    <w:rsid w:val="00664AC2"/>
    <w:rsid w:val="006A1FC5"/>
    <w:rsid w:val="007210E5"/>
    <w:rsid w:val="007317F8"/>
    <w:rsid w:val="007526F4"/>
    <w:rsid w:val="007746C7"/>
    <w:rsid w:val="00793FB8"/>
    <w:rsid w:val="007B2940"/>
    <w:rsid w:val="008A6641"/>
    <w:rsid w:val="008E4AB7"/>
    <w:rsid w:val="00941450"/>
    <w:rsid w:val="00966E62"/>
    <w:rsid w:val="009737E2"/>
    <w:rsid w:val="00AD4D91"/>
    <w:rsid w:val="00AE4449"/>
    <w:rsid w:val="00AE7617"/>
    <w:rsid w:val="00B219EC"/>
    <w:rsid w:val="00B32B39"/>
    <w:rsid w:val="00B33FFD"/>
    <w:rsid w:val="00B41C1A"/>
    <w:rsid w:val="00B668CA"/>
    <w:rsid w:val="00B94607"/>
    <w:rsid w:val="00BA5B44"/>
    <w:rsid w:val="00C30FC3"/>
    <w:rsid w:val="00C66C97"/>
    <w:rsid w:val="00CB2283"/>
    <w:rsid w:val="00CD4DC3"/>
    <w:rsid w:val="00D216A1"/>
    <w:rsid w:val="00D56795"/>
    <w:rsid w:val="00D66CC3"/>
    <w:rsid w:val="00D6707C"/>
    <w:rsid w:val="00DB2909"/>
    <w:rsid w:val="00DC66E2"/>
    <w:rsid w:val="00DF5472"/>
    <w:rsid w:val="00E100A8"/>
    <w:rsid w:val="00E51961"/>
    <w:rsid w:val="00EA24AB"/>
    <w:rsid w:val="00EB0ADC"/>
    <w:rsid w:val="00F1531B"/>
    <w:rsid w:val="00F44DA3"/>
    <w:rsid w:val="00FF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1C1A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Nadpis3">
    <w:name w:val="heading 3"/>
    <w:basedOn w:val="Normln"/>
    <w:link w:val="Nadpis3Char"/>
    <w:uiPriority w:val="9"/>
    <w:qFormat/>
    <w:locked/>
    <w:rsid w:val="00C66C97"/>
    <w:pPr>
      <w:overflowPunct/>
      <w:autoSpaceDE/>
      <w:autoSpaceDN/>
      <w:adjustRightInd/>
      <w:spacing w:line="360" w:lineRule="atLeast"/>
      <w:ind w:firstLine="240"/>
      <w:jc w:val="both"/>
      <w:outlineLvl w:val="2"/>
    </w:pPr>
    <w:rPr>
      <w:color w:val="111133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EB0AD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14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1450"/>
    <w:rPr>
      <w:rFonts w:ascii="Tahoma" w:eastAsia="Times New Roman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C66C97"/>
    <w:rPr>
      <w:rFonts w:ascii="Times New Roman" w:eastAsia="Times New Roman" w:hAnsi="Times New Roman"/>
      <w:color w:val="111133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1C1A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Nadpis3">
    <w:name w:val="heading 3"/>
    <w:basedOn w:val="Normln"/>
    <w:link w:val="Nadpis3Char"/>
    <w:uiPriority w:val="9"/>
    <w:qFormat/>
    <w:locked/>
    <w:rsid w:val="00C66C97"/>
    <w:pPr>
      <w:overflowPunct/>
      <w:autoSpaceDE/>
      <w:autoSpaceDN/>
      <w:adjustRightInd/>
      <w:spacing w:line="360" w:lineRule="atLeast"/>
      <w:ind w:firstLine="240"/>
      <w:jc w:val="both"/>
      <w:outlineLvl w:val="2"/>
    </w:pPr>
    <w:rPr>
      <w:color w:val="111133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EB0AD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14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1450"/>
    <w:rPr>
      <w:rFonts w:ascii="Tahoma" w:eastAsia="Times New Roman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C66C97"/>
    <w:rPr>
      <w:rFonts w:ascii="Times New Roman" w:eastAsia="Times New Roman" w:hAnsi="Times New Roman"/>
      <w:color w:val="11113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Katedra správního práva a správní vědy</vt:lpstr>
    </vt:vector>
  </TitlesOfParts>
  <Company>Univerzita Karlova v Praze, Právnická Fakulta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Katedra správního práva a správní vědy</dc:title>
  <dc:creator>Helena Praskova</dc:creator>
  <cp:lastModifiedBy>Eva Preclikova</cp:lastModifiedBy>
  <cp:revision>2</cp:revision>
  <cp:lastPrinted>2017-09-27T08:59:00Z</cp:lastPrinted>
  <dcterms:created xsi:type="dcterms:W3CDTF">2017-09-27T11:35:00Z</dcterms:created>
  <dcterms:modified xsi:type="dcterms:W3CDTF">2017-09-27T11:35:00Z</dcterms:modified>
</cp:coreProperties>
</file>