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DE97E" w14:textId="6AA54C97" w:rsidR="004136FB" w:rsidRPr="00800B72" w:rsidRDefault="00800B72" w:rsidP="00800B72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800B72">
        <w:rPr>
          <w:rFonts w:ascii="Times New Roman" w:hAnsi="Times New Roman" w:cs="Times New Roman"/>
          <w:b/>
          <w:sz w:val="32"/>
        </w:rPr>
        <w:t>Program seminářů z teorie práva I</w:t>
      </w:r>
      <w:r w:rsidR="004264D9">
        <w:rPr>
          <w:rFonts w:ascii="Times New Roman" w:hAnsi="Times New Roman" w:cs="Times New Roman"/>
          <w:b/>
          <w:sz w:val="32"/>
        </w:rPr>
        <w:t>I</w:t>
      </w:r>
      <w:r w:rsidR="00370291">
        <w:rPr>
          <w:rFonts w:ascii="Times New Roman" w:hAnsi="Times New Roman" w:cs="Times New Roman"/>
          <w:b/>
          <w:sz w:val="32"/>
        </w:rPr>
        <w:t>.</w:t>
      </w:r>
    </w:p>
    <w:p w14:paraId="30B338C0" w14:textId="48186704" w:rsidR="00800B72" w:rsidRPr="00800B72" w:rsidRDefault="00E34630" w:rsidP="00800B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800B72" w:rsidRPr="00800B72">
        <w:rPr>
          <w:rFonts w:ascii="Times New Roman" w:hAnsi="Times New Roman" w:cs="Times New Roman"/>
          <w:b/>
          <w:sz w:val="24"/>
        </w:rPr>
        <w:t xml:space="preserve">kademický rok 2016/17, </w:t>
      </w:r>
      <w:r w:rsidR="001C5EA4">
        <w:rPr>
          <w:rFonts w:ascii="Times New Roman" w:hAnsi="Times New Roman" w:cs="Times New Roman"/>
          <w:b/>
          <w:sz w:val="24"/>
        </w:rPr>
        <w:t>letní</w:t>
      </w:r>
      <w:r w:rsidR="00800B72" w:rsidRPr="00800B72">
        <w:rPr>
          <w:rFonts w:ascii="Times New Roman" w:hAnsi="Times New Roman" w:cs="Times New Roman"/>
          <w:b/>
          <w:sz w:val="24"/>
        </w:rPr>
        <w:t xml:space="preserve"> semestr</w:t>
      </w:r>
    </w:p>
    <w:p w14:paraId="6694FD82" w14:textId="0F73EB6F" w:rsidR="00800B72" w:rsidRPr="004264D9" w:rsidRDefault="00800B72" w:rsidP="00800B72">
      <w:pPr>
        <w:jc w:val="center"/>
        <w:rPr>
          <w:rFonts w:ascii="Times New Roman" w:hAnsi="Times New Roman" w:cs="Times New Roman"/>
          <w:b/>
          <w:sz w:val="24"/>
          <w:lang w:val="sk-SK"/>
        </w:rPr>
      </w:pPr>
      <w:r w:rsidRPr="00800B72">
        <w:rPr>
          <w:rFonts w:ascii="Times New Roman" w:hAnsi="Times New Roman" w:cs="Times New Roman"/>
          <w:b/>
          <w:sz w:val="24"/>
        </w:rPr>
        <w:t xml:space="preserve">Mgr. </w:t>
      </w:r>
      <w:r w:rsidR="004264D9">
        <w:rPr>
          <w:rFonts w:ascii="Times New Roman" w:hAnsi="Times New Roman" w:cs="Times New Roman"/>
          <w:b/>
          <w:sz w:val="24"/>
        </w:rPr>
        <w:t>Slavom</w:t>
      </w:r>
      <w:r w:rsidR="004264D9">
        <w:rPr>
          <w:rFonts w:ascii="Times New Roman" w:hAnsi="Times New Roman" w:cs="Times New Roman"/>
          <w:b/>
          <w:sz w:val="24"/>
          <w:lang w:val="sk-SK"/>
        </w:rPr>
        <w:t>íra Henčeková</w:t>
      </w:r>
    </w:p>
    <w:p w14:paraId="7CCE434F" w14:textId="3458D6BD" w:rsidR="00800B72" w:rsidRDefault="004264D9" w:rsidP="00800B7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pondělí 18:00 – 19:30</w:t>
      </w:r>
      <w:r w:rsidR="00800B72">
        <w:rPr>
          <w:rFonts w:ascii="Times New Roman" w:hAnsi="Times New Roman" w:cs="Times New Roman"/>
          <w:sz w:val="24"/>
        </w:rPr>
        <w:t xml:space="preserve"> hod., učebna č. </w:t>
      </w:r>
      <w:r>
        <w:rPr>
          <w:rFonts w:ascii="Times New Roman" w:hAnsi="Times New Roman" w:cs="Times New Roman"/>
          <w:sz w:val="24"/>
        </w:rPr>
        <w:t>21</w:t>
      </w:r>
    </w:p>
    <w:p w14:paraId="70AD861B" w14:textId="77777777" w:rsidR="00370291" w:rsidRDefault="00370291" w:rsidP="00800B72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9"/>
        <w:gridCol w:w="7091"/>
        <w:gridCol w:w="1412"/>
      </w:tblGrid>
      <w:tr w:rsidR="00800B72" w:rsidRPr="004264D9" w14:paraId="3248B568" w14:textId="77777777" w:rsidTr="004C0C75">
        <w:tc>
          <w:tcPr>
            <w:tcW w:w="559" w:type="dxa"/>
          </w:tcPr>
          <w:p w14:paraId="0FF91ACC" w14:textId="77777777" w:rsidR="00800B72" w:rsidRPr="004264D9" w:rsidRDefault="00800B72" w:rsidP="0080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1" w:type="dxa"/>
          </w:tcPr>
          <w:p w14:paraId="6285C991" w14:textId="5335E180" w:rsidR="00800B72" w:rsidRPr="004264D9" w:rsidRDefault="0008593F" w:rsidP="004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 xml:space="preserve">Úvodní seminář – organizační informace. </w:t>
            </w:r>
            <w:r w:rsidR="004264D9" w:rsidRPr="004264D9">
              <w:rPr>
                <w:rFonts w:ascii="Times New Roman" w:hAnsi="Times New Roman" w:cs="Times New Roman"/>
                <w:sz w:val="24"/>
                <w:szCs w:val="24"/>
              </w:rPr>
              <w:t xml:space="preserve">Právo a hodnoty. </w:t>
            </w:r>
            <w:r w:rsidR="0067033E">
              <w:rPr>
                <w:rFonts w:ascii="Times New Roman" w:hAnsi="Times New Roman" w:cs="Times New Roman"/>
                <w:sz w:val="24"/>
                <w:szCs w:val="24"/>
              </w:rPr>
              <w:t>Působení práva ve společnosti.</w:t>
            </w:r>
          </w:p>
        </w:tc>
        <w:tc>
          <w:tcPr>
            <w:tcW w:w="1412" w:type="dxa"/>
          </w:tcPr>
          <w:p w14:paraId="4192A820" w14:textId="67C6D49A" w:rsidR="00800B72" w:rsidRPr="004264D9" w:rsidRDefault="004264D9" w:rsidP="004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27.2.</w:t>
            </w:r>
            <w:r w:rsidR="001C5EA4" w:rsidRPr="004264D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C5EA4" w:rsidRPr="004264D9" w14:paraId="3C6DFAF7" w14:textId="77777777" w:rsidTr="004C0C75">
        <w:tc>
          <w:tcPr>
            <w:tcW w:w="559" w:type="dxa"/>
          </w:tcPr>
          <w:p w14:paraId="2A643232" w14:textId="77777777" w:rsidR="001C5EA4" w:rsidRPr="004264D9" w:rsidRDefault="001C5EA4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1" w:type="dxa"/>
          </w:tcPr>
          <w:p w14:paraId="60E672B7" w14:textId="6BCEAB09" w:rsidR="001C5EA4" w:rsidRPr="004264D9" w:rsidRDefault="00A22CD7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Interpretace práva</w:t>
            </w:r>
            <w:r w:rsidR="004264D9" w:rsidRPr="004264D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EF3DDB" w:rsidRPr="004264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2" w:type="dxa"/>
          </w:tcPr>
          <w:p w14:paraId="03CBCC6C" w14:textId="435EC022" w:rsidR="001C5EA4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5EA4" w:rsidRPr="004264D9">
              <w:rPr>
                <w:rFonts w:ascii="Times New Roman" w:hAnsi="Times New Roman" w:cs="Times New Roman"/>
                <w:sz w:val="24"/>
                <w:szCs w:val="24"/>
              </w:rPr>
              <w:t>.3.2017</w:t>
            </w:r>
          </w:p>
        </w:tc>
      </w:tr>
      <w:tr w:rsidR="001C5EA4" w:rsidRPr="004264D9" w14:paraId="2DF26AD6" w14:textId="77777777" w:rsidTr="004C0C75">
        <w:tc>
          <w:tcPr>
            <w:tcW w:w="559" w:type="dxa"/>
          </w:tcPr>
          <w:p w14:paraId="6241A441" w14:textId="77777777" w:rsidR="001C5EA4" w:rsidRPr="004264D9" w:rsidRDefault="001C5EA4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1" w:type="dxa"/>
          </w:tcPr>
          <w:p w14:paraId="0B47393E" w14:textId="26B8488B" w:rsidR="001C5EA4" w:rsidRPr="004264D9" w:rsidRDefault="00A22CD7" w:rsidP="004264D9">
            <w:pPr>
              <w:tabs>
                <w:tab w:val="left" w:pos="4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 xml:space="preserve">Interpretace </w:t>
            </w:r>
            <w:r w:rsidR="004264D9" w:rsidRPr="004264D9">
              <w:rPr>
                <w:rFonts w:ascii="Times New Roman" w:hAnsi="Times New Roman" w:cs="Times New Roman"/>
                <w:sz w:val="24"/>
                <w:szCs w:val="24"/>
              </w:rPr>
              <w:t>práva II</w:t>
            </w:r>
            <w:r w:rsidR="00EF3DDB" w:rsidRPr="00426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431" w:rsidRPr="0042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466BBB04" w14:textId="34C80670" w:rsidR="001C5EA4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5EA4" w:rsidRPr="004264D9">
              <w:rPr>
                <w:rFonts w:ascii="Times New Roman" w:hAnsi="Times New Roman" w:cs="Times New Roman"/>
                <w:sz w:val="24"/>
                <w:szCs w:val="24"/>
              </w:rPr>
              <w:t>.3.2017</w:t>
            </w:r>
          </w:p>
        </w:tc>
      </w:tr>
      <w:tr w:rsidR="001C5EA4" w:rsidRPr="004264D9" w14:paraId="1342A2FF" w14:textId="77777777" w:rsidTr="004C0C75">
        <w:tc>
          <w:tcPr>
            <w:tcW w:w="559" w:type="dxa"/>
          </w:tcPr>
          <w:p w14:paraId="47F95A2D" w14:textId="77777777" w:rsidR="001C5EA4" w:rsidRPr="004264D9" w:rsidRDefault="001C5EA4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1" w:type="dxa"/>
          </w:tcPr>
          <w:p w14:paraId="4405404C" w14:textId="7AC2586C" w:rsidR="001C5EA4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Subjektivní práva a právní povinnosti, právní tituly</w:t>
            </w:r>
          </w:p>
        </w:tc>
        <w:tc>
          <w:tcPr>
            <w:tcW w:w="1412" w:type="dxa"/>
          </w:tcPr>
          <w:p w14:paraId="1880762F" w14:textId="0BD4915F" w:rsidR="001C5EA4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EA4" w:rsidRPr="004264D9">
              <w:rPr>
                <w:rFonts w:ascii="Times New Roman" w:hAnsi="Times New Roman" w:cs="Times New Roman"/>
                <w:sz w:val="24"/>
                <w:szCs w:val="24"/>
              </w:rPr>
              <w:t>.3.2017</w:t>
            </w:r>
          </w:p>
        </w:tc>
      </w:tr>
      <w:tr w:rsidR="001C5EA4" w:rsidRPr="004264D9" w14:paraId="70DE126A" w14:textId="77777777" w:rsidTr="004C0C75">
        <w:tc>
          <w:tcPr>
            <w:tcW w:w="559" w:type="dxa"/>
          </w:tcPr>
          <w:p w14:paraId="7E73D3C5" w14:textId="77777777" w:rsidR="001C5EA4" w:rsidRPr="004264D9" w:rsidRDefault="001C5EA4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1" w:type="dxa"/>
          </w:tcPr>
          <w:p w14:paraId="3C90232E" w14:textId="1EC97808" w:rsidR="001C5EA4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Aplikace práva</w:t>
            </w:r>
          </w:p>
        </w:tc>
        <w:tc>
          <w:tcPr>
            <w:tcW w:w="1412" w:type="dxa"/>
          </w:tcPr>
          <w:p w14:paraId="00A263DF" w14:textId="420A7AFE" w:rsidR="001C5EA4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C5EA4" w:rsidRPr="004264D9">
              <w:rPr>
                <w:rFonts w:ascii="Times New Roman" w:hAnsi="Times New Roman" w:cs="Times New Roman"/>
                <w:sz w:val="24"/>
                <w:szCs w:val="24"/>
              </w:rPr>
              <w:t>.3.2017</w:t>
            </w:r>
          </w:p>
        </w:tc>
      </w:tr>
      <w:tr w:rsidR="001C5EA4" w:rsidRPr="004264D9" w14:paraId="7B48C3AB" w14:textId="77777777" w:rsidTr="004C0C75">
        <w:tc>
          <w:tcPr>
            <w:tcW w:w="559" w:type="dxa"/>
          </w:tcPr>
          <w:p w14:paraId="12755363" w14:textId="77777777" w:rsidR="001C5EA4" w:rsidRPr="004264D9" w:rsidRDefault="001C5EA4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1" w:type="dxa"/>
          </w:tcPr>
          <w:p w14:paraId="3A0CCB1E" w14:textId="033CFACE" w:rsidR="001C5EA4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Subjekty práva. Druhy právní způsobilosti.</w:t>
            </w:r>
          </w:p>
        </w:tc>
        <w:tc>
          <w:tcPr>
            <w:tcW w:w="1412" w:type="dxa"/>
          </w:tcPr>
          <w:p w14:paraId="17D902AF" w14:textId="28BD2904" w:rsidR="001C5EA4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EA4" w:rsidRPr="004264D9">
              <w:rPr>
                <w:rFonts w:ascii="Times New Roman" w:hAnsi="Times New Roman" w:cs="Times New Roman"/>
                <w:sz w:val="24"/>
                <w:szCs w:val="24"/>
              </w:rPr>
              <w:t>.4.2017</w:t>
            </w:r>
          </w:p>
        </w:tc>
      </w:tr>
      <w:tr w:rsidR="001C5EA4" w:rsidRPr="004264D9" w14:paraId="05FC4A45" w14:textId="77777777" w:rsidTr="004C0C75">
        <w:tc>
          <w:tcPr>
            <w:tcW w:w="559" w:type="dxa"/>
          </w:tcPr>
          <w:p w14:paraId="31877DFE" w14:textId="77777777" w:rsidR="001C5EA4" w:rsidRPr="004264D9" w:rsidRDefault="001C5EA4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1" w:type="dxa"/>
          </w:tcPr>
          <w:p w14:paraId="35F95151" w14:textId="2F87B4FA" w:rsidR="001C5EA4" w:rsidRPr="004264D9" w:rsidRDefault="0067033E" w:rsidP="0067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Právní odpovědnost</w:t>
            </w:r>
            <w:r w:rsidR="004264D9" w:rsidRPr="0042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38B15450" w14:textId="4097DD29" w:rsidR="001C5EA4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5EA4" w:rsidRPr="004264D9">
              <w:rPr>
                <w:rFonts w:ascii="Times New Roman" w:hAnsi="Times New Roman" w:cs="Times New Roman"/>
                <w:sz w:val="24"/>
                <w:szCs w:val="24"/>
              </w:rPr>
              <w:t>.4.2017</w:t>
            </w:r>
          </w:p>
        </w:tc>
      </w:tr>
      <w:tr w:rsidR="004264D9" w:rsidRPr="004264D9" w14:paraId="44D2B25F" w14:textId="77777777" w:rsidTr="004C0C75">
        <w:tc>
          <w:tcPr>
            <w:tcW w:w="559" w:type="dxa"/>
          </w:tcPr>
          <w:p w14:paraId="3AB9FE4D" w14:textId="77777777" w:rsidR="004264D9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1" w:type="dxa"/>
          </w:tcPr>
          <w:p w14:paraId="0C5DA385" w14:textId="35022D11" w:rsidR="004264D9" w:rsidRPr="0067033E" w:rsidRDefault="0067033E" w:rsidP="001C5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33E">
              <w:rPr>
                <w:rFonts w:ascii="Times New Roman" w:hAnsi="Times New Roman" w:cs="Times New Roman"/>
                <w:i/>
                <w:sz w:val="24"/>
                <w:szCs w:val="24"/>
              </w:rPr>
              <w:t>Velikonoční pondělí</w:t>
            </w:r>
          </w:p>
        </w:tc>
        <w:tc>
          <w:tcPr>
            <w:tcW w:w="1412" w:type="dxa"/>
          </w:tcPr>
          <w:p w14:paraId="7F56ED18" w14:textId="69F24BE9" w:rsidR="004264D9" w:rsidRPr="004264D9" w:rsidRDefault="0067033E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64D9" w:rsidRPr="004264D9">
              <w:rPr>
                <w:rFonts w:ascii="Times New Roman" w:hAnsi="Times New Roman" w:cs="Times New Roman"/>
                <w:sz w:val="24"/>
                <w:szCs w:val="24"/>
              </w:rPr>
              <w:t>.4.2017</w:t>
            </w:r>
          </w:p>
        </w:tc>
      </w:tr>
      <w:tr w:rsidR="004264D9" w:rsidRPr="004264D9" w14:paraId="682BE7D6" w14:textId="77777777" w:rsidTr="004C0C75">
        <w:tc>
          <w:tcPr>
            <w:tcW w:w="559" w:type="dxa"/>
          </w:tcPr>
          <w:p w14:paraId="6282654C" w14:textId="77777777" w:rsidR="004264D9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1" w:type="dxa"/>
          </w:tcPr>
          <w:p w14:paraId="3F74F7A1" w14:textId="68CCCF4C" w:rsidR="004264D9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Demokratický právní stát. Základní práva a svobody.</w:t>
            </w:r>
          </w:p>
        </w:tc>
        <w:tc>
          <w:tcPr>
            <w:tcW w:w="1412" w:type="dxa"/>
          </w:tcPr>
          <w:p w14:paraId="054CA393" w14:textId="288770AB" w:rsidR="004264D9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24.4.2017</w:t>
            </w:r>
          </w:p>
        </w:tc>
      </w:tr>
      <w:tr w:rsidR="004264D9" w:rsidRPr="004264D9" w14:paraId="26F872D1" w14:textId="77777777" w:rsidTr="004C0C75">
        <w:tc>
          <w:tcPr>
            <w:tcW w:w="559" w:type="dxa"/>
          </w:tcPr>
          <w:p w14:paraId="7769E7BD" w14:textId="77777777" w:rsidR="004264D9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1" w:type="dxa"/>
          </w:tcPr>
          <w:p w14:paraId="34EC2630" w14:textId="67147655" w:rsidR="004264D9" w:rsidRPr="0067033E" w:rsidRDefault="004264D9" w:rsidP="001C5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33E">
              <w:rPr>
                <w:rFonts w:ascii="Times New Roman" w:hAnsi="Times New Roman" w:cs="Times New Roman"/>
                <w:i/>
                <w:sz w:val="24"/>
                <w:szCs w:val="24"/>
              </w:rPr>
              <w:t>Státní svátek</w:t>
            </w:r>
          </w:p>
        </w:tc>
        <w:tc>
          <w:tcPr>
            <w:tcW w:w="1412" w:type="dxa"/>
          </w:tcPr>
          <w:p w14:paraId="6281C1E6" w14:textId="0BE10E4C" w:rsidR="004264D9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1.5.2017</w:t>
            </w:r>
          </w:p>
        </w:tc>
      </w:tr>
      <w:tr w:rsidR="004264D9" w:rsidRPr="004264D9" w14:paraId="5A038F88" w14:textId="77777777" w:rsidTr="004C0C75">
        <w:tc>
          <w:tcPr>
            <w:tcW w:w="559" w:type="dxa"/>
          </w:tcPr>
          <w:p w14:paraId="672EB804" w14:textId="662E9731" w:rsidR="004264D9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1" w:type="dxa"/>
          </w:tcPr>
          <w:p w14:paraId="06565928" w14:textId="246B1722" w:rsidR="004264D9" w:rsidRPr="0067033E" w:rsidRDefault="004264D9" w:rsidP="001C5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33E">
              <w:rPr>
                <w:rFonts w:ascii="Times New Roman" w:hAnsi="Times New Roman" w:cs="Times New Roman"/>
                <w:i/>
                <w:sz w:val="24"/>
                <w:szCs w:val="24"/>
              </w:rPr>
              <w:t>Státní svátek</w:t>
            </w:r>
          </w:p>
        </w:tc>
        <w:tc>
          <w:tcPr>
            <w:tcW w:w="1412" w:type="dxa"/>
          </w:tcPr>
          <w:p w14:paraId="39A715FE" w14:textId="55A64193" w:rsidR="004264D9" w:rsidRPr="004264D9" w:rsidRDefault="004264D9" w:rsidP="001C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9">
              <w:rPr>
                <w:rFonts w:ascii="Times New Roman" w:hAnsi="Times New Roman" w:cs="Times New Roman"/>
                <w:sz w:val="24"/>
                <w:szCs w:val="24"/>
              </w:rPr>
              <w:t>8.5.2017</w:t>
            </w:r>
          </w:p>
        </w:tc>
      </w:tr>
    </w:tbl>
    <w:p w14:paraId="23518178" w14:textId="77777777" w:rsidR="001C5EA4" w:rsidRDefault="001C5EA4" w:rsidP="00800B72">
      <w:pPr>
        <w:rPr>
          <w:rFonts w:ascii="Times New Roman" w:hAnsi="Times New Roman" w:cs="Times New Roman"/>
          <w:b/>
        </w:rPr>
      </w:pPr>
    </w:p>
    <w:p w14:paraId="095B54EA" w14:textId="77777777" w:rsidR="001C5EA4" w:rsidRDefault="001C5EA4" w:rsidP="00800B72">
      <w:pPr>
        <w:rPr>
          <w:rFonts w:ascii="Times New Roman" w:hAnsi="Times New Roman" w:cs="Times New Roman"/>
          <w:b/>
        </w:rPr>
      </w:pPr>
    </w:p>
    <w:p w14:paraId="46F36004" w14:textId="4EA01F5A" w:rsidR="0077286C" w:rsidRPr="00E00417" w:rsidRDefault="00F76414" w:rsidP="00800B72">
      <w:pPr>
        <w:rPr>
          <w:rFonts w:ascii="Times New Roman" w:hAnsi="Times New Roman" w:cs="Times New Roman"/>
          <w:b/>
          <w:sz w:val="24"/>
        </w:rPr>
      </w:pPr>
      <w:r w:rsidRPr="00E00417">
        <w:rPr>
          <w:rFonts w:ascii="Times New Roman" w:hAnsi="Times New Roman" w:cs="Times New Roman"/>
          <w:b/>
          <w:sz w:val="24"/>
        </w:rPr>
        <w:t>Zkouška:</w:t>
      </w:r>
    </w:p>
    <w:p w14:paraId="24E05EC3" w14:textId="7360045F" w:rsidR="00F76414" w:rsidRDefault="00E00417" w:rsidP="00E004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Celokatedrální ústní zkouška</w:t>
      </w:r>
      <w:r w:rsidR="00F76414" w:rsidRPr="00F76414">
        <w:rPr>
          <w:rFonts w:ascii="Times New Roman" w:hAnsi="Times New Roman" w:cs="Times New Roman"/>
          <w:sz w:val="24"/>
        </w:rPr>
        <w:t xml:space="preserve">. Seznam zkouškových otázek </w:t>
      </w:r>
      <w:r>
        <w:rPr>
          <w:rFonts w:ascii="Times New Roman" w:hAnsi="Times New Roman" w:cs="Times New Roman"/>
          <w:sz w:val="24"/>
        </w:rPr>
        <w:t xml:space="preserve">na stránkách fakulty nebo na </w:t>
      </w:r>
      <w:r w:rsidR="00F76414" w:rsidRPr="00F76414">
        <w:rPr>
          <w:rFonts w:ascii="Times New Roman" w:hAnsi="Times New Roman" w:cs="Times New Roman"/>
          <w:sz w:val="24"/>
        </w:rPr>
        <w:t>wintr.cz.</w:t>
      </w:r>
    </w:p>
    <w:p w14:paraId="01B7540C" w14:textId="77777777" w:rsidR="0077286C" w:rsidRDefault="0077286C" w:rsidP="00800B72">
      <w:pPr>
        <w:rPr>
          <w:rFonts w:ascii="Times New Roman" w:hAnsi="Times New Roman" w:cs="Times New Roman"/>
          <w:sz w:val="24"/>
        </w:rPr>
      </w:pPr>
    </w:p>
    <w:p w14:paraId="711FF49F" w14:textId="77777777" w:rsidR="00800B72" w:rsidRDefault="00800B72" w:rsidP="00800B72">
      <w:pPr>
        <w:jc w:val="center"/>
        <w:rPr>
          <w:rFonts w:ascii="Times New Roman" w:hAnsi="Times New Roman" w:cs="Times New Roman"/>
          <w:sz w:val="24"/>
        </w:rPr>
      </w:pPr>
    </w:p>
    <w:p w14:paraId="71F874AB" w14:textId="77777777" w:rsidR="00800B72" w:rsidRPr="00800B72" w:rsidRDefault="00800B72" w:rsidP="00800B72">
      <w:pPr>
        <w:jc w:val="center"/>
        <w:rPr>
          <w:rFonts w:ascii="Times New Roman" w:hAnsi="Times New Roman" w:cs="Times New Roman"/>
          <w:sz w:val="24"/>
        </w:rPr>
      </w:pPr>
    </w:p>
    <w:sectPr w:rsidR="00800B72" w:rsidRPr="008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57"/>
    <w:multiLevelType w:val="hybridMultilevel"/>
    <w:tmpl w:val="77244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E2102"/>
    <w:multiLevelType w:val="hybridMultilevel"/>
    <w:tmpl w:val="77A2E48A"/>
    <w:lvl w:ilvl="0" w:tplc="27AEC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2"/>
    <w:rsid w:val="0008593F"/>
    <w:rsid w:val="000904B4"/>
    <w:rsid w:val="000B0E6A"/>
    <w:rsid w:val="000D3447"/>
    <w:rsid w:val="001C5EA4"/>
    <w:rsid w:val="001E1970"/>
    <w:rsid w:val="001E4672"/>
    <w:rsid w:val="003548D2"/>
    <w:rsid w:val="00370291"/>
    <w:rsid w:val="00400DA1"/>
    <w:rsid w:val="004264D9"/>
    <w:rsid w:val="004B559F"/>
    <w:rsid w:val="004C0C75"/>
    <w:rsid w:val="0067033E"/>
    <w:rsid w:val="0077286C"/>
    <w:rsid w:val="00773F2F"/>
    <w:rsid w:val="00800B72"/>
    <w:rsid w:val="00835AF5"/>
    <w:rsid w:val="00A06B9D"/>
    <w:rsid w:val="00A22CD7"/>
    <w:rsid w:val="00A8722F"/>
    <w:rsid w:val="00C04A65"/>
    <w:rsid w:val="00C9476E"/>
    <w:rsid w:val="00CB4431"/>
    <w:rsid w:val="00E00417"/>
    <w:rsid w:val="00E34630"/>
    <w:rsid w:val="00E862D1"/>
    <w:rsid w:val="00EA4DA2"/>
    <w:rsid w:val="00EF3DDB"/>
    <w:rsid w:val="00F279C7"/>
    <w:rsid w:val="00F76414"/>
    <w:rsid w:val="00F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4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  <w:style w:type="paragraph" w:styleId="Bezmezer">
    <w:name w:val="No Spacing"/>
    <w:uiPriority w:val="1"/>
    <w:qFormat/>
    <w:rsid w:val="001C5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  <w:style w:type="paragraph" w:styleId="Bezmezer">
    <w:name w:val="No Spacing"/>
    <w:uiPriority w:val="1"/>
    <w:qFormat/>
    <w:rsid w:val="001C5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Chmel</dc:creator>
  <cp:lastModifiedBy>Zuzana Perinova</cp:lastModifiedBy>
  <cp:revision>2</cp:revision>
  <dcterms:created xsi:type="dcterms:W3CDTF">2017-02-27T08:37:00Z</dcterms:created>
  <dcterms:modified xsi:type="dcterms:W3CDTF">2017-02-27T08:37:00Z</dcterms:modified>
</cp:coreProperties>
</file>