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DE97E" w14:textId="423CDF4A" w:rsidR="004136FB" w:rsidRPr="00800B72" w:rsidRDefault="00800B72" w:rsidP="00800B72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800B72">
        <w:rPr>
          <w:rFonts w:ascii="Times New Roman" w:hAnsi="Times New Roman" w:cs="Times New Roman"/>
          <w:b/>
          <w:sz w:val="32"/>
        </w:rPr>
        <w:t>Program seminářů z teorie práva I</w:t>
      </w:r>
      <w:r w:rsidR="00370291">
        <w:rPr>
          <w:rFonts w:ascii="Times New Roman" w:hAnsi="Times New Roman" w:cs="Times New Roman"/>
          <w:b/>
          <w:sz w:val="32"/>
        </w:rPr>
        <w:t>.</w:t>
      </w:r>
    </w:p>
    <w:p w14:paraId="30B338C0" w14:textId="48186704" w:rsidR="00800B72" w:rsidRPr="00800B72" w:rsidRDefault="00E34630" w:rsidP="00800B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800B72" w:rsidRPr="00800B72">
        <w:rPr>
          <w:rFonts w:ascii="Times New Roman" w:hAnsi="Times New Roman" w:cs="Times New Roman"/>
          <w:b/>
          <w:sz w:val="24"/>
        </w:rPr>
        <w:t xml:space="preserve">kademický rok 2016/17, </w:t>
      </w:r>
      <w:r w:rsidR="001C5EA4">
        <w:rPr>
          <w:rFonts w:ascii="Times New Roman" w:hAnsi="Times New Roman" w:cs="Times New Roman"/>
          <w:b/>
          <w:sz w:val="24"/>
        </w:rPr>
        <w:t>letní</w:t>
      </w:r>
      <w:r w:rsidR="00800B72" w:rsidRPr="00800B72">
        <w:rPr>
          <w:rFonts w:ascii="Times New Roman" w:hAnsi="Times New Roman" w:cs="Times New Roman"/>
          <w:b/>
          <w:sz w:val="24"/>
        </w:rPr>
        <w:t xml:space="preserve"> semestr</w:t>
      </w:r>
    </w:p>
    <w:p w14:paraId="6694FD82" w14:textId="77777777" w:rsidR="00800B72" w:rsidRPr="00800B72" w:rsidRDefault="00800B72" w:rsidP="00800B72">
      <w:pPr>
        <w:jc w:val="center"/>
        <w:rPr>
          <w:rFonts w:ascii="Times New Roman" w:hAnsi="Times New Roman" w:cs="Times New Roman"/>
          <w:b/>
          <w:sz w:val="24"/>
        </w:rPr>
      </w:pPr>
      <w:r w:rsidRPr="00800B72">
        <w:rPr>
          <w:rFonts w:ascii="Times New Roman" w:hAnsi="Times New Roman" w:cs="Times New Roman"/>
          <w:b/>
          <w:sz w:val="24"/>
        </w:rPr>
        <w:t>Mgr. Jan Chmel</w:t>
      </w:r>
    </w:p>
    <w:p w14:paraId="7CCE434F" w14:textId="60808B36" w:rsidR="00800B72" w:rsidRDefault="004C0C75" w:rsidP="00800B7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</w:t>
      </w:r>
      <w:r w:rsidR="00800B72">
        <w:rPr>
          <w:rFonts w:ascii="Times New Roman" w:hAnsi="Times New Roman" w:cs="Times New Roman"/>
          <w:sz w:val="24"/>
        </w:rPr>
        <w:t xml:space="preserve">tvrtek 16-18 hod., učebna č. </w:t>
      </w:r>
      <w:r w:rsidR="001C5EA4" w:rsidRPr="001C5EA4">
        <w:rPr>
          <w:rFonts w:ascii="Times New Roman" w:hAnsi="Times New Roman" w:cs="Times New Roman"/>
          <w:sz w:val="24"/>
        </w:rPr>
        <w:t>405</w:t>
      </w:r>
    </w:p>
    <w:p w14:paraId="70AD861B" w14:textId="77777777" w:rsidR="00370291" w:rsidRDefault="00370291" w:rsidP="00800B72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9"/>
        <w:gridCol w:w="7091"/>
        <w:gridCol w:w="1412"/>
      </w:tblGrid>
      <w:tr w:rsidR="00800B72" w14:paraId="3248B568" w14:textId="77777777" w:rsidTr="004C0C75">
        <w:tc>
          <w:tcPr>
            <w:tcW w:w="559" w:type="dxa"/>
          </w:tcPr>
          <w:p w14:paraId="0FF91ACC" w14:textId="77777777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1" w:type="dxa"/>
          </w:tcPr>
          <w:p w14:paraId="6285C991" w14:textId="6D570A9E" w:rsidR="00800B72" w:rsidRPr="00370291" w:rsidRDefault="0008593F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Úvodní seminář – organizační informace. </w:t>
            </w:r>
            <w:r w:rsidR="00EF3DDB">
              <w:rPr>
                <w:rFonts w:ascii="Times New Roman" w:hAnsi="Times New Roman" w:cs="Times New Roman"/>
              </w:rPr>
              <w:t>Interpretace práva I.</w:t>
            </w:r>
          </w:p>
        </w:tc>
        <w:tc>
          <w:tcPr>
            <w:tcW w:w="1412" w:type="dxa"/>
          </w:tcPr>
          <w:p w14:paraId="4192A820" w14:textId="5486AA55" w:rsidR="00800B72" w:rsidRPr="00370291" w:rsidRDefault="001C5EA4" w:rsidP="00800B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2.3.2017</w:t>
            </w:r>
            <w:proofErr w:type="gramEnd"/>
          </w:p>
        </w:tc>
      </w:tr>
      <w:tr w:rsidR="001C5EA4" w14:paraId="3C6DFAF7" w14:textId="77777777" w:rsidTr="004C0C75">
        <w:tc>
          <w:tcPr>
            <w:tcW w:w="559" w:type="dxa"/>
          </w:tcPr>
          <w:p w14:paraId="2A643232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1" w:type="dxa"/>
          </w:tcPr>
          <w:p w14:paraId="60E672B7" w14:textId="3BE8DBE2" w:rsidR="001C5EA4" w:rsidRPr="00370291" w:rsidRDefault="00A22CD7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Interpretace práva</w:t>
            </w:r>
            <w:r w:rsidR="00EF3DDB">
              <w:rPr>
                <w:rFonts w:ascii="Times New Roman" w:hAnsi="Times New Roman" w:cs="Times New Roman"/>
              </w:rPr>
              <w:t xml:space="preserve"> II. </w:t>
            </w:r>
          </w:p>
        </w:tc>
        <w:tc>
          <w:tcPr>
            <w:tcW w:w="1412" w:type="dxa"/>
          </w:tcPr>
          <w:p w14:paraId="03CBCC6C" w14:textId="1FA9273F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9.3.2017</w:t>
            </w:r>
            <w:proofErr w:type="gramEnd"/>
          </w:p>
        </w:tc>
      </w:tr>
      <w:tr w:rsidR="001C5EA4" w14:paraId="2DF26AD6" w14:textId="77777777" w:rsidTr="004C0C75">
        <w:tc>
          <w:tcPr>
            <w:tcW w:w="559" w:type="dxa"/>
          </w:tcPr>
          <w:p w14:paraId="6241A441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1" w:type="dxa"/>
          </w:tcPr>
          <w:p w14:paraId="0B47393E" w14:textId="300CFEBA" w:rsidR="001C5EA4" w:rsidRPr="00370291" w:rsidRDefault="00A22CD7" w:rsidP="001C5EA4">
            <w:pPr>
              <w:tabs>
                <w:tab w:val="left" w:pos="40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Interpretace </w:t>
            </w:r>
            <w:r w:rsidR="00EF3DDB">
              <w:rPr>
                <w:rFonts w:ascii="Times New Roman" w:hAnsi="Times New Roman" w:cs="Times New Roman"/>
              </w:rPr>
              <w:t>práva III.</w:t>
            </w:r>
            <w:r w:rsidR="00CB4431">
              <w:rPr>
                <w:rFonts w:ascii="Times New Roman" w:hAnsi="Times New Roman" w:cs="Times New Roman"/>
              </w:rPr>
              <w:t xml:space="preserve"> Právní argumentace.</w:t>
            </w:r>
          </w:p>
        </w:tc>
        <w:tc>
          <w:tcPr>
            <w:tcW w:w="1412" w:type="dxa"/>
          </w:tcPr>
          <w:p w14:paraId="466BBB04" w14:textId="14BBF612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16.3.2017</w:t>
            </w:r>
            <w:proofErr w:type="gramEnd"/>
          </w:p>
        </w:tc>
      </w:tr>
      <w:tr w:rsidR="001C5EA4" w14:paraId="1342A2FF" w14:textId="77777777" w:rsidTr="004C0C75">
        <w:tc>
          <w:tcPr>
            <w:tcW w:w="559" w:type="dxa"/>
          </w:tcPr>
          <w:p w14:paraId="47F95A2D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1" w:type="dxa"/>
          </w:tcPr>
          <w:p w14:paraId="4405404C" w14:textId="200C5082" w:rsidR="001C5EA4" w:rsidRPr="00370291" w:rsidRDefault="0008593F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Subjekty práva. </w:t>
            </w:r>
          </w:p>
        </w:tc>
        <w:tc>
          <w:tcPr>
            <w:tcW w:w="1412" w:type="dxa"/>
          </w:tcPr>
          <w:p w14:paraId="1880762F" w14:textId="4D831011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23.3.2017</w:t>
            </w:r>
            <w:proofErr w:type="gramEnd"/>
          </w:p>
        </w:tc>
      </w:tr>
      <w:tr w:rsidR="001C5EA4" w14:paraId="70DE126A" w14:textId="77777777" w:rsidTr="004C0C75">
        <w:tc>
          <w:tcPr>
            <w:tcW w:w="559" w:type="dxa"/>
          </w:tcPr>
          <w:p w14:paraId="7E73D3C5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1" w:type="dxa"/>
          </w:tcPr>
          <w:p w14:paraId="3C90232E" w14:textId="13793BC8" w:rsidR="001C5EA4" w:rsidRPr="00370291" w:rsidRDefault="00CB4431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Subjektivní práva a povinnosti. Právní vztah.</w:t>
            </w:r>
          </w:p>
        </w:tc>
        <w:tc>
          <w:tcPr>
            <w:tcW w:w="1412" w:type="dxa"/>
          </w:tcPr>
          <w:p w14:paraId="00A263DF" w14:textId="47DA251E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30.3.2017</w:t>
            </w:r>
            <w:proofErr w:type="gramEnd"/>
          </w:p>
        </w:tc>
      </w:tr>
      <w:tr w:rsidR="001C5EA4" w14:paraId="7B48C3AB" w14:textId="77777777" w:rsidTr="004C0C75">
        <w:tc>
          <w:tcPr>
            <w:tcW w:w="559" w:type="dxa"/>
          </w:tcPr>
          <w:p w14:paraId="12755363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1" w:type="dxa"/>
          </w:tcPr>
          <w:p w14:paraId="3A0CCB1E" w14:textId="708ECCF4" w:rsidR="001C5EA4" w:rsidRPr="00370291" w:rsidRDefault="00EF3DDB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Aplikace práva I.</w:t>
            </w:r>
          </w:p>
        </w:tc>
        <w:tc>
          <w:tcPr>
            <w:tcW w:w="1412" w:type="dxa"/>
          </w:tcPr>
          <w:p w14:paraId="17D902AF" w14:textId="14271FF8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6.4.2017</w:t>
            </w:r>
            <w:proofErr w:type="gramEnd"/>
          </w:p>
        </w:tc>
      </w:tr>
      <w:tr w:rsidR="001C5EA4" w14:paraId="05FC4A45" w14:textId="77777777" w:rsidTr="004C0C75">
        <w:tc>
          <w:tcPr>
            <w:tcW w:w="559" w:type="dxa"/>
          </w:tcPr>
          <w:p w14:paraId="31877DFE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1" w:type="dxa"/>
          </w:tcPr>
          <w:p w14:paraId="35F95151" w14:textId="14BFB0D5" w:rsidR="001C5EA4" w:rsidRPr="00370291" w:rsidRDefault="00EF3DDB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Aplikace práva II.</w:t>
            </w:r>
          </w:p>
        </w:tc>
        <w:tc>
          <w:tcPr>
            <w:tcW w:w="1412" w:type="dxa"/>
          </w:tcPr>
          <w:p w14:paraId="38B15450" w14:textId="376F00CF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13.4.2017</w:t>
            </w:r>
            <w:proofErr w:type="gramEnd"/>
          </w:p>
        </w:tc>
      </w:tr>
      <w:tr w:rsidR="001C5EA4" w14:paraId="44D2B25F" w14:textId="77777777" w:rsidTr="004C0C75">
        <w:tc>
          <w:tcPr>
            <w:tcW w:w="559" w:type="dxa"/>
          </w:tcPr>
          <w:p w14:paraId="3AB9FE4D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1" w:type="dxa"/>
          </w:tcPr>
          <w:p w14:paraId="0C5DA385" w14:textId="5C8A1C42" w:rsidR="001C5EA4" w:rsidRPr="00370291" w:rsidRDefault="00EF3DDB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odpovědnost I.</w:t>
            </w:r>
            <w:r w:rsidR="00CB44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</w:tcPr>
          <w:p w14:paraId="7F56ED18" w14:textId="7481C859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20.4.2017</w:t>
            </w:r>
            <w:proofErr w:type="gramEnd"/>
          </w:p>
        </w:tc>
      </w:tr>
      <w:tr w:rsidR="001C5EA4" w14:paraId="147EE0CA" w14:textId="77777777" w:rsidTr="004C0C75">
        <w:tc>
          <w:tcPr>
            <w:tcW w:w="559" w:type="dxa"/>
          </w:tcPr>
          <w:p w14:paraId="6211BBB4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1" w:type="dxa"/>
          </w:tcPr>
          <w:p w14:paraId="5D5AD662" w14:textId="0E43DD36" w:rsidR="001C5EA4" w:rsidRPr="00370291" w:rsidRDefault="00EF3DDB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odpovědnosti II.</w:t>
            </w:r>
            <w:r w:rsidR="00CB44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</w:tcPr>
          <w:p w14:paraId="00DF6052" w14:textId="5CF0D784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27.4.2017</w:t>
            </w:r>
            <w:proofErr w:type="gramEnd"/>
          </w:p>
        </w:tc>
      </w:tr>
      <w:tr w:rsidR="001C5EA4" w14:paraId="682BE7D6" w14:textId="77777777" w:rsidTr="004C0C75">
        <w:tc>
          <w:tcPr>
            <w:tcW w:w="559" w:type="dxa"/>
          </w:tcPr>
          <w:p w14:paraId="6282654C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1" w:type="dxa"/>
          </w:tcPr>
          <w:p w14:paraId="3F74F7A1" w14:textId="68CCCF4C" w:rsidR="001C5EA4" w:rsidRPr="00370291" w:rsidRDefault="00CB4431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Demokratický právní stát. Základní práva a svobody.</w:t>
            </w:r>
          </w:p>
        </w:tc>
        <w:tc>
          <w:tcPr>
            <w:tcW w:w="1412" w:type="dxa"/>
          </w:tcPr>
          <w:p w14:paraId="054CA393" w14:textId="000A1A8D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4.5.2017</w:t>
            </w:r>
            <w:proofErr w:type="gramEnd"/>
          </w:p>
        </w:tc>
      </w:tr>
      <w:tr w:rsidR="001C5EA4" w14:paraId="26F872D1" w14:textId="77777777" w:rsidTr="004C0C75">
        <w:tc>
          <w:tcPr>
            <w:tcW w:w="559" w:type="dxa"/>
          </w:tcPr>
          <w:p w14:paraId="7769E7BD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1" w:type="dxa"/>
          </w:tcPr>
          <w:p w14:paraId="34EC2630" w14:textId="5292CDE3" w:rsidR="001C5EA4" w:rsidRPr="00370291" w:rsidRDefault="00CB4431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Právo a hodnoty. </w:t>
            </w:r>
            <w:r w:rsidR="00EF3DDB">
              <w:rPr>
                <w:rFonts w:ascii="Times New Roman" w:hAnsi="Times New Roman" w:cs="Times New Roman"/>
              </w:rPr>
              <w:t>Působení práva ve společnosti</w:t>
            </w:r>
            <w:r>
              <w:rPr>
                <w:rFonts w:ascii="Times New Roman" w:hAnsi="Times New Roman" w:cs="Times New Roman"/>
              </w:rPr>
              <w:t>. Efektivita práva</w:t>
            </w:r>
            <w:r w:rsidR="00A872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</w:tcPr>
          <w:p w14:paraId="6281C1E6" w14:textId="460B423D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11.5.2017</w:t>
            </w:r>
            <w:proofErr w:type="gramEnd"/>
          </w:p>
        </w:tc>
      </w:tr>
    </w:tbl>
    <w:p w14:paraId="23518178" w14:textId="77777777" w:rsidR="001C5EA4" w:rsidRDefault="001C5EA4" w:rsidP="00800B72">
      <w:pPr>
        <w:rPr>
          <w:rFonts w:ascii="Times New Roman" w:hAnsi="Times New Roman" w:cs="Times New Roman"/>
          <w:b/>
        </w:rPr>
      </w:pPr>
    </w:p>
    <w:p w14:paraId="095B54EA" w14:textId="77777777" w:rsidR="001C5EA4" w:rsidRDefault="001C5EA4" w:rsidP="00800B72">
      <w:pPr>
        <w:rPr>
          <w:rFonts w:ascii="Times New Roman" w:hAnsi="Times New Roman" w:cs="Times New Roman"/>
          <w:b/>
        </w:rPr>
      </w:pPr>
    </w:p>
    <w:p w14:paraId="46F36004" w14:textId="77777777" w:rsidR="0077286C" w:rsidRDefault="0077286C" w:rsidP="00800B72">
      <w:pPr>
        <w:rPr>
          <w:rFonts w:ascii="Times New Roman" w:hAnsi="Times New Roman" w:cs="Times New Roman"/>
          <w:sz w:val="24"/>
        </w:rPr>
      </w:pPr>
    </w:p>
    <w:p w14:paraId="01B7540C" w14:textId="77777777" w:rsidR="0077286C" w:rsidRDefault="0077286C" w:rsidP="00800B72">
      <w:pPr>
        <w:rPr>
          <w:rFonts w:ascii="Times New Roman" w:hAnsi="Times New Roman" w:cs="Times New Roman"/>
          <w:sz w:val="24"/>
        </w:rPr>
      </w:pPr>
    </w:p>
    <w:p w14:paraId="711FF49F" w14:textId="77777777" w:rsidR="00800B72" w:rsidRDefault="00800B72" w:rsidP="00800B72">
      <w:pPr>
        <w:jc w:val="center"/>
        <w:rPr>
          <w:rFonts w:ascii="Times New Roman" w:hAnsi="Times New Roman" w:cs="Times New Roman"/>
          <w:sz w:val="24"/>
        </w:rPr>
      </w:pPr>
    </w:p>
    <w:p w14:paraId="71F874AB" w14:textId="77777777" w:rsidR="00800B72" w:rsidRPr="00800B72" w:rsidRDefault="00800B72" w:rsidP="00800B72">
      <w:pPr>
        <w:jc w:val="center"/>
        <w:rPr>
          <w:rFonts w:ascii="Times New Roman" w:hAnsi="Times New Roman" w:cs="Times New Roman"/>
          <w:sz w:val="24"/>
        </w:rPr>
      </w:pPr>
    </w:p>
    <w:sectPr w:rsidR="00800B72" w:rsidRPr="008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57"/>
    <w:multiLevelType w:val="hybridMultilevel"/>
    <w:tmpl w:val="77244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E2102"/>
    <w:multiLevelType w:val="hybridMultilevel"/>
    <w:tmpl w:val="77A2E48A"/>
    <w:lvl w:ilvl="0" w:tplc="27AEC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2"/>
    <w:rsid w:val="0008593F"/>
    <w:rsid w:val="000904B4"/>
    <w:rsid w:val="000B0E6A"/>
    <w:rsid w:val="000D3447"/>
    <w:rsid w:val="001C5EA4"/>
    <w:rsid w:val="001E1970"/>
    <w:rsid w:val="001E4672"/>
    <w:rsid w:val="003548D2"/>
    <w:rsid w:val="00370291"/>
    <w:rsid w:val="00400DA1"/>
    <w:rsid w:val="004B559F"/>
    <w:rsid w:val="004C0C75"/>
    <w:rsid w:val="0077286C"/>
    <w:rsid w:val="00800B72"/>
    <w:rsid w:val="00835AF5"/>
    <w:rsid w:val="00A06B9D"/>
    <w:rsid w:val="00A22CD7"/>
    <w:rsid w:val="00A8722F"/>
    <w:rsid w:val="00C04A65"/>
    <w:rsid w:val="00C9476E"/>
    <w:rsid w:val="00CB4431"/>
    <w:rsid w:val="00E34630"/>
    <w:rsid w:val="00E862D1"/>
    <w:rsid w:val="00EA4DA2"/>
    <w:rsid w:val="00EF3DDB"/>
    <w:rsid w:val="00F279C7"/>
    <w:rsid w:val="00F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4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  <w:style w:type="paragraph" w:styleId="Bezmezer">
    <w:name w:val="No Spacing"/>
    <w:uiPriority w:val="1"/>
    <w:qFormat/>
    <w:rsid w:val="001C5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  <w:style w:type="paragraph" w:styleId="Bezmezer">
    <w:name w:val="No Spacing"/>
    <w:uiPriority w:val="1"/>
    <w:qFormat/>
    <w:rsid w:val="001C5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Chmel</dc:creator>
  <cp:lastModifiedBy>Zuzana Perinova</cp:lastModifiedBy>
  <cp:revision>2</cp:revision>
  <dcterms:created xsi:type="dcterms:W3CDTF">2017-02-21T13:20:00Z</dcterms:created>
  <dcterms:modified xsi:type="dcterms:W3CDTF">2017-02-21T13:20:00Z</dcterms:modified>
</cp:coreProperties>
</file>