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172A" w:rsidRDefault="0020172A" w:rsidP="0020172A">
      <w:r>
        <w:t xml:space="preserve">Univerzita Karlova v Praze                                                         </w:t>
      </w:r>
      <w:r w:rsidR="00BC6AA2">
        <w:t xml:space="preserve">V Praze </w:t>
      </w:r>
      <w:proofErr w:type="gramStart"/>
      <w:r w:rsidR="00BC6AA2">
        <w:t>dne  26</w:t>
      </w:r>
      <w:r w:rsidR="004E260A">
        <w:t>.</w:t>
      </w:r>
      <w:proofErr w:type="gramEnd"/>
      <w:r w:rsidR="003D5595">
        <w:t xml:space="preserve"> 10.</w:t>
      </w:r>
      <w:r>
        <w:t xml:space="preserve">  2016              </w:t>
      </w:r>
    </w:p>
    <w:p w:rsidR="0020172A" w:rsidRDefault="0020172A" w:rsidP="0020172A">
      <w:r>
        <w:t>Právnická fakulta</w:t>
      </w:r>
    </w:p>
    <w:p w:rsidR="0020172A" w:rsidRDefault="0020172A" w:rsidP="0020172A"/>
    <w:p w:rsidR="0020172A" w:rsidRDefault="0020172A" w:rsidP="0020172A">
      <w:pPr>
        <w:jc w:val="center"/>
        <w:outlineLvl w:val="0"/>
        <w:rPr>
          <w:b/>
        </w:rPr>
      </w:pPr>
      <w:r>
        <w:rPr>
          <w:b/>
        </w:rPr>
        <w:t>Zápis z jednání vědecké rad</w:t>
      </w:r>
      <w:r w:rsidR="003D5595">
        <w:rPr>
          <w:b/>
        </w:rPr>
        <w:t>y Právnické fakulty UK dne 13</w:t>
      </w:r>
      <w:r w:rsidR="004272AB">
        <w:rPr>
          <w:b/>
        </w:rPr>
        <w:t>.</w:t>
      </w:r>
      <w:r w:rsidR="003D5595">
        <w:rPr>
          <w:b/>
        </w:rPr>
        <w:t xml:space="preserve"> 10.</w:t>
      </w:r>
      <w:r w:rsidR="004272AB">
        <w:rPr>
          <w:b/>
        </w:rPr>
        <w:t xml:space="preserve"> </w:t>
      </w:r>
      <w:r>
        <w:rPr>
          <w:b/>
        </w:rPr>
        <w:t>2016</w:t>
      </w:r>
    </w:p>
    <w:p w:rsidR="0020172A" w:rsidRDefault="0020172A" w:rsidP="0020172A">
      <w:pPr>
        <w:jc w:val="center"/>
        <w:rPr>
          <w:b/>
        </w:rPr>
      </w:pPr>
    </w:p>
    <w:p w:rsidR="0020172A" w:rsidRDefault="0020172A" w:rsidP="0020172A">
      <w:pPr>
        <w:jc w:val="both"/>
        <w:outlineLvl w:val="0"/>
        <w:rPr>
          <w:i/>
        </w:rPr>
      </w:pPr>
      <w:proofErr w:type="gramStart"/>
      <w:r>
        <w:rPr>
          <w:i/>
        </w:rPr>
        <w:t xml:space="preserve">Přítomni:   </w:t>
      </w:r>
      <w:proofErr w:type="gramEnd"/>
      <w:r>
        <w:rPr>
          <w:i/>
        </w:rPr>
        <w:t xml:space="preserve">   dle prezenční listiny</w:t>
      </w:r>
    </w:p>
    <w:p w:rsidR="0020172A" w:rsidRDefault="0020172A" w:rsidP="0020172A">
      <w:pPr>
        <w:jc w:val="both"/>
        <w:rPr>
          <w:i/>
        </w:rPr>
      </w:pPr>
    </w:p>
    <w:p w:rsidR="0020172A" w:rsidRDefault="0020172A" w:rsidP="0020172A">
      <w:pPr>
        <w:jc w:val="both"/>
        <w:rPr>
          <w:i/>
        </w:rPr>
      </w:pPr>
      <w:r>
        <w:rPr>
          <w:i/>
        </w:rPr>
        <w:t>Program:</w:t>
      </w:r>
    </w:p>
    <w:p w:rsidR="0020172A" w:rsidRDefault="0020172A" w:rsidP="0020172A">
      <w:pPr>
        <w:jc w:val="both"/>
        <w:rPr>
          <w:i/>
        </w:rPr>
      </w:pPr>
    </w:p>
    <w:p w:rsidR="0020172A" w:rsidRDefault="0020172A" w:rsidP="0020172A">
      <w:pPr>
        <w:pStyle w:val="Odstavecseseznamem"/>
        <w:numPr>
          <w:ilvl w:val="0"/>
          <w:numId w:val="1"/>
        </w:numPr>
        <w:jc w:val="both"/>
        <w:rPr>
          <w:i/>
        </w:rPr>
      </w:pPr>
      <w:r>
        <w:rPr>
          <w:i/>
        </w:rPr>
        <w:t>Sdělení děkana.</w:t>
      </w:r>
    </w:p>
    <w:p w:rsidR="00D8421A" w:rsidRDefault="00F20985" w:rsidP="0020172A">
      <w:pPr>
        <w:pStyle w:val="Odstavecseseznamem"/>
        <w:numPr>
          <w:ilvl w:val="0"/>
          <w:numId w:val="1"/>
        </w:numPr>
        <w:jc w:val="both"/>
        <w:rPr>
          <w:i/>
        </w:rPr>
      </w:pPr>
      <w:r>
        <w:rPr>
          <w:i/>
        </w:rPr>
        <w:t>Projednávání návrhů programů PROGRES</w:t>
      </w:r>
      <w:r w:rsidR="005E699D">
        <w:rPr>
          <w:i/>
        </w:rPr>
        <w:t>.</w:t>
      </w:r>
    </w:p>
    <w:p w:rsidR="0020172A" w:rsidRPr="00D8421A" w:rsidRDefault="0020172A" w:rsidP="0020172A">
      <w:pPr>
        <w:pStyle w:val="Odstavecseseznamem"/>
        <w:numPr>
          <w:ilvl w:val="0"/>
          <w:numId w:val="1"/>
        </w:numPr>
        <w:jc w:val="both"/>
        <w:rPr>
          <w:i/>
        </w:rPr>
      </w:pPr>
      <w:r w:rsidRPr="00D8421A">
        <w:rPr>
          <w:i/>
        </w:rPr>
        <w:t>Různé.</w:t>
      </w:r>
    </w:p>
    <w:p w:rsidR="005F0F8D" w:rsidRDefault="005F0F8D" w:rsidP="005F0F8D">
      <w:pPr>
        <w:pStyle w:val="Odstavecseseznamem"/>
        <w:ind w:left="1146"/>
        <w:jc w:val="both"/>
        <w:rPr>
          <w:i/>
        </w:rPr>
      </w:pPr>
    </w:p>
    <w:p w:rsidR="00D8421A" w:rsidRDefault="00D8421A" w:rsidP="00D8421A">
      <w:pPr>
        <w:pStyle w:val="Odstavecseseznamem"/>
        <w:ind w:left="426" w:firstLine="141"/>
        <w:jc w:val="both"/>
        <w:rPr>
          <w:b/>
          <w:i/>
        </w:rPr>
      </w:pPr>
      <w:r>
        <w:rPr>
          <w:b/>
          <w:i/>
        </w:rPr>
        <w:t>I. Sdělení děkana</w:t>
      </w:r>
    </w:p>
    <w:p w:rsidR="00D8421A" w:rsidRDefault="00D8421A" w:rsidP="005F0F8D">
      <w:pPr>
        <w:jc w:val="both"/>
        <w:rPr>
          <w:b/>
        </w:rPr>
      </w:pPr>
    </w:p>
    <w:p w:rsidR="005E37B1" w:rsidRPr="005E37B1" w:rsidRDefault="00D8421A" w:rsidP="005E37B1">
      <w:pPr>
        <w:pStyle w:val="Odstavecseseznamem"/>
        <w:numPr>
          <w:ilvl w:val="0"/>
          <w:numId w:val="16"/>
        </w:numPr>
        <w:jc w:val="both"/>
      </w:pPr>
      <w:r w:rsidRPr="00D8421A">
        <w:t xml:space="preserve">Děkan fakulty </w:t>
      </w:r>
      <w:r>
        <w:t xml:space="preserve">oznámil členům vědecké rady Právnické fakulty Univerzity </w:t>
      </w:r>
      <w:r w:rsidRPr="005E37B1">
        <w:t>Karlovy</w:t>
      </w:r>
      <w:r w:rsidR="005E37B1" w:rsidRPr="005E37B1">
        <w:t xml:space="preserve"> o</w:t>
      </w:r>
      <w:r w:rsidR="005E37B1">
        <w:t xml:space="preserve">dvolání a jmenování </w:t>
      </w:r>
      <w:r w:rsidR="005E37B1" w:rsidRPr="005E37B1">
        <w:t>členů vědecké rady</w:t>
      </w:r>
      <w:r w:rsidR="005E37B1">
        <w:t xml:space="preserve"> PF UK a j</w:t>
      </w:r>
      <w:r w:rsidR="005E37B1" w:rsidRPr="005E37B1">
        <w:t>menování čestným člen vědecké rady</w:t>
      </w:r>
      <w:r w:rsidR="005E37B1">
        <w:t xml:space="preserve"> PF UK.</w:t>
      </w:r>
    </w:p>
    <w:p w:rsidR="00D8421A" w:rsidRPr="00D8421A" w:rsidRDefault="00D8421A" w:rsidP="005F0F8D">
      <w:pPr>
        <w:jc w:val="both"/>
      </w:pPr>
    </w:p>
    <w:p w:rsidR="005F0F8D" w:rsidRDefault="005F0F8D" w:rsidP="005F0F8D">
      <w:pPr>
        <w:jc w:val="both"/>
      </w:pPr>
      <w:r>
        <w:rPr>
          <w:b/>
        </w:rPr>
        <w:t>Odvolání členů vědecké rady</w:t>
      </w:r>
    </w:p>
    <w:p w:rsidR="005F0F8D" w:rsidRDefault="00D8421A" w:rsidP="005F0F8D">
      <w:pPr>
        <w:jc w:val="both"/>
      </w:pPr>
      <w:r>
        <w:t>Děkan fakulty sdělil, že n</w:t>
      </w:r>
      <w:r w:rsidR="005F0F8D">
        <w:t>a zasedání AS PF UK dne 23. 6. 2016 bylo projednáno a schváleno odvolání těchto členů VR PF UK</w:t>
      </w:r>
      <w:r w:rsidR="00F516C5">
        <w:t>:</w:t>
      </w:r>
    </w:p>
    <w:p w:rsidR="005F0F8D" w:rsidRDefault="005F0F8D" w:rsidP="005F0F8D">
      <w:pPr>
        <w:numPr>
          <w:ilvl w:val="0"/>
          <w:numId w:val="4"/>
        </w:numPr>
        <w:jc w:val="both"/>
      </w:pPr>
      <w:r>
        <w:t>Prof. JUDr. Dalibor Jílek, CSc., profesor Univerzity Tomáše Bati ve Zlíně</w:t>
      </w:r>
    </w:p>
    <w:p w:rsidR="005F0F8D" w:rsidRDefault="005F0F8D" w:rsidP="005F0F8D">
      <w:pPr>
        <w:numPr>
          <w:ilvl w:val="0"/>
          <w:numId w:val="4"/>
        </w:numPr>
        <w:jc w:val="both"/>
      </w:pPr>
      <w:r>
        <w:t>Doc. JUDr. Ing. Milan Pekárek, CSc., k</w:t>
      </w:r>
      <w:r w:rsidR="00F516C5">
        <w:t>atedra práva životního prostřed</w:t>
      </w:r>
      <w:r>
        <w:t>í a pozemkového práva PF MU v Brně</w:t>
      </w:r>
    </w:p>
    <w:p w:rsidR="005F0F8D" w:rsidRDefault="005F0F8D" w:rsidP="005F0F8D">
      <w:pPr>
        <w:numPr>
          <w:ilvl w:val="0"/>
          <w:numId w:val="4"/>
        </w:numPr>
        <w:jc w:val="both"/>
      </w:pPr>
      <w:r>
        <w:t>Prof. JUDr. Vladimír Plecitý, CSc., Policejní akademie ČR</w:t>
      </w:r>
    </w:p>
    <w:p w:rsidR="005F0F8D" w:rsidRDefault="005F0F8D" w:rsidP="005F0F8D">
      <w:pPr>
        <w:numPr>
          <w:ilvl w:val="0"/>
          <w:numId w:val="4"/>
        </w:numPr>
        <w:jc w:val="both"/>
      </w:pPr>
      <w:r>
        <w:t xml:space="preserve">JUDr. Vladimír </w:t>
      </w:r>
      <w:proofErr w:type="spellStart"/>
      <w:r>
        <w:t>Stibořík</w:t>
      </w:r>
      <w:proofErr w:type="spellEnd"/>
      <w:r>
        <w:t>, místopředseda Vrchního soudu v Praze</w:t>
      </w:r>
    </w:p>
    <w:p w:rsidR="005F0F8D" w:rsidRDefault="005F0F8D" w:rsidP="005F0F8D">
      <w:pPr>
        <w:numPr>
          <w:ilvl w:val="0"/>
          <w:numId w:val="4"/>
        </w:numPr>
        <w:jc w:val="both"/>
      </w:pPr>
      <w:r>
        <w:t xml:space="preserve">Prof. JUDr. Ján </w:t>
      </w:r>
      <w:proofErr w:type="spellStart"/>
      <w:r>
        <w:t>Svák</w:t>
      </w:r>
      <w:proofErr w:type="spellEnd"/>
      <w:r>
        <w:t>, DrSc., rektor PEVŠ v Bratislavě</w:t>
      </w:r>
    </w:p>
    <w:p w:rsidR="005F0F8D" w:rsidRDefault="005F0F8D" w:rsidP="005F0F8D">
      <w:pPr>
        <w:numPr>
          <w:ilvl w:val="0"/>
          <w:numId w:val="4"/>
        </w:numPr>
        <w:jc w:val="both"/>
      </w:pPr>
      <w:r>
        <w:t>JUDr. Peter Tomka, CSc., soudce Mezinárodního soudního dvora v Haagu</w:t>
      </w:r>
    </w:p>
    <w:p w:rsidR="005F0F8D" w:rsidRDefault="005F0F8D" w:rsidP="005F0F8D">
      <w:pPr>
        <w:numPr>
          <w:ilvl w:val="0"/>
          <w:numId w:val="4"/>
        </w:numPr>
        <w:jc w:val="both"/>
      </w:pPr>
      <w:r>
        <w:t xml:space="preserve">Prof. JUDr. Marián </w:t>
      </w:r>
      <w:proofErr w:type="spellStart"/>
      <w:r>
        <w:t>Vrabko</w:t>
      </w:r>
      <w:proofErr w:type="spellEnd"/>
      <w:r>
        <w:t xml:space="preserve">, CSc., proděkan Právnické fakulty </w:t>
      </w:r>
      <w:proofErr w:type="spellStart"/>
      <w:r>
        <w:t>UK</w:t>
      </w:r>
      <w:r w:rsidR="00F516C5">
        <w:t>o</w:t>
      </w:r>
      <w:proofErr w:type="spellEnd"/>
      <w:r>
        <w:t xml:space="preserve"> v Bratislavě</w:t>
      </w:r>
    </w:p>
    <w:p w:rsidR="005F0F8D" w:rsidRDefault="005F0F8D" w:rsidP="005F0F8D">
      <w:pPr>
        <w:jc w:val="both"/>
      </w:pPr>
    </w:p>
    <w:p w:rsidR="005F0F8D" w:rsidRDefault="005F0F8D" w:rsidP="005F0F8D">
      <w:pPr>
        <w:jc w:val="both"/>
      </w:pPr>
      <w:r>
        <w:rPr>
          <w:b/>
        </w:rPr>
        <w:t>Jmenování členů vědecké rady</w:t>
      </w:r>
    </w:p>
    <w:p w:rsidR="005F0F8D" w:rsidRDefault="005E37B1" w:rsidP="005F0F8D">
      <w:pPr>
        <w:jc w:val="both"/>
      </w:pPr>
      <w:r>
        <w:t>Děkan fakulty sdělil, že n</w:t>
      </w:r>
      <w:r w:rsidR="005F0F8D">
        <w:t>a zasedání AS PF UK dne 23. 6. 2016 bylo projednáno a schváleno jmenování těchto členů VR PF UK</w:t>
      </w:r>
      <w:r w:rsidR="00F516C5">
        <w:t>:</w:t>
      </w:r>
    </w:p>
    <w:p w:rsidR="005F0F8D" w:rsidRDefault="005F0F8D" w:rsidP="005F0F8D">
      <w:pPr>
        <w:numPr>
          <w:ilvl w:val="0"/>
          <w:numId w:val="4"/>
        </w:numPr>
        <w:jc w:val="both"/>
      </w:pPr>
      <w:r>
        <w:t>Doc. JUDr. Vladimír Balaš, CSc., katedra mezinárodního práva</w:t>
      </w:r>
    </w:p>
    <w:p w:rsidR="005F0F8D" w:rsidRDefault="005F0F8D" w:rsidP="005F0F8D">
      <w:pPr>
        <w:numPr>
          <w:ilvl w:val="0"/>
          <w:numId w:val="4"/>
        </w:numPr>
        <w:jc w:val="both"/>
      </w:pPr>
      <w:r>
        <w:t>Doc. JUDr. Radim Boháč, Ph.D., katedra finančního práva a finanční vědy</w:t>
      </w:r>
    </w:p>
    <w:p w:rsidR="005F0F8D" w:rsidRDefault="005F0F8D" w:rsidP="005F0F8D">
      <w:pPr>
        <w:numPr>
          <w:ilvl w:val="0"/>
          <w:numId w:val="4"/>
        </w:numPr>
        <w:jc w:val="both"/>
      </w:pPr>
      <w:r>
        <w:t xml:space="preserve">Doc. JUDr. Eduard Burda, Ph.D., děkan Právnické fakulty </w:t>
      </w:r>
      <w:proofErr w:type="spellStart"/>
      <w:r>
        <w:t>UK</w:t>
      </w:r>
      <w:r w:rsidR="00F516C5">
        <w:t>o</w:t>
      </w:r>
      <w:proofErr w:type="spellEnd"/>
      <w:r>
        <w:t xml:space="preserve"> v Bratislavě</w:t>
      </w:r>
    </w:p>
    <w:p w:rsidR="005F0F8D" w:rsidRDefault="005F0F8D" w:rsidP="005F0F8D">
      <w:pPr>
        <w:numPr>
          <w:ilvl w:val="0"/>
          <w:numId w:val="4"/>
        </w:numPr>
        <w:jc w:val="both"/>
      </w:pPr>
      <w:r>
        <w:t>Doc. JUDr. Ilona Jančářová, Ph.D., vedoucí k</w:t>
      </w:r>
      <w:r w:rsidR="00F516C5">
        <w:t>atedry práva životního prostřed</w:t>
      </w:r>
      <w:r>
        <w:t>í a pozemkového práva PF MU v Brně</w:t>
      </w:r>
    </w:p>
    <w:p w:rsidR="005F0F8D" w:rsidRDefault="005F0F8D" w:rsidP="005F0F8D">
      <w:pPr>
        <w:numPr>
          <w:ilvl w:val="0"/>
          <w:numId w:val="4"/>
        </w:numPr>
        <w:jc w:val="both"/>
      </w:pPr>
      <w:r>
        <w:t xml:space="preserve">JUDr. Ján </w:t>
      </w:r>
      <w:proofErr w:type="spellStart"/>
      <w:r>
        <w:t>Matejka</w:t>
      </w:r>
      <w:proofErr w:type="spellEnd"/>
      <w:r>
        <w:t>, Ph.D., ředitel ÚSP AV ČR</w:t>
      </w:r>
    </w:p>
    <w:p w:rsidR="005F0F8D" w:rsidRDefault="005F0F8D" w:rsidP="005F0F8D">
      <w:pPr>
        <w:numPr>
          <w:ilvl w:val="0"/>
          <w:numId w:val="4"/>
        </w:numPr>
        <w:jc w:val="both"/>
      </w:pPr>
      <w:r>
        <w:t xml:space="preserve">Doc. JUDr. Markéta </w:t>
      </w:r>
      <w:proofErr w:type="spellStart"/>
      <w:r>
        <w:t>Selucká</w:t>
      </w:r>
      <w:proofErr w:type="spellEnd"/>
      <w:r>
        <w:t>, Ph.D., děkanka Právnické fakulty MU v Brně</w:t>
      </w:r>
    </w:p>
    <w:p w:rsidR="005F0F8D" w:rsidRDefault="005F0F8D" w:rsidP="005F0F8D">
      <w:pPr>
        <w:numPr>
          <w:ilvl w:val="0"/>
          <w:numId w:val="4"/>
        </w:numPr>
        <w:jc w:val="both"/>
      </w:pPr>
      <w:r>
        <w:t xml:space="preserve">Doc. Dr. </w:t>
      </w:r>
      <w:proofErr w:type="spellStart"/>
      <w:r>
        <w:t>iur</w:t>
      </w:r>
      <w:proofErr w:type="spellEnd"/>
      <w:r>
        <w:t>. Harald Scheu, Ph.D., katedra evropského práva</w:t>
      </w:r>
    </w:p>
    <w:p w:rsidR="005F0F8D" w:rsidRDefault="005F0F8D" w:rsidP="005F0F8D">
      <w:pPr>
        <w:numPr>
          <w:ilvl w:val="0"/>
          <w:numId w:val="4"/>
        </w:numPr>
        <w:jc w:val="both"/>
      </w:pPr>
      <w:r>
        <w:t>JUDr. Kateřina Šimáčková, Ph.D., soudkyně Ústavního soudu v Brně</w:t>
      </w:r>
    </w:p>
    <w:p w:rsidR="005F0F8D" w:rsidRDefault="005F0F8D" w:rsidP="005F0F8D">
      <w:pPr>
        <w:numPr>
          <w:ilvl w:val="0"/>
          <w:numId w:val="4"/>
        </w:numPr>
        <w:jc w:val="both"/>
      </w:pPr>
      <w:r>
        <w:t>Doc. JUDr. PhDr. Jan Wintr, Ph.D., katedra teorie práva a právních učení</w:t>
      </w:r>
    </w:p>
    <w:p w:rsidR="005F0F8D" w:rsidRDefault="005F0F8D" w:rsidP="005F0F8D">
      <w:pPr>
        <w:jc w:val="both"/>
      </w:pPr>
    </w:p>
    <w:p w:rsidR="005F0F8D" w:rsidRPr="0074168D" w:rsidRDefault="005F0F8D" w:rsidP="005F0F8D">
      <w:pPr>
        <w:jc w:val="both"/>
      </w:pPr>
      <w:r>
        <w:rPr>
          <w:b/>
        </w:rPr>
        <w:t>Jmenování čestným člen</w:t>
      </w:r>
      <w:r w:rsidR="00F516C5">
        <w:rPr>
          <w:b/>
        </w:rPr>
        <w:t>em</w:t>
      </w:r>
      <w:r>
        <w:rPr>
          <w:b/>
        </w:rPr>
        <w:t xml:space="preserve"> vědecké rady</w:t>
      </w:r>
    </w:p>
    <w:p w:rsidR="005F0F8D" w:rsidRDefault="005E37B1" w:rsidP="005F0F8D">
      <w:pPr>
        <w:jc w:val="both"/>
      </w:pPr>
      <w:r>
        <w:t>Děkan fakulty sdělil, že n</w:t>
      </w:r>
      <w:r w:rsidR="005F0F8D">
        <w:t>a zasedání AS PF UK dne 23. 6. 2016 bylo projednáno a schváleno jmenování čestným členem VR PF UK</w:t>
      </w:r>
      <w:r w:rsidR="00F516C5">
        <w:t>:</w:t>
      </w:r>
    </w:p>
    <w:p w:rsidR="005F0F8D" w:rsidRDefault="005F0F8D" w:rsidP="005F0F8D">
      <w:pPr>
        <w:numPr>
          <w:ilvl w:val="0"/>
          <w:numId w:val="4"/>
        </w:numPr>
        <w:jc w:val="both"/>
      </w:pPr>
      <w:r>
        <w:t>JUDr. Peter Tomka, CSc., soudce Mezinárodního soudního dvora v</w:t>
      </w:r>
      <w:r w:rsidR="00BC6AA2">
        <w:t> </w:t>
      </w:r>
      <w:r>
        <w:t>Haagu</w:t>
      </w:r>
    </w:p>
    <w:p w:rsidR="00BC6AA2" w:rsidRDefault="00BC6AA2" w:rsidP="00BC6AA2">
      <w:pPr>
        <w:ind w:left="360"/>
        <w:jc w:val="both"/>
      </w:pPr>
    </w:p>
    <w:p w:rsidR="005E37B1" w:rsidRDefault="005E37B1" w:rsidP="005E37B1">
      <w:pPr>
        <w:pStyle w:val="Odstavecseseznamem"/>
        <w:numPr>
          <w:ilvl w:val="0"/>
          <w:numId w:val="16"/>
        </w:numPr>
        <w:jc w:val="both"/>
      </w:pPr>
      <w:r>
        <w:lastRenderedPageBreak/>
        <w:t xml:space="preserve">Děkan fakulty informoval o osobních a pracovních výročích pracovníků fakulty: </w:t>
      </w:r>
    </w:p>
    <w:p w:rsidR="00BC6AA2" w:rsidRDefault="00BC6AA2" w:rsidP="005F0F8D">
      <w:pPr>
        <w:jc w:val="both"/>
        <w:rPr>
          <w:b/>
        </w:rPr>
      </w:pPr>
    </w:p>
    <w:p w:rsidR="005F0F8D" w:rsidRDefault="005F0F8D" w:rsidP="005F0F8D">
      <w:pPr>
        <w:jc w:val="both"/>
      </w:pPr>
      <w:r>
        <w:rPr>
          <w:b/>
        </w:rPr>
        <w:t>Osobní výročí</w:t>
      </w:r>
      <w:r w:rsidR="00F516C5">
        <w:rPr>
          <w:b/>
        </w:rPr>
        <w:t>:</w:t>
      </w:r>
    </w:p>
    <w:p w:rsidR="005F0F8D" w:rsidRDefault="005F0F8D" w:rsidP="005F0F8D">
      <w:pPr>
        <w:jc w:val="both"/>
      </w:pPr>
    </w:p>
    <w:p w:rsidR="005F0F8D" w:rsidRDefault="005E37B1" w:rsidP="005F0F8D">
      <w:pPr>
        <w:jc w:val="both"/>
      </w:pPr>
      <w:r>
        <w:t xml:space="preserve">Doc. </w:t>
      </w:r>
      <w:r w:rsidR="005F0F8D">
        <w:t>JUDr. Václav Šmejkal, Ph.D.,</w:t>
      </w:r>
      <w:r w:rsidR="005F0F8D">
        <w:tab/>
      </w:r>
      <w:r w:rsidR="005F0F8D">
        <w:tab/>
      </w:r>
      <w:r w:rsidR="005F0F8D">
        <w:tab/>
      </w:r>
    </w:p>
    <w:p w:rsidR="005F0F8D" w:rsidRDefault="005F0F8D" w:rsidP="005F0F8D">
      <w:pPr>
        <w:jc w:val="both"/>
      </w:pPr>
      <w:r>
        <w:t xml:space="preserve">JUDr. David </w:t>
      </w:r>
      <w:proofErr w:type="spellStart"/>
      <w:r>
        <w:t>Falada</w:t>
      </w:r>
      <w:proofErr w:type="spellEnd"/>
      <w:r>
        <w:tab/>
      </w:r>
      <w:r>
        <w:tab/>
      </w:r>
      <w:r>
        <w:tab/>
      </w:r>
      <w:r>
        <w:tab/>
      </w:r>
      <w:r>
        <w:tab/>
      </w:r>
    </w:p>
    <w:p w:rsidR="005F0F8D" w:rsidRDefault="005F0F8D" w:rsidP="005F0F8D">
      <w:pPr>
        <w:jc w:val="both"/>
      </w:pPr>
    </w:p>
    <w:p w:rsidR="005F0F8D" w:rsidRDefault="005F0F8D" w:rsidP="005F0F8D">
      <w:pPr>
        <w:jc w:val="both"/>
      </w:pPr>
      <w:r>
        <w:rPr>
          <w:b/>
        </w:rPr>
        <w:t>Pracovní výročí</w:t>
      </w:r>
      <w:r w:rsidR="00F516C5">
        <w:rPr>
          <w:b/>
        </w:rPr>
        <w:t>:</w:t>
      </w:r>
    </w:p>
    <w:p w:rsidR="005F0F8D" w:rsidRDefault="005F0F8D" w:rsidP="005F0F8D">
      <w:pPr>
        <w:jc w:val="both"/>
      </w:pPr>
    </w:p>
    <w:p w:rsidR="005F0F8D" w:rsidRDefault="005F0F8D" w:rsidP="005F0F8D">
      <w:pPr>
        <w:jc w:val="both"/>
      </w:pPr>
      <w:r>
        <w:t xml:space="preserve">PhDr. Gabriela </w:t>
      </w:r>
      <w:proofErr w:type="spellStart"/>
      <w:r>
        <w:t>Munková</w:t>
      </w:r>
      <w:proofErr w:type="spellEnd"/>
      <w:r>
        <w:t>, CSc.</w:t>
      </w:r>
      <w:r>
        <w:tab/>
      </w:r>
      <w:r>
        <w:tab/>
      </w:r>
      <w:r>
        <w:tab/>
      </w:r>
    </w:p>
    <w:p w:rsidR="005F0F8D" w:rsidRDefault="005F0F8D" w:rsidP="005F0F8D">
      <w:pPr>
        <w:jc w:val="both"/>
      </w:pPr>
      <w:r>
        <w:t>Doc. JUDr. Helena Prášková, CSc.</w:t>
      </w:r>
      <w:r>
        <w:tab/>
      </w:r>
      <w:r>
        <w:tab/>
      </w:r>
      <w:r>
        <w:tab/>
      </w:r>
    </w:p>
    <w:p w:rsidR="005F0F8D" w:rsidRDefault="005F0F8D" w:rsidP="005F0F8D">
      <w:pPr>
        <w:jc w:val="both"/>
      </w:pPr>
      <w:r>
        <w:t>Doc. JUDr. Vladimír Kindl</w:t>
      </w:r>
      <w:r>
        <w:tab/>
      </w:r>
      <w:r>
        <w:tab/>
      </w:r>
      <w:r>
        <w:tab/>
      </w:r>
      <w:r>
        <w:tab/>
      </w:r>
    </w:p>
    <w:p w:rsidR="005F0F8D" w:rsidRDefault="005F0F8D" w:rsidP="005F0F8D">
      <w:pPr>
        <w:jc w:val="both"/>
      </w:pPr>
      <w:r>
        <w:t xml:space="preserve">Prof. JUDr. Michal </w:t>
      </w:r>
      <w:proofErr w:type="spellStart"/>
      <w:r>
        <w:t>Skřejpek</w:t>
      </w:r>
      <w:proofErr w:type="spellEnd"/>
      <w:r>
        <w:t>, DrSc.</w:t>
      </w:r>
      <w:r>
        <w:tab/>
      </w:r>
      <w:r>
        <w:tab/>
      </w:r>
      <w:r>
        <w:tab/>
      </w:r>
    </w:p>
    <w:p w:rsidR="005F0F8D" w:rsidRDefault="005F0F8D" w:rsidP="005F0F8D">
      <w:pPr>
        <w:jc w:val="both"/>
      </w:pPr>
      <w:r>
        <w:t>JUDr. Tomáš Horáček, Ph.D.</w:t>
      </w:r>
      <w:r>
        <w:tab/>
      </w:r>
      <w:r>
        <w:tab/>
      </w:r>
      <w:r>
        <w:tab/>
      </w:r>
    </w:p>
    <w:p w:rsidR="005F0F8D" w:rsidRDefault="005F0F8D" w:rsidP="005F0F8D">
      <w:pPr>
        <w:jc w:val="both"/>
      </w:pPr>
      <w:r>
        <w:t>JUDr. Michal Sobotka, Ph.D.</w:t>
      </w:r>
      <w:r>
        <w:tab/>
      </w:r>
      <w:r>
        <w:tab/>
      </w:r>
      <w:r>
        <w:tab/>
      </w:r>
    </w:p>
    <w:p w:rsidR="005F0F8D" w:rsidRDefault="005F0F8D" w:rsidP="005F0F8D">
      <w:pPr>
        <w:jc w:val="both"/>
      </w:pPr>
      <w:r>
        <w:t>Mgr. Růžena Kosová</w:t>
      </w:r>
      <w:r>
        <w:tab/>
      </w:r>
      <w:r>
        <w:tab/>
      </w:r>
      <w:r>
        <w:tab/>
      </w:r>
      <w:r>
        <w:tab/>
      </w:r>
      <w:r w:rsidR="00F516C5">
        <w:tab/>
      </w:r>
    </w:p>
    <w:p w:rsidR="005F0F8D" w:rsidRDefault="005F0F8D" w:rsidP="005F0F8D">
      <w:pPr>
        <w:jc w:val="both"/>
      </w:pPr>
      <w:r>
        <w:t xml:space="preserve">PhDr. Milena Horálková, </w:t>
      </w:r>
      <w:r>
        <w:tab/>
      </w:r>
      <w:r>
        <w:tab/>
      </w:r>
      <w:r>
        <w:tab/>
        <w:t xml:space="preserve">  </w:t>
      </w:r>
      <w:r w:rsidR="00F516C5">
        <w:tab/>
      </w:r>
    </w:p>
    <w:p w:rsidR="005F0F8D" w:rsidRDefault="005F0F8D" w:rsidP="005F0F8D">
      <w:pPr>
        <w:jc w:val="both"/>
      </w:pPr>
      <w:r>
        <w:t>Doc. JUDr. Alena Macková, Ph.D.</w:t>
      </w:r>
      <w:r>
        <w:tab/>
      </w:r>
      <w:r>
        <w:tab/>
        <w:t xml:space="preserve">  </w:t>
      </w:r>
      <w:r w:rsidR="00F516C5">
        <w:tab/>
      </w:r>
    </w:p>
    <w:p w:rsidR="005F0F8D" w:rsidRDefault="005F0F8D" w:rsidP="005F0F8D">
      <w:pPr>
        <w:jc w:val="both"/>
      </w:pPr>
      <w:r>
        <w:t>Doc. JUDr. Věra Štangová, CSc.</w:t>
      </w:r>
      <w:r>
        <w:tab/>
      </w:r>
      <w:r>
        <w:tab/>
        <w:t xml:space="preserve">  </w:t>
      </w:r>
      <w:r w:rsidR="00F516C5">
        <w:tab/>
      </w:r>
    </w:p>
    <w:p w:rsidR="005F0F8D" w:rsidRDefault="005F0F8D" w:rsidP="005F0F8D">
      <w:pPr>
        <w:jc w:val="both"/>
      </w:pPr>
      <w:r>
        <w:t>Prof. JUDr. Vladimír Sládeček, DrSc.</w:t>
      </w:r>
      <w:r>
        <w:tab/>
        <w:t xml:space="preserve">  </w:t>
      </w:r>
      <w:r w:rsidR="00F516C5">
        <w:tab/>
      </w:r>
      <w:bookmarkStart w:id="0" w:name="_GoBack"/>
      <w:bookmarkEnd w:id="0"/>
    </w:p>
    <w:p w:rsidR="00805ADD" w:rsidRDefault="00805ADD" w:rsidP="005F0F8D">
      <w:pPr>
        <w:jc w:val="both"/>
      </w:pPr>
    </w:p>
    <w:p w:rsidR="00805ADD" w:rsidRDefault="00805ADD" w:rsidP="00805ADD">
      <w:pPr>
        <w:pStyle w:val="Odstavecseseznamem"/>
        <w:numPr>
          <w:ilvl w:val="0"/>
          <w:numId w:val="16"/>
        </w:numPr>
        <w:jc w:val="both"/>
      </w:pPr>
      <w:r>
        <w:t>Děkan</w:t>
      </w:r>
      <w:r w:rsidR="005E699D">
        <w:t xml:space="preserve"> fakulty informoval o úspěšně u</w:t>
      </w:r>
      <w:r>
        <w:t xml:space="preserve">končených kvalifikačních řízeních </w:t>
      </w:r>
      <w:r w:rsidR="005E699D">
        <w:t xml:space="preserve">a jmenování </w:t>
      </w:r>
      <w:r>
        <w:t xml:space="preserve">pracovníků fakulty: </w:t>
      </w:r>
    </w:p>
    <w:p w:rsidR="005F0F8D" w:rsidRDefault="005F0F8D" w:rsidP="005F0F8D">
      <w:pPr>
        <w:jc w:val="both"/>
      </w:pPr>
    </w:p>
    <w:p w:rsidR="005F0F8D" w:rsidRDefault="005F0F8D" w:rsidP="005F0F8D">
      <w:pPr>
        <w:jc w:val="both"/>
      </w:pPr>
      <w:r>
        <w:rPr>
          <w:b/>
        </w:rPr>
        <w:t>Jmenování profesorem</w:t>
      </w:r>
      <w:r w:rsidR="00F516C5">
        <w:rPr>
          <w:b/>
        </w:rPr>
        <w:t>:</w:t>
      </w:r>
    </w:p>
    <w:p w:rsidR="005F0F8D" w:rsidRDefault="005F0F8D" w:rsidP="005F0F8D">
      <w:pPr>
        <w:jc w:val="both"/>
      </w:pPr>
      <w:r>
        <w:t xml:space="preserve">Prof. JUDr. Richard Král, Ph.D., </w:t>
      </w:r>
      <w:proofErr w:type="spellStart"/>
      <w:r>
        <w:t>DSc</w:t>
      </w:r>
      <w:proofErr w:type="spellEnd"/>
      <w:proofErr w:type="gramStart"/>
      <w:r>
        <w:t>.,  17.</w:t>
      </w:r>
      <w:proofErr w:type="gramEnd"/>
      <w:r>
        <w:t xml:space="preserve"> 5. 2016 byl jmenován profesorem pro obor evropské právo</w:t>
      </w:r>
      <w:r w:rsidR="00805ADD">
        <w:t>.</w:t>
      </w:r>
    </w:p>
    <w:p w:rsidR="005F0F8D" w:rsidRDefault="005F0F8D" w:rsidP="005F0F8D">
      <w:pPr>
        <w:jc w:val="both"/>
      </w:pPr>
    </w:p>
    <w:p w:rsidR="005F0F8D" w:rsidRDefault="005F0F8D" w:rsidP="005F0F8D">
      <w:pPr>
        <w:jc w:val="both"/>
      </w:pPr>
      <w:r>
        <w:rPr>
          <w:b/>
        </w:rPr>
        <w:t>Jmenování docentem</w:t>
      </w:r>
      <w:r w:rsidR="00F516C5">
        <w:rPr>
          <w:b/>
        </w:rPr>
        <w:t>:</w:t>
      </w:r>
    </w:p>
    <w:p w:rsidR="005F0F8D" w:rsidRDefault="005F0F8D" w:rsidP="00805ADD">
      <w:pPr>
        <w:jc w:val="both"/>
      </w:pPr>
      <w:r>
        <w:t xml:space="preserve">Doc. JUDr. Michael </w:t>
      </w:r>
      <w:proofErr w:type="spellStart"/>
      <w:r>
        <w:t>Kohajda</w:t>
      </w:r>
      <w:proofErr w:type="spellEnd"/>
      <w:r>
        <w:t>, Ph.D., 1. 7. 2016 byl jmenován docentem pro obor finanční právo a finanční věda</w:t>
      </w:r>
      <w:r w:rsidR="00F516C5">
        <w:t>,</w:t>
      </w:r>
    </w:p>
    <w:p w:rsidR="005F0F8D" w:rsidRDefault="005F0F8D" w:rsidP="00805ADD">
      <w:pPr>
        <w:jc w:val="both"/>
      </w:pPr>
      <w:r>
        <w:t>Doc. JUDr. Václav Šmejkal, Ph.D., 1. 10. 2016 byl jmenován docentem pro obor evropské právo</w:t>
      </w:r>
      <w:r w:rsidR="00805ADD">
        <w:t>.</w:t>
      </w:r>
    </w:p>
    <w:p w:rsidR="005C6F5C" w:rsidRDefault="005C6F5C" w:rsidP="00805ADD">
      <w:pPr>
        <w:jc w:val="both"/>
      </w:pPr>
    </w:p>
    <w:p w:rsidR="00805ADD" w:rsidRDefault="00805ADD" w:rsidP="00805ADD">
      <w:pPr>
        <w:pStyle w:val="Odstavecseseznamem"/>
        <w:numPr>
          <w:ilvl w:val="0"/>
          <w:numId w:val="16"/>
        </w:numPr>
        <w:jc w:val="both"/>
      </w:pPr>
      <w:r>
        <w:t>Děkan fakulty oznámil členům vědecké rady návrhy na jmenování vedoucích kateder</w:t>
      </w:r>
      <w:r w:rsidR="005C6F5C">
        <w:t>, ústavů a center.</w:t>
      </w:r>
    </w:p>
    <w:p w:rsidR="005F0F8D" w:rsidRPr="002D1A50" w:rsidRDefault="005F0F8D" w:rsidP="005F0F8D">
      <w:pPr>
        <w:jc w:val="both"/>
      </w:pPr>
    </w:p>
    <w:p w:rsidR="005F0F8D" w:rsidRDefault="00805ADD" w:rsidP="005F0F8D">
      <w:pPr>
        <w:jc w:val="both"/>
      </w:pPr>
      <w:r>
        <w:t>Sdělil, že n</w:t>
      </w:r>
      <w:r w:rsidR="005F0F8D">
        <w:t>a zasedání dne 23. 6. 2016 se AS PF UK kladně vyjádřil k návrhům děkana na jm</w:t>
      </w:r>
      <w:r w:rsidR="005C6F5C">
        <w:t>enování těchto vedoucích katedry</w:t>
      </w:r>
      <w:r w:rsidR="005F0F8D">
        <w:t xml:space="preserve"> a centra</w:t>
      </w:r>
      <w:r w:rsidR="005C6F5C">
        <w:t>:</w:t>
      </w:r>
    </w:p>
    <w:p w:rsidR="005F0F8D" w:rsidRDefault="005F0F8D" w:rsidP="005C6F5C">
      <w:pPr>
        <w:jc w:val="both"/>
      </w:pPr>
      <w:r>
        <w:t xml:space="preserve">Prof. JUDr. Aleš </w:t>
      </w:r>
      <w:proofErr w:type="spellStart"/>
      <w:r>
        <w:t>Gerloch</w:t>
      </w:r>
      <w:proofErr w:type="spellEnd"/>
      <w:r>
        <w:t>, CSc., vedoucí katedry teorie práva a právních učení a katedry ústavního práva</w:t>
      </w:r>
      <w:r w:rsidR="00F516C5">
        <w:t xml:space="preserve"> </w:t>
      </w:r>
      <w:proofErr w:type="gramStart"/>
      <w:r w:rsidR="00F516C5">
        <w:t xml:space="preserve">- </w:t>
      </w:r>
      <w:r>
        <w:t xml:space="preserve"> na</w:t>
      </w:r>
      <w:proofErr w:type="gramEnd"/>
      <w:r>
        <w:t xml:space="preserve"> období 1. 10. 2016 – 30. 9. 2019</w:t>
      </w:r>
      <w:r w:rsidR="005C6F5C">
        <w:t xml:space="preserve"> a</w:t>
      </w:r>
    </w:p>
    <w:p w:rsidR="005F0F8D" w:rsidRDefault="005F0F8D" w:rsidP="005C6F5C">
      <w:pPr>
        <w:jc w:val="both"/>
      </w:pPr>
      <w:r>
        <w:t xml:space="preserve">Doc. JUDr. Josef Salač, Ph.D., vedoucí centra zdravotnického </w:t>
      </w:r>
      <w:proofErr w:type="gramStart"/>
      <w:r>
        <w:t xml:space="preserve">práva </w:t>
      </w:r>
      <w:r w:rsidR="00F516C5">
        <w:t xml:space="preserve">- </w:t>
      </w:r>
      <w:r>
        <w:t>na</w:t>
      </w:r>
      <w:proofErr w:type="gramEnd"/>
      <w:r>
        <w:t xml:space="preserve"> období 1. 10. 2016 – 30. 9. 2019</w:t>
      </w:r>
      <w:r w:rsidR="005C6F5C">
        <w:t>.</w:t>
      </w:r>
    </w:p>
    <w:p w:rsidR="005C6F5C" w:rsidRPr="00760AF4" w:rsidRDefault="005C6F5C" w:rsidP="005C6F5C">
      <w:pPr>
        <w:jc w:val="both"/>
      </w:pPr>
    </w:p>
    <w:p w:rsidR="005F0F8D" w:rsidRDefault="005C6F5C" w:rsidP="005F0F8D">
      <w:pPr>
        <w:jc w:val="both"/>
      </w:pPr>
      <w:r>
        <w:t>Dále sdělil, že n</w:t>
      </w:r>
      <w:r w:rsidR="005F0F8D">
        <w:t>a zasedání dne 22. 9. 2016 se AS PF UK kladně vyjádřil k návrhům děkana na jmenování těchto ve</w:t>
      </w:r>
      <w:r>
        <w:t>doucích katedry, ústavu a center:</w:t>
      </w:r>
    </w:p>
    <w:p w:rsidR="005F0F8D" w:rsidRDefault="005F0F8D" w:rsidP="005C6F5C">
      <w:pPr>
        <w:jc w:val="both"/>
      </w:pPr>
      <w:r>
        <w:t xml:space="preserve">Mgr. Růžena Kosová, vedoucí katedry tělesné </w:t>
      </w:r>
      <w:proofErr w:type="gramStart"/>
      <w:r>
        <w:t xml:space="preserve">výchovy </w:t>
      </w:r>
      <w:r w:rsidR="00F516C5">
        <w:t xml:space="preserve">- </w:t>
      </w:r>
      <w:r>
        <w:t>na</w:t>
      </w:r>
      <w:proofErr w:type="gramEnd"/>
      <w:r>
        <w:t xml:space="preserve"> období 1. 10. 2016 – 30. 9. 2019</w:t>
      </w:r>
      <w:r w:rsidR="005C6F5C">
        <w:t>,</w:t>
      </w:r>
    </w:p>
    <w:p w:rsidR="005F0F8D" w:rsidRDefault="005F0F8D" w:rsidP="005C6F5C">
      <w:pPr>
        <w:jc w:val="both"/>
      </w:pPr>
      <w:r>
        <w:t xml:space="preserve">Prof. JUDr. Jan Kuklík, DrSc., vedoucí Ústavu právních </w:t>
      </w:r>
      <w:proofErr w:type="gramStart"/>
      <w:r>
        <w:t xml:space="preserve">dějin </w:t>
      </w:r>
      <w:r w:rsidR="00F516C5">
        <w:t xml:space="preserve">- </w:t>
      </w:r>
      <w:r>
        <w:t>na</w:t>
      </w:r>
      <w:proofErr w:type="gramEnd"/>
      <w:r>
        <w:t xml:space="preserve"> období 1. 10. 2016 – 30. 9. 2019</w:t>
      </w:r>
      <w:r w:rsidR="005C6F5C">
        <w:t>,</w:t>
      </w:r>
    </w:p>
    <w:p w:rsidR="005F0F8D" w:rsidRDefault="005F0F8D" w:rsidP="005C6F5C">
      <w:pPr>
        <w:jc w:val="both"/>
      </w:pPr>
      <w:r>
        <w:lastRenderedPageBreak/>
        <w:t xml:space="preserve">Prof. JUDr. Luboš Tichý, CSc., vedoucí centra právní </w:t>
      </w:r>
      <w:proofErr w:type="gramStart"/>
      <w:r>
        <w:t xml:space="preserve">komparatistiky </w:t>
      </w:r>
      <w:r w:rsidR="00F516C5">
        <w:t xml:space="preserve">- </w:t>
      </w:r>
      <w:r>
        <w:t>na</w:t>
      </w:r>
      <w:proofErr w:type="gramEnd"/>
      <w:r>
        <w:t xml:space="preserve"> období 1. 10. 2016 – 30. 9. 2018</w:t>
      </w:r>
      <w:r w:rsidR="00F516C5">
        <w:t>,</w:t>
      </w:r>
    </w:p>
    <w:p w:rsidR="005F0F8D" w:rsidRDefault="005F0F8D" w:rsidP="005F0F8D">
      <w:pPr>
        <w:jc w:val="both"/>
      </w:pPr>
      <w:r>
        <w:t xml:space="preserve">JUDr. Tomáš Horáček, Ph.D., vedoucí mezioborového centra rozvoje právních </w:t>
      </w:r>
      <w:proofErr w:type="gramStart"/>
      <w:r>
        <w:t>dovedností</w:t>
      </w:r>
      <w:r w:rsidR="00F516C5">
        <w:t xml:space="preserve"> -</w:t>
      </w:r>
      <w:r>
        <w:t xml:space="preserve"> na</w:t>
      </w:r>
      <w:proofErr w:type="gramEnd"/>
      <w:r>
        <w:t xml:space="preserve"> období 1. 10. 2016 – 30. 9. 2019</w:t>
      </w:r>
      <w:r w:rsidR="005C6F5C">
        <w:t>.</w:t>
      </w:r>
    </w:p>
    <w:p w:rsidR="005F0F8D" w:rsidRDefault="005F0F8D" w:rsidP="005F0F8D">
      <w:pPr>
        <w:jc w:val="both"/>
      </w:pPr>
    </w:p>
    <w:p w:rsidR="005F0F8D" w:rsidRDefault="005C6F5C" w:rsidP="005C6F5C">
      <w:pPr>
        <w:pStyle w:val="Odstavecseseznamem"/>
        <w:numPr>
          <w:ilvl w:val="0"/>
          <w:numId w:val="16"/>
        </w:numPr>
        <w:jc w:val="both"/>
      </w:pPr>
      <w:r w:rsidRPr="005C6F5C">
        <w:t xml:space="preserve">Děkan </w:t>
      </w:r>
      <w:r>
        <w:t xml:space="preserve">fakulty sdělil, že </w:t>
      </w:r>
      <w:proofErr w:type="gramStart"/>
      <w:r w:rsidR="005F0F8D" w:rsidRPr="005C6F5C">
        <w:t>Prof.</w:t>
      </w:r>
      <w:proofErr w:type="gramEnd"/>
      <w:r w:rsidR="005F0F8D" w:rsidRPr="005C6F5C">
        <w:t xml:space="preserve"> JUDr. PhDr. Michal Tomášek, DrSc.,</w:t>
      </w:r>
      <w:r w:rsidR="005F0F8D">
        <w:t xml:space="preserve"> byl zvolen místopředsedou Rady česko-čínského centra Univerzity Karlovy</w:t>
      </w:r>
      <w:r w:rsidR="007823FB">
        <w:t>,</w:t>
      </w:r>
      <w:r w:rsidR="005F0F8D">
        <w:t xml:space="preserve"> </w:t>
      </w:r>
      <w:r w:rsidR="007823FB">
        <w:t xml:space="preserve">jíž předsedá rektor </w:t>
      </w:r>
      <w:r w:rsidR="005F0F8D">
        <w:t xml:space="preserve">UK. </w:t>
      </w:r>
    </w:p>
    <w:p w:rsidR="005F0F8D" w:rsidRDefault="005F0F8D" w:rsidP="005F0F8D">
      <w:pPr>
        <w:jc w:val="both"/>
      </w:pPr>
    </w:p>
    <w:p w:rsidR="005F0F8D" w:rsidRDefault="005C6F5C" w:rsidP="005E37B1">
      <w:pPr>
        <w:pStyle w:val="Odstavecseseznamem"/>
        <w:numPr>
          <w:ilvl w:val="0"/>
          <w:numId w:val="16"/>
        </w:numPr>
        <w:jc w:val="both"/>
      </w:pPr>
      <w:r>
        <w:t>Děkan fakulty oznámil, že n</w:t>
      </w:r>
      <w:r w:rsidR="005F0F8D">
        <w:t>a zasedání AS PF UK dne 22. 9. 2016 byly vyhlášeny volby do AS PF UK a AS UK</w:t>
      </w:r>
      <w:r>
        <w:t>, které proběhnou ve dnech 22. a</w:t>
      </w:r>
      <w:r w:rsidR="005F0F8D">
        <w:t xml:space="preserve"> 23. 11. 2016</w:t>
      </w:r>
      <w:r>
        <w:t>.</w:t>
      </w:r>
      <w:r w:rsidR="00E67A5B">
        <w:t xml:space="preserve"> Dále </w:t>
      </w:r>
      <w:r w:rsidR="005F0F8D">
        <w:t>byla schválena Výroční zpráva o činnosti Právnické fakulty UK v roce 2015</w:t>
      </w:r>
      <w:r w:rsidR="00E67A5B">
        <w:t xml:space="preserve"> a AS PF UK </w:t>
      </w:r>
      <w:r w:rsidR="005F0F8D">
        <w:t>vzal na vědomí průběžnou zprávu o hospodaření fakulty</w:t>
      </w:r>
      <w:r w:rsidR="00E67A5B">
        <w:t>.</w:t>
      </w:r>
    </w:p>
    <w:p w:rsidR="005F0F8D" w:rsidRDefault="005F0F8D" w:rsidP="005F0F8D">
      <w:pPr>
        <w:jc w:val="both"/>
      </w:pPr>
    </w:p>
    <w:p w:rsidR="005F0F8D" w:rsidRDefault="00E67A5B" w:rsidP="00E67A5B">
      <w:pPr>
        <w:pStyle w:val="Odstavecseseznamem"/>
        <w:numPr>
          <w:ilvl w:val="0"/>
          <w:numId w:val="16"/>
        </w:numPr>
        <w:jc w:val="both"/>
      </w:pPr>
      <w:r>
        <w:t>Děkan fakulty informoval, že d</w:t>
      </w:r>
      <w:r w:rsidR="005F0F8D">
        <w:t>o prvního ročníku magisterského studijního programu se v akademickém roce 2016/2017 zapsalo k 12. 10. t.</w:t>
      </w:r>
      <w:r w:rsidR="0007101E">
        <w:t xml:space="preserve"> </w:t>
      </w:r>
      <w:r w:rsidR="005F0F8D">
        <w:t>r. 537 posluchačů. Nikdo nebyl přijat rektorem v přezkumném řízení.</w:t>
      </w:r>
    </w:p>
    <w:p w:rsidR="005F0F8D" w:rsidRDefault="005F0F8D" w:rsidP="005F0F8D">
      <w:pPr>
        <w:jc w:val="both"/>
      </w:pPr>
    </w:p>
    <w:p w:rsidR="00E67A5B" w:rsidRDefault="00E67A5B" w:rsidP="00E67A5B">
      <w:pPr>
        <w:pStyle w:val="Odstavecseseznamem"/>
        <w:numPr>
          <w:ilvl w:val="0"/>
          <w:numId w:val="16"/>
        </w:numPr>
        <w:jc w:val="both"/>
      </w:pPr>
      <w:r>
        <w:t>Děkan fakulty informoval, že do</w:t>
      </w:r>
      <w:r w:rsidR="005F0F8D">
        <w:t xml:space="preserve"> prvního ročníku doktorského studijního programu se v akademickém roce 2016/2017 zapsalo k 12. 10. t.</w:t>
      </w:r>
      <w:r w:rsidR="0007101E">
        <w:t xml:space="preserve"> </w:t>
      </w:r>
      <w:r w:rsidR="005F0F8D">
        <w:t xml:space="preserve">r. 110 posluchačů. Z toho 16 do prezenčního studia a 94 do kombinovaného studia. 25. 10. 2016 je určen náhradní termín zápisu pro 2 přijaté uchazeč. </w:t>
      </w:r>
    </w:p>
    <w:p w:rsidR="005F0F8D" w:rsidRDefault="005F0F8D" w:rsidP="005F0F8D">
      <w:pPr>
        <w:jc w:val="both"/>
      </w:pPr>
    </w:p>
    <w:p w:rsidR="005F0F8D" w:rsidRDefault="00E67A5B" w:rsidP="00E67A5B">
      <w:pPr>
        <w:pStyle w:val="Odstavecseseznamem"/>
        <w:numPr>
          <w:ilvl w:val="0"/>
          <w:numId w:val="16"/>
        </w:numPr>
        <w:jc w:val="both"/>
      </w:pPr>
      <w:r>
        <w:t>Děkan fakulty sdělil, že do</w:t>
      </w:r>
      <w:r w:rsidR="005F0F8D">
        <w:t xml:space="preserve"> kurzu celoživotního vzdělávání je </w:t>
      </w:r>
      <w:r w:rsidR="0007101E">
        <w:t xml:space="preserve">k 12. 10. t. r. </w:t>
      </w:r>
      <w:r w:rsidR="005F0F8D">
        <w:t xml:space="preserve">pro akademický rok 2016/2017 zapsáno 153 účastníků. </w:t>
      </w:r>
    </w:p>
    <w:p w:rsidR="005F0F8D" w:rsidRDefault="005F0F8D" w:rsidP="005F0F8D">
      <w:pPr>
        <w:jc w:val="both"/>
      </w:pPr>
    </w:p>
    <w:p w:rsidR="00061060" w:rsidRDefault="00E67A5B" w:rsidP="00E67A5B">
      <w:pPr>
        <w:pStyle w:val="Odstavecseseznamem"/>
        <w:numPr>
          <w:ilvl w:val="0"/>
          <w:numId w:val="16"/>
        </w:numPr>
        <w:jc w:val="both"/>
      </w:pPr>
      <w:r>
        <w:t>Děkan fakulty oznámil, že k</w:t>
      </w:r>
      <w:r w:rsidR="005F0F8D">
        <w:t xml:space="preserve"> 31. 12. </w:t>
      </w:r>
      <w:r w:rsidR="0007101E">
        <w:t>2016 bude ukončen program PRVOUK</w:t>
      </w:r>
      <w:r w:rsidR="005F0F8D">
        <w:t>. V souvislosti s ukončením tohoto programu byla ve dnech 5. – 7. 10. 2016 uspořádána mezinárodní konference „Soukromé a veřejné v soudobém právu“. Slavnost</w:t>
      </w:r>
      <w:r w:rsidR="0007101E">
        <w:t>n</w:t>
      </w:r>
      <w:r w:rsidR="005F0F8D">
        <w:t xml:space="preserve">í zahájení konference se dne 5. 10. 2016 konalo ve Velké aule Karolina. Odborný program proběhl ve dnech 6. a 7. 10. 2016 v budově Právnické fakulty UK. </w:t>
      </w:r>
    </w:p>
    <w:p w:rsidR="00061060" w:rsidRDefault="00061060" w:rsidP="00061060">
      <w:pPr>
        <w:pStyle w:val="Odstavecseseznamem"/>
      </w:pPr>
    </w:p>
    <w:p w:rsidR="005F0F8D" w:rsidRDefault="00061060" w:rsidP="005F0F8D">
      <w:pPr>
        <w:pStyle w:val="Odstavecseseznamem"/>
        <w:numPr>
          <w:ilvl w:val="0"/>
          <w:numId w:val="16"/>
        </w:numPr>
        <w:jc w:val="both"/>
      </w:pPr>
      <w:r>
        <w:t xml:space="preserve">Děkan fakulty dále informoval, že </w:t>
      </w:r>
      <w:r w:rsidR="0007101E">
        <w:t>Program PRVOUK</w:t>
      </w:r>
      <w:r w:rsidR="005F0F8D">
        <w:t xml:space="preserve"> nahrazuje</w:t>
      </w:r>
      <w:r>
        <w:t xml:space="preserve"> od 1. 1. </w:t>
      </w:r>
      <w:r w:rsidR="0007101E">
        <w:t>2017 program PROGRES</w:t>
      </w:r>
      <w:r>
        <w:t xml:space="preserve">. </w:t>
      </w:r>
      <w:r w:rsidR="005F0F8D">
        <w:t>Od 1. 1. 2017 se začne r</w:t>
      </w:r>
      <w:r w:rsidR="0007101E">
        <w:t>ovněž uskutečňovat soutěž PRIMUS</w:t>
      </w:r>
      <w:r w:rsidR="005F0F8D">
        <w:t xml:space="preserve">, která má umožnit mladým vědeckým pracovníkům rozvinout vlastní nezávislý vědecký program. </w:t>
      </w:r>
    </w:p>
    <w:p w:rsidR="005F0F8D" w:rsidRDefault="00061060" w:rsidP="005F0F8D">
      <w:pPr>
        <w:jc w:val="both"/>
      </w:pPr>
      <w:r>
        <w:t xml:space="preserve">           </w:t>
      </w:r>
      <w:r w:rsidR="005F0F8D">
        <w:t xml:space="preserve">Do 1. ročníku soutěže </w:t>
      </w:r>
      <w:r w:rsidR="0007101E">
        <w:t xml:space="preserve">PRIMUS </w:t>
      </w:r>
      <w:r w:rsidR="005F0F8D">
        <w:t>byly za PF UK předloženy tyto projekty:</w:t>
      </w:r>
    </w:p>
    <w:p w:rsidR="00061060" w:rsidRDefault="005F0F8D" w:rsidP="00061060">
      <w:pPr>
        <w:ind w:left="720"/>
        <w:jc w:val="both"/>
      </w:pPr>
      <w:r>
        <w:t xml:space="preserve">Mgr. Petr </w:t>
      </w:r>
      <w:proofErr w:type="spellStart"/>
      <w:r>
        <w:t>Ag</w:t>
      </w:r>
      <w:r w:rsidR="0007101E">
        <w:t>ha</w:t>
      </w:r>
      <w:proofErr w:type="spellEnd"/>
      <w:r w:rsidR="0007101E">
        <w:t>, LL.M</w:t>
      </w:r>
      <w:r>
        <w:t>, Ph.D., „Proměny práva v transnacionálních kontextech“ – spolupráce s Ústavem politologie FF UK,</w:t>
      </w:r>
    </w:p>
    <w:p w:rsidR="005F0F8D" w:rsidRDefault="005F0F8D" w:rsidP="00061060">
      <w:pPr>
        <w:ind w:left="720"/>
        <w:jc w:val="both"/>
      </w:pPr>
      <w:r>
        <w:t xml:space="preserve">JUDr. Tomáš </w:t>
      </w:r>
      <w:proofErr w:type="spellStart"/>
      <w:r>
        <w:t>Dumbrovský</w:t>
      </w:r>
      <w:proofErr w:type="spellEnd"/>
      <w:r>
        <w:t>, Ph.D., LL.M., „Ústavní transformace v Evropě v podmínkách post-suverenity: Demokratická teorie soudní interpretace“</w:t>
      </w:r>
      <w:r w:rsidR="0007101E">
        <w:t xml:space="preserve">, </w:t>
      </w:r>
    </w:p>
    <w:p w:rsidR="005F0F8D" w:rsidRDefault="005F0F8D" w:rsidP="00061060">
      <w:pPr>
        <w:ind w:left="720"/>
        <w:jc w:val="both"/>
      </w:pPr>
      <w:r>
        <w:t>JUDr. Helena Krejčíková, Ph.D., „</w:t>
      </w:r>
      <w:proofErr w:type="spellStart"/>
      <w:r>
        <w:t>eHealth</w:t>
      </w:r>
      <w:proofErr w:type="spellEnd"/>
      <w:r>
        <w:t>, právo a klinická praxe“ – spolupráce s 1. lékařskou fakultou UK</w:t>
      </w:r>
      <w:r w:rsidR="00061060">
        <w:t>.</w:t>
      </w:r>
    </w:p>
    <w:p w:rsidR="005F0F8D" w:rsidRDefault="005F0F8D" w:rsidP="005F0F8D">
      <w:pPr>
        <w:jc w:val="both"/>
      </w:pPr>
    </w:p>
    <w:p w:rsidR="005F0F8D" w:rsidRDefault="00061060" w:rsidP="005F0F8D">
      <w:pPr>
        <w:pStyle w:val="Odstavecseseznamem"/>
        <w:numPr>
          <w:ilvl w:val="0"/>
          <w:numId w:val="16"/>
        </w:numPr>
        <w:jc w:val="both"/>
      </w:pPr>
      <w:r>
        <w:t>Děkan fakulty informoval, že v</w:t>
      </w:r>
      <w:r w:rsidR="005F0F8D">
        <w:t xml:space="preserve">e dnech 22. a 23. 9. 2016 proběhla v budově fakulty česko-slovenská soutěž SVOČ. Vedle studentů magisterského studijního programu a doktorského studijního programu z naší fakulty se soutěže zúčastnili rovněž zástupci z Právnické fakulty MU, Právnické fakulty UP, Právnické fakulty ZČU a Právnické fakulty </w:t>
      </w:r>
      <w:proofErr w:type="spellStart"/>
      <w:r w:rsidR="005F0F8D">
        <w:t>UKo</w:t>
      </w:r>
      <w:proofErr w:type="spellEnd"/>
      <w:r w:rsidR="005F0F8D">
        <w:t xml:space="preserve"> v Bratislavě. Zástupci naší fakulty se umístili 7x na prvním místě, 2x na druhém místě a 5x na třetím místě. </w:t>
      </w:r>
    </w:p>
    <w:p w:rsidR="005F0F8D" w:rsidRDefault="005F0F8D" w:rsidP="005F0F8D">
      <w:pPr>
        <w:jc w:val="both"/>
      </w:pPr>
    </w:p>
    <w:p w:rsidR="005F0F8D" w:rsidRDefault="005F0F8D" w:rsidP="005F0F8D">
      <w:pPr>
        <w:jc w:val="both"/>
      </w:pPr>
    </w:p>
    <w:p w:rsidR="005F0F8D" w:rsidRDefault="00061060" w:rsidP="00061060">
      <w:pPr>
        <w:pStyle w:val="Odstavecseseznamem"/>
        <w:numPr>
          <w:ilvl w:val="0"/>
          <w:numId w:val="16"/>
        </w:numPr>
        <w:jc w:val="both"/>
      </w:pPr>
      <w:r>
        <w:t>Děkan fakulty oznámil, že d</w:t>
      </w:r>
      <w:r w:rsidR="005F0F8D">
        <w:t xml:space="preserve">ne 15. 11. 2016 vystoupí na PF UK s přednáškou J.E. velvyslanec USA Andrew H. </w:t>
      </w:r>
      <w:proofErr w:type="spellStart"/>
      <w:r w:rsidR="005F0F8D">
        <w:t>Schapiro</w:t>
      </w:r>
      <w:proofErr w:type="spellEnd"/>
      <w:r w:rsidR="005F0F8D">
        <w:t xml:space="preserve">. </w:t>
      </w:r>
    </w:p>
    <w:p w:rsidR="005F0F8D" w:rsidRDefault="005F0F8D" w:rsidP="005F0F8D">
      <w:pPr>
        <w:jc w:val="both"/>
      </w:pPr>
    </w:p>
    <w:p w:rsidR="005F0F8D" w:rsidRDefault="00061060" w:rsidP="00061060">
      <w:pPr>
        <w:pStyle w:val="Odstavecseseznamem"/>
        <w:numPr>
          <w:ilvl w:val="0"/>
          <w:numId w:val="16"/>
        </w:numPr>
        <w:jc w:val="both"/>
      </w:pPr>
      <w:r>
        <w:t>Děkan fakulty informoval, že v</w:t>
      </w:r>
      <w:r w:rsidR="005F0F8D">
        <w:t xml:space="preserve">e dnech 23. -25. 11. 2016 navštíví PF UK prezident UNI Paris II </w:t>
      </w:r>
      <w:proofErr w:type="spellStart"/>
      <w:r w:rsidR="005F0F8D">
        <w:t>Panthéon-Assas</w:t>
      </w:r>
      <w:proofErr w:type="spellEnd"/>
      <w:r w:rsidR="005F0F8D">
        <w:t xml:space="preserve"> prof. </w:t>
      </w:r>
      <w:proofErr w:type="spellStart"/>
      <w:r w:rsidR="005F0F8D">
        <w:t>Guillaume</w:t>
      </w:r>
      <w:proofErr w:type="spellEnd"/>
      <w:r w:rsidR="005F0F8D">
        <w:t xml:space="preserve"> </w:t>
      </w:r>
      <w:proofErr w:type="spellStart"/>
      <w:r w:rsidR="005F0F8D">
        <w:t>Leyte</w:t>
      </w:r>
      <w:proofErr w:type="spellEnd"/>
      <w:r w:rsidR="005F0F8D">
        <w:t>, který se v rá</w:t>
      </w:r>
      <w:r w:rsidR="005E699D">
        <w:t>mci svého pobytu v Praze setká s</w:t>
      </w:r>
      <w:r w:rsidR="005F0F8D">
        <w:t xml:space="preserve"> rektorem UK prof. MUDr. Tomášem Zimou, DrSc. UNI Paris II je dlouhodobě stěžejní partnerskou institucí PF UK ve Francii.</w:t>
      </w:r>
    </w:p>
    <w:p w:rsidR="005F0F8D" w:rsidRDefault="005F0F8D" w:rsidP="005F0F8D">
      <w:pPr>
        <w:jc w:val="both"/>
      </w:pPr>
    </w:p>
    <w:p w:rsidR="005F0F8D" w:rsidRDefault="00061060" w:rsidP="00061060">
      <w:pPr>
        <w:pStyle w:val="Odstavecseseznamem"/>
        <w:numPr>
          <w:ilvl w:val="0"/>
          <w:numId w:val="16"/>
        </w:numPr>
        <w:jc w:val="both"/>
      </w:pPr>
      <w:r>
        <w:t>Děkan fakulty oznámil, že n</w:t>
      </w:r>
      <w:r w:rsidR="005F0F8D">
        <w:t xml:space="preserve">a letní semestr akademického roku 2016/2017 se připravuje opakování speciálního blokového předmětu </w:t>
      </w:r>
      <w:proofErr w:type="spellStart"/>
      <w:r w:rsidR="005F0F8D">
        <w:t>Law</w:t>
      </w:r>
      <w:proofErr w:type="spellEnd"/>
      <w:r w:rsidR="005F0F8D">
        <w:t xml:space="preserve"> in Techno</w:t>
      </w:r>
      <w:r w:rsidR="0007101E">
        <w:t xml:space="preserve">logy </w:t>
      </w:r>
      <w:proofErr w:type="spellStart"/>
      <w:r w:rsidR="0007101E">
        <w:t>Transactions</w:t>
      </w:r>
      <w:proofErr w:type="spellEnd"/>
      <w:r w:rsidR="0007101E">
        <w:t>, který stejně</w:t>
      </w:r>
      <w:r w:rsidR="005F0F8D">
        <w:t xml:space="preserve"> jako v roce 2015 bude vyučovat prof. Ben Lyon</w:t>
      </w:r>
      <w:r w:rsidR="005E699D">
        <w:t>.</w:t>
      </w:r>
    </w:p>
    <w:p w:rsidR="005F0F8D" w:rsidRDefault="005F0F8D" w:rsidP="005F0F8D">
      <w:pPr>
        <w:jc w:val="both"/>
      </w:pPr>
    </w:p>
    <w:p w:rsidR="005F0F8D" w:rsidRDefault="00061060" w:rsidP="00061060">
      <w:pPr>
        <w:pStyle w:val="Odstavecseseznamem"/>
        <w:numPr>
          <w:ilvl w:val="0"/>
          <w:numId w:val="16"/>
        </w:numPr>
        <w:jc w:val="both"/>
      </w:pPr>
      <w:r>
        <w:t>Děkan fakulty sdělil, že n</w:t>
      </w:r>
      <w:r w:rsidR="005F0F8D">
        <w:t xml:space="preserve">a </w:t>
      </w:r>
      <w:r w:rsidR="0007101E">
        <w:t>PF UK proběhly doplňkové konkurz</w:t>
      </w:r>
      <w:r w:rsidR="005F0F8D">
        <w:t>y na studijní pobyty v programu Erasmus+ pro letní semestr akademického roku 2016/2017. Průběžně se připravují i konkurzy na studijní pobyty v rámci meziuniverzitních a mezifakultních dohod (USA, Austrálie, Nový Zéland, Kanada, Mexiko, Peru).</w:t>
      </w:r>
    </w:p>
    <w:p w:rsidR="0073293C" w:rsidRDefault="0073293C" w:rsidP="0073293C">
      <w:pPr>
        <w:pStyle w:val="Odstavecseseznamem"/>
      </w:pPr>
    </w:p>
    <w:p w:rsidR="0073293C" w:rsidRDefault="0073293C" w:rsidP="0073293C">
      <w:pPr>
        <w:pStyle w:val="Odstavecseseznamem"/>
        <w:jc w:val="both"/>
      </w:pPr>
    </w:p>
    <w:p w:rsidR="00F20985" w:rsidRDefault="00F20985" w:rsidP="00F20985">
      <w:pPr>
        <w:pStyle w:val="Odstavecseseznamem"/>
      </w:pPr>
    </w:p>
    <w:p w:rsidR="00F20985" w:rsidRDefault="00F20985" w:rsidP="00F20985">
      <w:pPr>
        <w:pStyle w:val="Odstavecseseznamem"/>
        <w:numPr>
          <w:ilvl w:val="0"/>
          <w:numId w:val="20"/>
        </w:numPr>
        <w:jc w:val="both"/>
        <w:rPr>
          <w:b/>
          <w:i/>
        </w:rPr>
      </w:pPr>
      <w:r w:rsidRPr="00F20985">
        <w:rPr>
          <w:b/>
          <w:i/>
        </w:rPr>
        <w:t>Projednávání návrhů programů PROGRES</w:t>
      </w:r>
    </w:p>
    <w:p w:rsidR="00BC1CDA" w:rsidRPr="00F20985" w:rsidRDefault="00BC1CDA" w:rsidP="00BC1CDA">
      <w:pPr>
        <w:pStyle w:val="Odstavecseseznamem"/>
        <w:ind w:left="1080"/>
        <w:jc w:val="both"/>
        <w:rPr>
          <w:b/>
          <w:i/>
        </w:rPr>
      </w:pPr>
    </w:p>
    <w:p w:rsidR="00BC1CDA" w:rsidRDefault="004F555F" w:rsidP="005E699D">
      <w:r>
        <w:t xml:space="preserve">Ve svém vystoupení seznámil proděkan </w:t>
      </w:r>
      <w:r w:rsidR="005E699D">
        <w:t xml:space="preserve">prof. </w:t>
      </w:r>
      <w:r>
        <w:t>Tomášek</w:t>
      </w:r>
      <w:r w:rsidR="00BC1CDA">
        <w:t xml:space="preserve"> členy vědecké rady s prog</w:t>
      </w:r>
      <w:r w:rsidR="0007101E">
        <w:t>ramem PROGRES</w:t>
      </w:r>
      <w:r w:rsidR="005E699D">
        <w:t>, který nahrazuje</w:t>
      </w:r>
      <w:r w:rsidR="00BC1CDA">
        <w:t xml:space="preserve"> dosavadní program PRVOUK. Informoval, </w:t>
      </w:r>
      <w:r w:rsidR="00C45CBD">
        <w:t>že v některých případech se navrhuje zcela nový program či pr</w:t>
      </w:r>
      <w:r w:rsidR="0007101E">
        <w:t>ogram, který navazuje na PRVOUK. L</w:t>
      </w:r>
      <w:r w:rsidR="00C45CBD">
        <w:t xml:space="preserve">iší se však složením participujících fakult </w:t>
      </w:r>
      <w:r w:rsidR="005E699D">
        <w:t xml:space="preserve">nebo </w:t>
      </w:r>
      <w:r w:rsidR="00C45CBD">
        <w:t>osobou koordinátora.</w:t>
      </w:r>
      <w:r w:rsidR="00BC1CDA">
        <w:t xml:space="preserve"> </w:t>
      </w:r>
      <w:r w:rsidR="005B7F42">
        <w:t>V</w:t>
      </w:r>
      <w:r w:rsidR="00E8674E">
        <w:t xml:space="preserve">ědecká rada projednala </w:t>
      </w:r>
      <w:r w:rsidR="00E04B23">
        <w:t>a</w:t>
      </w:r>
      <w:r w:rsidR="006D24DE">
        <w:t xml:space="preserve"> jednomyslně schválila dle platných zásad</w:t>
      </w:r>
      <w:r w:rsidR="00E04B23">
        <w:t xml:space="preserve"> </w:t>
      </w:r>
      <w:r w:rsidR="002A1699">
        <w:t>náv</w:t>
      </w:r>
      <w:r w:rsidR="005E699D">
        <w:t>rhy jednotlivých návrhů programů</w:t>
      </w:r>
      <w:r w:rsidR="006D24DE">
        <w:t xml:space="preserve"> PROGRES</w:t>
      </w:r>
      <w:r w:rsidR="00E8674E">
        <w:t>, které budou na Právnické</w:t>
      </w:r>
      <w:r w:rsidR="005F0F8D" w:rsidRPr="005F0F8D">
        <w:t xml:space="preserve"> fakultě</w:t>
      </w:r>
      <w:r w:rsidR="00E8674E">
        <w:t xml:space="preserve"> Univerzity Karlovy</w:t>
      </w:r>
      <w:r w:rsidR="00BE002D">
        <w:t xml:space="preserve"> realizovány (programy </w:t>
      </w:r>
      <w:r w:rsidR="00E8674E">
        <w:t>fakultou</w:t>
      </w:r>
      <w:r w:rsidR="002A1699">
        <w:t xml:space="preserve"> koordinová</w:t>
      </w:r>
      <w:r w:rsidR="005F0F8D" w:rsidRPr="005F0F8D">
        <w:t>n</w:t>
      </w:r>
      <w:r w:rsidR="00E04B23">
        <w:t>y</w:t>
      </w:r>
      <w:r w:rsidR="002A1699">
        <w:t xml:space="preserve"> </w:t>
      </w:r>
      <w:r w:rsidR="00BE002D">
        <w:t>a programy</w:t>
      </w:r>
      <w:r w:rsidR="00E04B23">
        <w:t>, na nichž</w:t>
      </w:r>
      <w:r w:rsidR="00E8674E">
        <w:t xml:space="preserve"> se bude</w:t>
      </w:r>
      <w:r w:rsidR="005F0F8D" w:rsidRPr="005F0F8D">
        <w:t xml:space="preserve"> </w:t>
      </w:r>
      <w:r w:rsidR="00321BB9">
        <w:t xml:space="preserve">fakulta </w:t>
      </w:r>
      <w:r w:rsidR="005F0F8D" w:rsidRPr="005F0F8D">
        <w:t>podílet</w:t>
      </w:r>
      <w:r w:rsidR="00BE002D">
        <w:t>)</w:t>
      </w:r>
      <w:r w:rsidR="005F0F8D" w:rsidRPr="005F0F8D">
        <w:t>.</w:t>
      </w:r>
      <w:r w:rsidR="005F0F8D" w:rsidRPr="005F0F8D">
        <w:br/>
      </w:r>
      <w:r w:rsidR="005F0F8D" w:rsidRPr="005F0F8D">
        <w:br/>
        <w:t>Pořa</w:t>
      </w:r>
      <w:r w:rsidR="00E04B23">
        <w:t xml:space="preserve">dí programů vychází </w:t>
      </w:r>
      <w:proofErr w:type="gramStart"/>
      <w:r w:rsidR="00E04B23">
        <w:t xml:space="preserve">ze </w:t>
      </w:r>
      <w:r w:rsidR="005F0F8D" w:rsidRPr="005F0F8D">
        <w:t xml:space="preserve"> struktury</w:t>
      </w:r>
      <w:proofErr w:type="gramEnd"/>
      <w:r w:rsidR="005F0F8D" w:rsidRPr="005F0F8D">
        <w:t xml:space="preserve"> </w:t>
      </w:r>
      <w:r w:rsidR="006D24DE">
        <w:t>schválené k</w:t>
      </w:r>
      <w:r w:rsidR="00321BB9">
        <w:t>olegiem děkana PF UK dne 6.</w:t>
      </w:r>
      <w:r w:rsidR="006D24DE">
        <w:t xml:space="preserve"> </w:t>
      </w:r>
      <w:r w:rsidR="00321BB9">
        <w:t>10. 2016</w:t>
      </w:r>
      <w:r w:rsidR="006D24DE">
        <w:t>. J</w:t>
      </w:r>
      <w:r w:rsidR="005F0F8D" w:rsidRPr="005F0F8D">
        <w:t>e členěno následovně:</w:t>
      </w:r>
    </w:p>
    <w:p w:rsidR="00BC1CDA" w:rsidRDefault="006D24DE" w:rsidP="00321BB9">
      <w:r>
        <w:br/>
        <w:t>PROGRES</w:t>
      </w:r>
      <w:r w:rsidR="005F0F8D" w:rsidRPr="005F0F8D">
        <w:t xml:space="preserve"> 2 – prof. Tomáška na téma “</w:t>
      </w:r>
      <w:proofErr w:type="spellStart"/>
      <w:r w:rsidR="005F0F8D" w:rsidRPr="005F0F8D">
        <w:t>Publicizace</w:t>
      </w:r>
      <w:proofErr w:type="spellEnd"/>
      <w:r w:rsidR="005F0F8D" w:rsidRPr="005F0F8D">
        <w:t xml:space="preserve"> práva v evropském a mezinárodním</w:t>
      </w:r>
      <w:r w:rsidR="00BC6AA2">
        <w:t xml:space="preserve"> </w:t>
      </w:r>
      <w:r w:rsidR="005F0F8D" w:rsidRPr="005F0F8D">
        <w:t>srovnání”</w:t>
      </w:r>
      <w:r w:rsidR="00E04B23">
        <w:t>.</w:t>
      </w:r>
      <w:r>
        <w:br/>
        <w:t>PROGRES</w:t>
      </w:r>
      <w:r w:rsidR="005F0F8D" w:rsidRPr="005F0F8D">
        <w:t xml:space="preserve"> 3 </w:t>
      </w:r>
      <w:proofErr w:type="gramStart"/>
      <w:r w:rsidR="005F0F8D" w:rsidRPr="005F0F8D">
        <w:t>–  prof.</w:t>
      </w:r>
      <w:proofErr w:type="gramEnd"/>
      <w:r w:rsidR="005F0F8D" w:rsidRPr="005F0F8D">
        <w:t xml:space="preserve"> Dvořáka na téma “Soukromé právo a výzvy dneška”</w:t>
      </w:r>
      <w:r w:rsidR="00E04B23">
        <w:t>.</w:t>
      </w:r>
      <w:r>
        <w:br/>
        <w:t>PROGRES</w:t>
      </w:r>
      <w:r w:rsidR="005F0F8D" w:rsidRPr="005F0F8D">
        <w:t xml:space="preserve"> 4 – prof. Kuklíka na téma “Právní a společenské aspekty migrace a problémy postavení menšin”</w:t>
      </w:r>
      <w:r w:rsidR="00E04B23">
        <w:t>.</w:t>
      </w:r>
      <w:r>
        <w:br/>
        <w:t>PROGRES</w:t>
      </w:r>
      <w:r w:rsidR="005F0F8D" w:rsidRPr="005F0F8D">
        <w:t xml:space="preserve"> 5  – prof. </w:t>
      </w:r>
      <w:proofErr w:type="spellStart"/>
      <w:r w:rsidR="005F0F8D" w:rsidRPr="005F0F8D">
        <w:t>Gerloch</w:t>
      </w:r>
      <w:r>
        <w:t>a</w:t>
      </w:r>
      <w:proofErr w:type="spellEnd"/>
      <w:r w:rsidR="005F0F8D" w:rsidRPr="005F0F8D">
        <w:t xml:space="preserve"> na téma “ Právo v měnícím se světě.”  Na projektu bude participovat rovněž 3. LF a FSV</w:t>
      </w:r>
      <w:r w:rsidR="00E04B23">
        <w:t>.</w:t>
      </w:r>
      <w:r>
        <w:br/>
        <w:t>PROGRES</w:t>
      </w:r>
      <w:r w:rsidR="005F0F8D" w:rsidRPr="005F0F8D">
        <w:t xml:space="preserve"> 16 – koordinováno </w:t>
      </w:r>
      <w:proofErr w:type="spellStart"/>
      <w:r w:rsidR="005F0F8D" w:rsidRPr="005F0F8D">
        <w:t>PřF</w:t>
      </w:r>
      <w:proofErr w:type="spellEnd"/>
      <w:r w:rsidR="005F0F8D" w:rsidRPr="005F0F8D">
        <w:t xml:space="preserve"> </w:t>
      </w:r>
      <w:r>
        <w:t xml:space="preserve">- </w:t>
      </w:r>
      <w:r w:rsidR="005F0F8D" w:rsidRPr="005F0F8D">
        <w:t>prof. Cajthamlem, téma “Enviro</w:t>
      </w:r>
      <w:r w:rsidR="005D25C0">
        <w:t xml:space="preserve">nmentální výzkum”, za PF UK pod vedením prof. </w:t>
      </w:r>
      <w:proofErr w:type="spellStart"/>
      <w:r w:rsidR="005D25C0">
        <w:t>Damohorského</w:t>
      </w:r>
      <w:proofErr w:type="spellEnd"/>
      <w:r w:rsidR="00E04B23">
        <w:t>.</w:t>
      </w:r>
      <w:r>
        <w:br/>
        <w:t>PROGRES</w:t>
      </w:r>
      <w:r w:rsidR="005F0F8D" w:rsidRPr="005F0F8D">
        <w:t xml:space="preserve"> 18 – koordinováno FSV </w:t>
      </w:r>
      <w:r>
        <w:t xml:space="preserve">- </w:t>
      </w:r>
      <w:r w:rsidR="005F0F8D" w:rsidRPr="005F0F8D">
        <w:t>doc. Kubátem, téma “Společenské vědy: od víceoborovosti k mezioborovosti”, za PF UK pod vedením doc. Kysely.</w:t>
      </w:r>
    </w:p>
    <w:p w:rsidR="005F0F8D" w:rsidRDefault="005F0F8D" w:rsidP="00321BB9">
      <w:r w:rsidRPr="005F0F8D">
        <w:t xml:space="preserve">  </w:t>
      </w:r>
    </w:p>
    <w:p w:rsidR="005D25C0" w:rsidRDefault="002A1699" w:rsidP="00321BB9">
      <w:r>
        <w:t>Poté v</w:t>
      </w:r>
      <w:r w:rsidR="00BC1CDA">
        <w:t>ystoupili navržení</w:t>
      </w:r>
      <w:r>
        <w:t xml:space="preserve"> koordinátoři </w:t>
      </w:r>
      <w:r w:rsidR="005E699D">
        <w:t>(</w:t>
      </w:r>
      <w:r w:rsidR="005D25C0">
        <w:t>zástupci</w:t>
      </w:r>
      <w:r w:rsidR="005E699D">
        <w:t>)</w:t>
      </w:r>
      <w:r w:rsidR="005D25C0">
        <w:t xml:space="preserve"> </w:t>
      </w:r>
      <w:r>
        <w:t>a představili jednotlivé programy PROGRES</w:t>
      </w:r>
      <w:r w:rsidR="006D24DE">
        <w:t>, a to</w:t>
      </w:r>
      <w:r>
        <w:t xml:space="preserve"> v</w:t>
      </w:r>
      <w:r w:rsidR="006D24DE">
        <w:t> </w:t>
      </w:r>
      <w:r>
        <w:t>pořadí</w:t>
      </w:r>
      <w:r w:rsidR="006D24DE">
        <w:t>:</w:t>
      </w:r>
      <w:r>
        <w:t xml:space="preserve"> prof. Tomášek, prof. Dvořák, prof. Kuklík,</w:t>
      </w:r>
      <w:r w:rsidR="005D25C0">
        <w:t xml:space="preserve"> prof. </w:t>
      </w:r>
      <w:proofErr w:type="spellStart"/>
      <w:r w:rsidR="005D25C0">
        <w:t>Gerloch</w:t>
      </w:r>
      <w:proofErr w:type="spellEnd"/>
      <w:r w:rsidR="005D25C0">
        <w:t>,</w:t>
      </w:r>
      <w:r>
        <w:t xml:space="preserve"> </w:t>
      </w:r>
      <w:r w:rsidR="005D25C0">
        <w:t>dr. Humlíčková (</w:t>
      </w:r>
      <w:r w:rsidR="00BC1CDA">
        <w:t>za nepřítomného</w:t>
      </w:r>
      <w:r w:rsidR="005D25C0">
        <w:t xml:space="preserve"> prof. </w:t>
      </w:r>
      <w:proofErr w:type="spellStart"/>
      <w:r w:rsidR="005D25C0">
        <w:t>Damohorského</w:t>
      </w:r>
      <w:proofErr w:type="spellEnd"/>
      <w:r w:rsidR="005D25C0">
        <w:t>)</w:t>
      </w:r>
      <w:r w:rsidR="00BC1CDA">
        <w:t xml:space="preserve"> a doc. Kysela.</w:t>
      </w:r>
    </w:p>
    <w:p w:rsidR="00BC1CDA" w:rsidRDefault="00BC1CDA" w:rsidP="00321BB9"/>
    <w:p w:rsidR="005B7F42" w:rsidRDefault="005E699D" w:rsidP="00321BB9">
      <w:r>
        <w:lastRenderedPageBreak/>
        <w:t>Prof. Tomášek sdělil</w:t>
      </w:r>
      <w:r w:rsidR="005D25C0">
        <w:t xml:space="preserve">, že členy rady musí být </w:t>
      </w:r>
      <w:r w:rsidR="004F555F">
        <w:t xml:space="preserve">nominováni </w:t>
      </w:r>
      <w:r w:rsidR="005D25C0">
        <w:t>zástupci všech zúčastněných fakult.</w:t>
      </w:r>
    </w:p>
    <w:p w:rsidR="00F62C30" w:rsidRDefault="00F62C30" w:rsidP="00BC6AA2">
      <w:pPr>
        <w:jc w:val="both"/>
      </w:pPr>
      <w:r>
        <w:t>K uveden</w:t>
      </w:r>
      <w:r w:rsidR="006D24DE">
        <w:t>ým programům vystoupili v diskuz</w:t>
      </w:r>
      <w:r>
        <w:t>i prof. Pomahač</w:t>
      </w:r>
      <w:r w:rsidR="00C45CBD">
        <w:t xml:space="preserve"> </w:t>
      </w:r>
      <w:r>
        <w:t xml:space="preserve">k </w:t>
      </w:r>
      <w:r w:rsidR="006D24DE">
        <w:t>PROGRES</w:t>
      </w:r>
      <w:r w:rsidR="00C45CBD">
        <w:t xml:space="preserve"> </w:t>
      </w:r>
      <w:proofErr w:type="gramStart"/>
      <w:r w:rsidR="00C45CBD">
        <w:t xml:space="preserve">18 </w:t>
      </w:r>
      <w:r>
        <w:t xml:space="preserve"> </w:t>
      </w:r>
      <w:r w:rsidR="00C45CBD">
        <w:t>(</w:t>
      </w:r>
      <w:proofErr w:type="gramEnd"/>
      <w:r>
        <w:t>posun v víceoborovém a mezioborovém přístupu) a prof. Winterová</w:t>
      </w:r>
      <w:r w:rsidR="006D24DE">
        <w:t xml:space="preserve"> k PROGRES</w:t>
      </w:r>
      <w:r w:rsidR="00C45CBD">
        <w:t xml:space="preserve"> 3</w:t>
      </w:r>
      <w:r>
        <w:t xml:space="preserve"> (námitka ke zkoumání problematiky právního postavení mnohoženství a jeho právních dopadů z důvodu rozporu s ústavním pořádkem</w:t>
      </w:r>
      <w:r w:rsidR="00BE002D">
        <w:t xml:space="preserve"> České republiky</w:t>
      </w:r>
      <w:r>
        <w:t xml:space="preserve"> a vyjádření </w:t>
      </w:r>
      <w:r w:rsidR="00C45CBD">
        <w:t xml:space="preserve">jejího </w:t>
      </w:r>
      <w:r>
        <w:t>nesouhlasu s otevíráním a předstíráním vědeckého zkoumání mnohoženství).</w:t>
      </w:r>
      <w:r w:rsidR="00C45CBD">
        <w:t xml:space="preserve"> D</w:t>
      </w:r>
      <w:r w:rsidR="005B7F42">
        <w:t xml:space="preserve">o této rozpravy se dále zapojili </w:t>
      </w:r>
      <w:r w:rsidR="00BC1CDA">
        <w:t xml:space="preserve">svými podněty </w:t>
      </w:r>
      <w:r w:rsidR="005B7F42">
        <w:t xml:space="preserve">doc. Balaš, prof. Dvořák, prof. </w:t>
      </w:r>
      <w:proofErr w:type="spellStart"/>
      <w:r w:rsidR="005B7F42">
        <w:t>Gerloch</w:t>
      </w:r>
      <w:proofErr w:type="spellEnd"/>
      <w:r w:rsidR="005B7F42">
        <w:t>, JUDr. Fiala a prof. Tomášek</w:t>
      </w:r>
      <w:r w:rsidR="006D24DE">
        <w:t>.</w:t>
      </w:r>
      <w:r w:rsidR="005B7F42">
        <w:t xml:space="preserve"> </w:t>
      </w:r>
      <w:r w:rsidR="006D24DE">
        <w:t>Z</w:t>
      </w:r>
      <w:r w:rsidR="00BE002D">
        <w:t xml:space="preserve"> </w:t>
      </w:r>
      <w:r w:rsidR="00C45CBD">
        <w:t xml:space="preserve">jejich </w:t>
      </w:r>
      <w:r w:rsidR="005B7F42">
        <w:t>připomínek vzešel návrh na obecn</w:t>
      </w:r>
      <w:r w:rsidR="00BC6AA2">
        <w:t>ější formulaci projektu</w:t>
      </w:r>
      <w:r w:rsidR="005B7F42">
        <w:t xml:space="preserve"> </w:t>
      </w:r>
      <w:r w:rsidR="00BC1CDA">
        <w:t>(</w:t>
      </w:r>
      <w:r w:rsidR="005B7F42">
        <w:t>event. převedení této problematiky z odvětví občanského práva do oblasti institucionálně teoretické nebo do odvětví trestního práva</w:t>
      </w:r>
      <w:r w:rsidR="00BC1CDA">
        <w:t>)</w:t>
      </w:r>
      <w:r w:rsidR="005B7F42">
        <w:t>.</w:t>
      </w:r>
      <w:r>
        <w:t xml:space="preserve"> </w:t>
      </w:r>
    </w:p>
    <w:p w:rsidR="001271C8" w:rsidRDefault="001271C8" w:rsidP="00BC6AA2">
      <w:pPr>
        <w:jc w:val="both"/>
      </w:pPr>
    </w:p>
    <w:p w:rsidR="004F555F" w:rsidRDefault="00BE002D" w:rsidP="00BC6AA2">
      <w:pPr>
        <w:jc w:val="both"/>
      </w:pPr>
      <w:r>
        <w:t>Na závěr</w:t>
      </w:r>
      <w:r w:rsidR="004F555F">
        <w:t xml:space="preserve"> poděkoval děkan fakulty prof. Tomáškovi za přednesenou zprávu. </w:t>
      </w:r>
    </w:p>
    <w:p w:rsidR="005F0F8D" w:rsidRDefault="005F0F8D" w:rsidP="00BC6AA2">
      <w:pPr>
        <w:jc w:val="both"/>
      </w:pPr>
    </w:p>
    <w:p w:rsidR="00BC6AA2" w:rsidRDefault="00BC6AA2" w:rsidP="00BC6AA2">
      <w:pPr>
        <w:jc w:val="both"/>
      </w:pPr>
    </w:p>
    <w:p w:rsidR="00BC6AA2" w:rsidRDefault="00BC6AA2" w:rsidP="00BC6AA2">
      <w:pPr>
        <w:jc w:val="both"/>
      </w:pPr>
    </w:p>
    <w:p w:rsidR="0020172A" w:rsidRDefault="00434E20" w:rsidP="0048005A">
      <w:pPr>
        <w:pStyle w:val="Odstavecseseznamem"/>
        <w:numPr>
          <w:ilvl w:val="0"/>
          <w:numId w:val="20"/>
        </w:numPr>
        <w:jc w:val="both"/>
        <w:rPr>
          <w:b/>
          <w:i/>
        </w:rPr>
      </w:pPr>
      <w:r>
        <w:rPr>
          <w:b/>
          <w:i/>
        </w:rPr>
        <w:t>Různé</w:t>
      </w:r>
    </w:p>
    <w:p w:rsidR="0073293C" w:rsidRPr="0048005A" w:rsidRDefault="0073293C" w:rsidP="0073293C">
      <w:pPr>
        <w:pStyle w:val="Odstavecseseznamem"/>
        <w:ind w:left="1080"/>
        <w:jc w:val="both"/>
        <w:rPr>
          <w:b/>
          <w:i/>
        </w:rPr>
      </w:pPr>
    </w:p>
    <w:p w:rsidR="0048005A" w:rsidRDefault="0048005A" w:rsidP="0048005A">
      <w:pPr>
        <w:pStyle w:val="Odstavecseseznamem"/>
        <w:ind w:left="1080"/>
        <w:jc w:val="both"/>
        <w:rPr>
          <w:b/>
          <w:i/>
        </w:rPr>
      </w:pPr>
    </w:p>
    <w:p w:rsidR="0048005A" w:rsidRDefault="0048005A" w:rsidP="0048005A">
      <w:pPr>
        <w:pStyle w:val="Zkladntext"/>
        <w:numPr>
          <w:ilvl w:val="1"/>
          <w:numId w:val="21"/>
        </w:numPr>
        <w:ind w:right="425"/>
        <w:rPr>
          <w:rFonts w:cs="Arial"/>
          <w:sz w:val="24"/>
          <w:szCs w:val="24"/>
        </w:rPr>
      </w:pPr>
      <w:r>
        <w:rPr>
          <w:sz w:val="24"/>
          <w:szCs w:val="24"/>
        </w:rPr>
        <w:t>Vědecká rada fakulty projednala personální záležitosti</w:t>
      </w:r>
      <w:r>
        <w:t xml:space="preserve"> </w:t>
      </w:r>
      <w:r>
        <w:rPr>
          <w:sz w:val="24"/>
          <w:szCs w:val="24"/>
        </w:rPr>
        <w:t>a</w:t>
      </w:r>
      <w:r>
        <w:t xml:space="preserve"> </w:t>
      </w:r>
      <w:r>
        <w:rPr>
          <w:rFonts w:cs="Arial"/>
          <w:sz w:val="24"/>
          <w:szCs w:val="24"/>
        </w:rPr>
        <w:t>zahájila</w:t>
      </w:r>
      <w:r w:rsidR="005D6568">
        <w:rPr>
          <w:rFonts w:cs="Arial"/>
          <w:sz w:val="24"/>
          <w:szCs w:val="24"/>
        </w:rPr>
        <w:t>:</w:t>
      </w:r>
    </w:p>
    <w:p w:rsidR="0027679F" w:rsidRDefault="0027679F" w:rsidP="0027679F">
      <w:pPr>
        <w:pStyle w:val="Zkladntext"/>
        <w:ind w:left="720" w:right="425"/>
        <w:rPr>
          <w:rFonts w:cs="Arial"/>
          <w:sz w:val="24"/>
          <w:szCs w:val="24"/>
        </w:rPr>
      </w:pPr>
    </w:p>
    <w:p w:rsidR="0027679F" w:rsidRPr="005D6568" w:rsidRDefault="001271C8" w:rsidP="0027679F">
      <w:pPr>
        <w:pStyle w:val="Zkladntext"/>
        <w:numPr>
          <w:ilvl w:val="0"/>
          <w:numId w:val="24"/>
        </w:numPr>
        <w:ind w:right="425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Ř</w:t>
      </w:r>
      <w:r w:rsidR="0027679F">
        <w:rPr>
          <w:rFonts w:cs="Arial"/>
          <w:sz w:val="24"/>
          <w:szCs w:val="24"/>
        </w:rPr>
        <w:t xml:space="preserve">ízení ke jmenování profesorem doc. </w:t>
      </w:r>
      <w:r w:rsidR="005D6568">
        <w:rPr>
          <w:sz w:val="24"/>
          <w:szCs w:val="24"/>
        </w:rPr>
        <w:t>JUDr. Zdeň</w:t>
      </w:r>
      <w:r w:rsidR="005D6568" w:rsidRPr="005D6568">
        <w:rPr>
          <w:sz w:val="24"/>
          <w:szCs w:val="24"/>
        </w:rPr>
        <w:t>k</w:t>
      </w:r>
      <w:r w:rsidR="005D6568">
        <w:rPr>
          <w:sz w:val="24"/>
          <w:szCs w:val="24"/>
        </w:rPr>
        <w:t>a</w:t>
      </w:r>
      <w:r w:rsidR="005D6568" w:rsidRPr="005D6568">
        <w:rPr>
          <w:sz w:val="24"/>
          <w:szCs w:val="24"/>
        </w:rPr>
        <w:t xml:space="preserve"> </w:t>
      </w:r>
      <w:proofErr w:type="spellStart"/>
      <w:r w:rsidR="005D6568" w:rsidRPr="005D6568">
        <w:rPr>
          <w:sz w:val="24"/>
          <w:szCs w:val="24"/>
        </w:rPr>
        <w:t>Kühn</w:t>
      </w:r>
      <w:r w:rsidR="005D6568">
        <w:rPr>
          <w:sz w:val="24"/>
          <w:szCs w:val="24"/>
        </w:rPr>
        <w:t>a</w:t>
      </w:r>
      <w:proofErr w:type="spellEnd"/>
      <w:r w:rsidR="005D6568" w:rsidRPr="005D6568">
        <w:rPr>
          <w:sz w:val="24"/>
          <w:szCs w:val="24"/>
        </w:rPr>
        <w:t>, Ph.D., LL.M., S.J.D.</w:t>
      </w:r>
    </w:p>
    <w:p w:rsidR="001271C8" w:rsidRDefault="001271C8" w:rsidP="001271C8">
      <w:pPr>
        <w:pStyle w:val="Zkladntext"/>
        <w:ind w:left="720" w:right="425"/>
        <w:rPr>
          <w:rFonts w:cs="Arial"/>
          <w:sz w:val="24"/>
          <w:szCs w:val="24"/>
        </w:rPr>
      </w:pPr>
    </w:p>
    <w:p w:rsidR="005D6568" w:rsidRDefault="005D6568" w:rsidP="005D6568">
      <w:pPr>
        <w:jc w:val="both"/>
        <w:rPr>
          <w:b/>
          <w:bCs/>
        </w:rPr>
      </w:pPr>
      <w:r>
        <w:t xml:space="preserve">Dopisem ze dne </w:t>
      </w:r>
      <w:r>
        <w:rPr>
          <w:bCs/>
        </w:rPr>
        <w:t xml:space="preserve">30. září </w:t>
      </w:r>
      <w:proofErr w:type="gramStart"/>
      <w:r>
        <w:rPr>
          <w:bCs/>
        </w:rPr>
        <w:t xml:space="preserve">2016 </w:t>
      </w:r>
      <w:r>
        <w:t xml:space="preserve"> se</w:t>
      </w:r>
      <w:proofErr w:type="gramEnd"/>
      <w:r>
        <w:t xml:space="preserve"> na děkana Právnické fakulty UK obrátil doc. JUDr. Zdeněk </w:t>
      </w:r>
      <w:proofErr w:type="spellStart"/>
      <w:r>
        <w:t>Kühn</w:t>
      </w:r>
      <w:proofErr w:type="spellEnd"/>
      <w:r>
        <w:t>, Ph.D., LL.M., S.J.D. s žádostí o zahájení řízení, jehož výsledkem by bylo jmenování profesorem v oboru Teorie, filozofie a sociologie práva.</w:t>
      </w:r>
    </w:p>
    <w:p w:rsidR="005D6568" w:rsidRDefault="005D6568" w:rsidP="005D6568">
      <w:pPr>
        <w:jc w:val="both"/>
      </w:pPr>
    </w:p>
    <w:p w:rsidR="005D6568" w:rsidRDefault="005D6568" w:rsidP="005D6568">
      <w:pPr>
        <w:jc w:val="both"/>
      </w:pPr>
      <w:r>
        <w:t xml:space="preserve">     K žádosti byla připojena písemná stanoviska </w:t>
      </w:r>
      <w:r w:rsidRPr="00ED087B">
        <w:t>5</w:t>
      </w:r>
      <w:r w:rsidR="00434E20">
        <w:t xml:space="preserve"> profesorů. Jsou to</w:t>
      </w:r>
      <w:r>
        <w:t>:</w:t>
      </w:r>
    </w:p>
    <w:p w:rsidR="005D6568" w:rsidRDefault="005D6568" w:rsidP="005D6568">
      <w:pPr>
        <w:jc w:val="both"/>
      </w:pPr>
    </w:p>
    <w:p w:rsidR="005D6568" w:rsidRDefault="005D6568" w:rsidP="005D6568">
      <w:r w:rsidRPr="00ED087B">
        <w:t xml:space="preserve">András </w:t>
      </w:r>
      <w:proofErr w:type="spellStart"/>
      <w:r w:rsidRPr="00ED087B">
        <w:t>Jakab</w:t>
      </w:r>
      <w:proofErr w:type="spellEnd"/>
      <w:r w:rsidRPr="00ED087B">
        <w:t>, ředitel Ústavu státu a práva maďarské Akademie věd, Budapešť, Maďarsko,</w:t>
      </w:r>
      <w:r w:rsidRPr="00602AED">
        <w:br/>
        <w:t xml:space="preserve">prof. </w:t>
      </w:r>
      <w:proofErr w:type="spellStart"/>
      <w:r w:rsidRPr="00602AED">
        <w:t>Matyás</w:t>
      </w:r>
      <w:proofErr w:type="spellEnd"/>
      <w:r w:rsidRPr="00602AED">
        <w:t xml:space="preserve"> </w:t>
      </w:r>
      <w:proofErr w:type="spellStart"/>
      <w:r w:rsidRPr="00602AED">
        <w:t>Bencze</w:t>
      </w:r>
      <w:proofErr w:type="spellEnd"/>
      <w:r w:rsidRPr="00602AED">
        <w:t>, profesor teorie práva na Univerzitě v Debrecenu,</w:t>
      </w:r>
      <w:r>
        <w:t xml:space="preserve"> </w:t>
      </w:r>
      <w:r w:rsidRPr="00602AED">
        <w:t>Maďarsko,</w:t>
      </w:r>
      <w:r w:rsidRPr="00602AED">
        <w:br/>
        <w:t xml:space="preserve">prof. </w:t>
      </w:r>
      <w:proofErr w:type="spellStart"/>
      <w:r w:rsidRPr="00602AED">
        <w:t>Boštjan</w:t>
      </w:r>
      <w:proofErr w:type="spellEnd"/>
      <w:r w:rsidRPr="00602AED">
        <w:t xml:space="preserve"> M. </w:t>
      </w:r>
      <w:proofErr w:type="spellStart"/>
      <w:r w:rsidRPr="00602AED">
        <w:t>Zupančič</w:t>
      </w:r>
      <w:proofErr w:type="spellEnd"/>
      <w:r w:rsidRPr="00602AED">
        <w:t>, emeritní profesor teorie práva a trestního</w:t>
      </w:r>
      <w:r>
        <w:t xml:space="preserve"> </w:t>
      </w:r>
      <w:r w:rsidRPr="00602AED">
        <w:t xml:space="preserve">práva na právnické </w:t>
      </w:r>
    </w:p>
    <w:p w:rsidR="005D6568" w:rsidRPr="00602AED" w:rsidRDefault="005D6568" w:rsidP="005D6568">
      <w:r>
        <w:t xml:space="preserve">                                            </w:t>
      </w:r>
      <w:r w:rsidRPr="00602AED">
        <w:t>fakultě v Lublani, Slovinsko, emeritní soudce ESLP,</w:t>
      </w:r>
      <w:r w:rsidRPr="00602AED">
        <w:br/>
        <w:t xml:space="preserve">prof. </w:t>
      </w:r>
      <w:proofErr w:type="spellStart"/>
      <w:r w:rsidRPr="00602AED">
        <w:t>Joel</w:t>
      </w:r>
      <w:proofErr w:type="spellEnd"/>
      <w:r w:rsidRPr="00602AED">
        <w:t xml:space="preserve"> H. </w:t>
      </w:r>
      <w:proofErr w:type="spellStart"/>
      <w:r w:rsidRPr="00602AED">
        <w:t>Samuels</w:t>
      </w:r>
      <w:proofErr w:type="spellEnd"/>
      <w:r w:rsidRPr="00602AED">
        <w:t xml:space="preserve">, profesor práva a ředitel centra Rule </w:t>
      </w:r>
      <w:proofErr w:type="spellStart"/>
      <w:r w:rsidRPr="00602AED">
        <w:t>of</w:t>
      </w:r>
      <w:proofErr w:type="spellEnd"/>
      <w:r w:rsidRPr="00602AED">
        <w:t xml:space="preserve"> </w:t>
      </w:r>
      <w:proofErr w:type="spellStart"/>
      <w:r w:rsidRPr="00602AED">
        <w:t>Law</w:t>
      </w:r>
      <w:proofErr w:type="spellEnd"/>
      <w:r>
        <w:t xml:space="preserve"> </w:t>
      </w:r>
      <w:proofErr w:type="spellStart"/>
      <w:r w:rsidRPr="00602AED">
        <w:t>Collaborative</w:t>
      </w:r>
      <w:proofErr w:type="spellEnd"/>
      <w:r w:rsidRPr="00602AED">
        <w:t xml:space="preserve"> na University </w:t>
      </w:r>
      <w:proofErr w:type="spellStart"/>
      <w:r w:rsidRPr="00602AED">
        <w:t>of</w:t>
      </w:r>
      <w:proofErr w:type="spellEnd"/>
      <w:r w:rsidRPr="00602AED">
        <w:t xml:space="preserve"> </w:t>
      </w:r>
      <w:proofErr w:type="spellStart"/>
      <w:r w:rsidRPr="00602AED">
        <w:t>South</w:t>
      </w:r>
      <w:proofErr w:type="spellEnd"/>
      <w:r w:rsidRPr="00602AED">
        <w:t xml:space="preserve"> Carolina, USA</w:t>
      </w:r>
      <w:r w:rsidR="00434E20">
        <w:t>,</w:t>
      </w:r>
      <w:r w:rsidRPr="00602AED">
        <w:br/>
        <w:t xml:space="preserve">prof. </w:t>
      </w:r>
      <w:proofErr w:type="spellStart"/>
      <w:r w:rsidRPr="00602AED">
        <w:t>Mitchel</w:t>
      </w:r>
      <w:proofErr w:type="spellEnd"/>
      <w:r w:rsidRPr="00602AED">
        <w:t xml:space="preserve"> </w:t>
      </w:r>
      <w:proofErr w:type="spellStart"/>
      <w:r w:rsidRPr="00602AED">
        <w:t>Lasser</w:t>
      </w:r>
      <w:proofErr w:type="spellEnd"/>
      <w:r w:rsidRPr="00602AED">
        <w:t xml:space="preserve">, profesor teorie práva na </w:t>
      </w:r>
      <w:proofErr w:type="spellStart"/>
      <w:r w:rsidRPr="00602AED">
        <w:t>Cornell</w:t>
      </w:r>
      <w:proofErr w:type="spellEnd"/>
      <w:r w:rsidRPr="00602AED">
        <w:t xml:space="preserve"> </w:t>
      </w:r>
      <w:proofErr w:type="spellStart"/>
      <w:r w:rsidRPr="00602AED">
        <w:t>Law</w:t>
      </w:r>
      <w:proofErr w:type="spellEnd"/>
      <w:r w:rsidRPr="00602AED">
        <w:t xml:space="preserve"> </w:t>
      </w:r>
      <w:proofErr w:type="spellStart"/>
      <w:r w:rsidRPr="00602AED">
        <w:t>School</w:t>
      </w:r>
      <w:proofErr w:type="spellEnd"/>
      <w:r w:rsidRPr="00602AED">
        <w:t>, USA</w:t>
      </w:r>
      <w:r>
        <w:t>.</w:t>
      </w:r>
    </w:p>
    <w:p w:rsidR="005D6568" w:rsidRDefault="005D6568" w:rsidP="005D6568">
      <w:pPr>
        <w:jc w:val="both"/>
      </w:pPr>
    </w:p>
    <w:p w:rsidR="005D6568" w:rsidRDefault="005D6568" w:rsidP="005D6568">
      <w:pPr>
        <w:jc w:val="both"/>
      </w:pPr>
      <w:r>
        <w:t xml:space="preserve">     Podle § 74 odst. 3 zákona č. 111/1998 Sb., </w:t>
      </w:r>
      <w:r w:rsidRPr="008C060D">
        <w:rPr>
          <w:rFonts w:cs="Arial"/>
        </w:rPr>
        <w:t>o vysokých školách a o změně a doplnění dalších zákonů (zákon o vysokých školách), s vyznačením změn a doplnění provedených zákonem č. 137/2016 Sb.</w:t>
      </w:r>
      <w:r>
        <w:rPr>
          <w:rFonts w:cs="Arial"/>
        </w:rPr>
        <w:t xml:space="preserve">, </w:t>
      </w:r>
      <w:r w:rsidRPr="00005770">
        <w:t xml:space="preserve">schválili členové vědecké rady ustanovení </w:t>
      </w:r>
      <w:r>
        <w:t>hodnotící komise k posouzení návrhu v tomto složení:</w:t>
      </w:r>
    </w:p>
    <w:p w:rsidR="005D6568" w:rsidRDefault="005D6568" w:rsidP="005D6568">
      <w:pPr>
        <w:jc w:val="both"/>
      </w:pPr>
    </w:p>
    <w:p w:rsidR="005D6568" w:rsidRDefault="005D6568" w:rsidP="005D6568">
      <w:pPr>
        <w:rPr>
          <w:i/>
        </w:rPr>
      </w:pPr>
      <w:r>
        <w:t>Předseda komise</w:t>
      </w:r>
      <w:r w:rsidRPr="005D108F">
        <w:rPr>
          <w:i/>
        </w:rPr>
        <w:t>:</w:t>
      </w:r>
    </w:p>
    <w:p w:rsidR="005D6568" w:rsidRPr="005D108F" w:rsidRDefault="00434E20" w:rsidP="005D6568">
      <w:pPr>
        <w:rPr>
          <w:i/>
        </w:rPr>
      </w:pPr>
      <w:r>
        <w:t>p</w:t>
      </w:r>
      <w:r w:rsidR="005D6568" w:rsidRPr="00183FDE">
        <w:t xml:space="preserve">rof. JUDr. Aleš </w:t>
      </w:r>
      <w:proofErr w:type="spellStart"/>
      <w:r w:rsidR="005D6568" w:rsidRPr="00183FDE">
        <w:t>Gerloch</w:t>
      </w:r>
      <w:proofErr w:type="spellEnd"/>
      <w:r w:rsidR="005D6568" w:rsidRPr="00183FDE">
        <w:t>, CSc., Právnická fakulta Univerzity Karlovy, Praha</w:t>
      </w:r>
      <w:r w:rsidR="005D6568" w:rsidRPr="00183FDE">
        <w:br/>
      </w:r>
      <w:r w:rsidR="00BC6AA2">
        <w:t>Č</w:t>
      </w:r>
      <w:r w:rsidR="005D6568">
        <w:t xml:space="preserve">lenové: </w:t>
      </w:r>
    </w:p>
    <w:p w:rsidR="005D6568" w:rsidRPr="00183FDE" w:rsidRDefault="00434E20" w:rsidP="005D6568">
      <w:r>
        <w:t>p</w:t>
      </w:r>
      <w:r w:rsidR="005D6568" w:rsidRPr="00183FDE">
        <w:t>rof. JUDr. PhDr. Miloš Večeřa, CSc.</w:t>
      </w:r>
      <w:r>
        <w:t>, Právnická fakulta Masarykovy u</w:t>
      </w:r>
      <w:r w:rsidR="005D6568" w:rsidRPr="00183FDE">
        <w:t>niverzity, Brno</w:t>
      </w:r>
    </w:p>
    <w:p w:rsidR="005D6568" w:rsidRPr="00183FDE" w:rsidRDefault="00434E20" w:rsidP="005D6568">
      <w:r>
        <w:t>p</w:t>
      </w:r>
      <w:r w:rsidR="005D6568" w:rsidRPr="00183FDE">
        <w:t xml:space="preserve">rof. JUDr. Pavel </w:t>
      </w:r>
      <w:proofErr w:type="spellStart"/>
      <w:r w:rsidR="005D6568" w:rsidRPr="00183FDE">
        <w:t>Holländer</w:t>
      </w:r>
      <w:proofErr w:type="spellEnd"/>
      <w:r w:rsidR="005D6568" w:rsidRPr="00183FDE">
        <w:t>, DrSc., emeritní místopředseda Ústavního soudu ČR</w:t>
      </w:r>
    </w:p>
    <w:p w:rsidR="005D6568" w:rsidRPr="00183FDE" w:rsidRDefault="00434E20" w:rsidP="005D6568">
      <w:r>
        <w:t>p</w:t>
      </w:r>
      <w:r w:rsidR="005D6568" w:rsidRPr="00183FDE">
        <w:t>rof. JUDr.</w:t>
      </w:r>
      <w:r w:rsidR="005D6568">
        <w:t xml:space="preserve"> </w:t>
      </w:r>
      <w:r w:rsidR="005D6568" w:rsidRPr="00183FDE">
        <w:t xml:space="preserve">Alexander </w:t>
      </w:r>
      <w:proofErr w:type="spellStart"/>
      <w:r w:rsidR="005D6568" w:rsidRPr="00183FDE">
        <w:t>Bröstl</w:t>
      </w:r>
      <w:proofErr w:type="spellEnd"/>
      <w:r w:rsidR="005D6568" w:rsidRPr="00183FDE">
        <w:t xml:space="preserve">, CSc., Právnická fakulta Univerzity Pavla Jozefa </w:t>
      </w:r>
      <w:proofErr w:type="spellStart"/>
      <w:r w:rsidR="005D6568" w:rsidRPr="00183FDE">
        <w:t>Šafárika</w:t>
      </w:r>
      <w:proofErr w:type="spellEnd"/>
      <w:r w:rsidR="005D6568" w:rsidRPr="00183FDE">
        <w:t>,</w:t>
      </w:r>
    </w:p>
    <w:p w:rsidR="005D6568" w:rsidRDefault="005D6568" w:rsidP="005D6568">
      <w:r w:rsidRPr="00183FDE">
        <w:t xml:space="preserve">                                                         Košice, Slovenská republika</w:t>
      </w:r>
    </w:p>
    <w:p w:rsidR="005D6568" w:rsidRDefault="00434E20" w:rsidP="005D6568">
      <w:r>
        <w:t>d</w:t>
      </w:r>
      <w:r w:rsidR="005D6568">
        <w:t>oc. JUDr. František Cvrček, CSc., Ústav státu a práva AV ČR, Praha</w:t>
      </w:r>
    </w:p>
    <w:p w:rsidR="005D6568" w:rsidRDefault="005D6568" w:rsidP="005D6568"/>
    <w:p w:rsidR="00BC6AA2" w:rsidRDefault="005D6568" w:rsidP="005D6568">
      <w:pPr>
        <w:autoSpaceDE w:val="0"/>
        <w:autoSpaceDN w:val="0"/>
        <w:adjustRightInd w:val="0"/>
        <w:ind w:hanging="513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lastRenderedPageBreak/>
        <w:t xml:space="preserve">        Návrh byl členy vědecké rady jednomyslně schválen.</w:t>
      </w:r>
      <w:r w:rsidR="00BE002D">
        <w:rPr>
          <w:rFonts w:ascii="TimesNewRomanPSMT" w:hAnsi="TimesNewRomanPSMT" w:cs="TimesNewRomanPSMT"/>
        </w:rPr>
        <w:t xml:space="preserve"> (Uchazeč se zdržel hlasování.)</w:t>
      </w:r>
    </w:p>
    <w:p w:rsidR="00BC6AA2" w:rsidRDefault="00BC6AA2" w:rsidP="005D6568">
      <w:pPr>
        <w:autoSpaceDE w:val="0"/>
        <w:autoSpaceDN w:val="0"/>
        <w:adjustRightInd w:val="0"/>
        <w:ind w:hanging="513"/>
        <w:jc w:val="both"/>
        <w:rPr>
          <w:rFonts w:ascii="TimesNewRomanPSMT" w:hAnsi="TimesNewRomanPSMT" w:cs="TimesNewRomanPSMT"/>
        </w:rPr>
      </w:pPr>
    </w:p>
    <w:p w:rsidR="0048005A" w:rsidRPr="0073293C" w:rsidRDefault="0048005A" w:rsidP="0073293C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jc w:val="both"/>
        <w:rPr>
          <w:rFonts w:cs="Arial"/>
        </w:rPr>
      </w:pPr>
      <w:r w:rsidRPr="0073293C">
        <w:rPr>
          <w:rFonts w:cs="Arial"/>
        </w:rPr>
        <w:t xml:space="preserve">Habilitační řízení JUDr. Ondřeje </w:t>
      </w:r>
      <w:proofErr w:type="spellStart"/>
      <w:r w:rsidRPr="0073293C">
        <w:rPr>
          <w:rFonts w:cs="Arial"/>
        </w:rPr>
        <w:t>Frinty</w:t>
      </w:r>
      <w:proofErr w:type="spellEnd"/>
      <w:r w:rsidRPr="0073293C">
        <w:rPr>
          <w:rFonts w:cs="Arial"/>
        </w:rPr>
        <w:t>, Ph.D.</w:t>
      </w:r>
    </w:p>
    <w:p w:rsidR="00BC6AA2" w:rsidRPr="005D6568" w:rsidRDefault="00BC6AA2" w:rsidP="00BC6AA2">
      <w:pPr>
        <w:pStyle w:val="Odstavecseseznamem"/>
        <w:rPr>
          <w:rFonts w:cs="Arial"/>
        </w:rPr>
      </w:pPr>
    </w:p>
    <w:p w:rsidR="0048005A" w:rsidRDefault="0048005A" w:rsidP="0048005A">
      <w:pPr>
        <w:pStyle w:val="Zkladntex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Dopisem ze dne 30.9. 2016 se na děk</w:t>
      </w:r>
      <w:r w:rsidR="004758DE">
        <w:rPr>
          <w:rFonts w:cs="Arial"/>
          <w:sz w:val="24"/>
          <w:szCs w:val="24"/>
        </w:rPr>
        <w:t>ana Právnické fakulty UK</w:t>
      </w:r>
      <w:r>
        <w:rPr>
          <w:rFonts w:cs="Arial"/>
          <w:sz w:val="24"/>
          <w:szCs w:val="24"/>
        </w:rPr>
        <w:t xml:space="preserve"> obrátil JUDr. Ondřej Frinta, Ph.D.</w:t>
      </w:r>
      <w:r w:rsidR="004758DE">
        <w:rPr>
          <w:rFonts w:cs="Arial"/>
          <w:sz w:val="24"/>
          <w:szCs w:val="24"/>
        </w:rPr>
        <w:t>,</w:t>
      </w:r>
      <w:r>
        <w:rPr>
          <w:rFonts w:cs="Arial"/>
          <w:sz w:val="24"/>
          <w:szCs w:val="24"/>
        </w:rPr>
        <w:t xml:space="preserve"> s žádostí o zahájení habilitačního řízení, jehož výsledkem by bylo jeho jmenování docentem pro obor Občanské právo.</w:t>
      </w:r>
      <w:r w:rsidR="0027679F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Spolu s touto žádostí předložil habilitační práci s názvem „Smlouva o přepravě osoby v novém soukromém právu“ a požádal, aby mu bylo povoleno přednést na fóru vědecké rady habilitační přednášku na téma „Smlouva ve prospěch třetí osoby“.</w:t>
      </w:r>
    </w:p>
    <w:p w:rsidR="0048005A" w:rsidRDefault="0048005A" w:rsidP="0048005A">
      <w:pPr>
        <w:pStyle w:val="Zkladntext"/>
        <w:rPr>
          <w:rFonts w:cs="Arial"/>
          <w:sz w:val="24"/>
          <w:szCs w:val="24"/>
        </w:rPr>
      </w:pPr>
    </w:p>
    <w:p w:rsidR="0048005A" w:rsidRDefault="0027679F" w:rsidP="0048005A">
      <w:pPr>
        <w:pStyle w:val="Zkladntex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Podle</w:t>
      </w:r>
      <w:r w:rsidR="0048005A">
        <w:rPr>
          <w:rFonts w:cs="Arial"/>
          <w:sz w:val="24"/>
          <w:szCs w:val="24"/>
        </w:rPr>
        <w:t xml:space="preserve"> § 72 odst. 5 zákona č. 111/1998 Sb.,</w:t>
      </w:r>
      <w:r w:rsidR="0048005A" w:rsidRPr="008C060D">
        <w:rPr>
          <w:rFonts w:cs="Arial"/>
          <w:sz w:val="24"/>
          <w:szCs w:val="24"/>
        </w:rPr>
        <w:t xml:space="preserve"> o vysokých školách a o změně a doplnění dalších zákonů (zákon o vysokých školách), s vyznačením změn a doplnění provedených zákonem č. 137/2016 Sb.</w:t>
      </w:r>
      <w:r w:rsidR="0048005A">
        <w:rPr>
          <w:rFonts w:cs="Arial"/>
          <w:sz w:val="24"/>
          <w:szCs w:val="24"/>
        </w:rPr>
        <w:t xml:space="preserve">, </w:t>
      </w:r>
      <w:r w:rsidRPr="0027679F">
        <w:rPr>
          <w:sz w:val="24"/>
          <w:szCs w:val="24"/>
        </w:rPr>
        <w:t xml:space="preserve">schválili členové vědecké rady ustanovení </w:t>
      </w:r>
      <w:r>
        <w:rPr>
          <w:sz w:val="24"/>
          <w:szCs w:val="24"/>
        </w:rPr>
        <w:t>habilitační</w:t>
      </w:r>
      <w:r w:rsidRPr="0027679F">
        <w:rPr>
          <w:sz w:val="24"/>
          <w:szCs w:val="24"/>
        </w:rPr>
        <w:t xml:space="preserve"> komise k p</w:t>
      </w:r>
      <w:r>
        <w:rPr>
          <w:sz w:val="24"/>
          <w:szCs w:val="24"/>
        </w:rPr>
        <w:t>osouzení návrhu v tomto složení</w:t>
      </w:r>
      <w:r w:rsidR="0048005A">
        <w:rPr>
          <w:rFonts w:cs="Arial"/>
          <w:sz w:val="24"/>
          <w:szCs w:val="24"/>
        </w:rPr>
        <w:t>:</w:t>
      </w:r>
    </w:p>
    <w:p w:rsidR="0048005A" w:rsidRDefault="0048005A" w:rsidP="0048005A">
      <w:pPr>
        <w:pStyle w:val="Zkladntext"/>
        <w:rPr>
          <w:rFonts w:cs="Arial"/>
          <w:sz w:val="24"/>
          <w:szCs w:val="24"/>
        </w:rPr>
      </w:pPr>
    </w:p>
    <w:p w:rsidR="0048005A" w:rsidRPr="00486EFE" w:rsidRDefault="0048005A" w:rsidP="0048005A">
      <w:pPr>
        <w:autoSpaceDE w:val="0"/>
        <w:autoSpaceDN w:val="0"/>
        <w:adjustRightInd w:val="0"/>
        <w:rPr>
          <w:rFonts w:cs="Arial"/>
        </w:rPr>
      </w:pPr>
      <w:r w:rsidRPr="00486EFE">
        <w:rPr>
          <w:rFonts w:cs="Arial"/>
        </w:rPr>
        <w:t>Předseda:</w:t>
      </w:r>
    </w:p>
    <w:p w:rsidR="0048005A" w:rsidRDefault="004758DE" w:rsidP="0048005A">
      <w:pPr>
        <w:pStyle w:val="Zkladntex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</w:t>
      </w:r>
      <w:r w:rsidR="0048005A" w:rsidRPr="00486EFE">
        <w:rPr>
          <w:rFonts w:cs="Arial"/>
          <w:sz w:val="24"/>
          <w:szCs w:val="24"/>
        </w:rPr>
        <w:t>rof. JUDr. Jan Dvořák CSc., Právnická fakulta</w:t>
      </w:r>
      <w:r w:rsidR="0048005A">
        <w:rPr>
          <w:rFonts w:cs="Arial"/>
          <w:sz w:val="24"/>
          <w:szCs w:val="24"/>
        </w:rPr>
        <w:t>,</w:t>
      </w:r>
      <w:r w:rsidR="0048005A" w:rsidRPr="00486EFE">
        <w:rPr>
          <w:rFonts w:cs="Arial"/>
          <w:sz w:val="24"/>
          <w:szCs w:val="24"/>
        </w:rPr>
        <w:t xml:space="preserve"> U</w:t>
      </w:r>
      <w:r w:rsidR="0048005A">
        <w:rPr>
          <w:rFonts w:cs="Arial"/>
          <w:sz w:val="24"/>
          <w:szCs w:val="24"/>
        </w:rPr>
        <w:t>niverzita</w:t>
      </w:r>
      <w:r w:rsidR="0048005A" w:rsidRPr="00486EFE">
        <w:rPr>
          <w:rFonts w:cs="Arial"/>
          <w:sz w:val="24"/>
          <w:szCs w:val="24"/>
        </w:rPr>
        <w:t xml:space="preserve"> K</w:t>
      </w:r>
      <w:r w:rsidR="0048005A">
        <w:rPr>
          <w:rFonts w:cs="Arial"/>
          <w:sz w:val="24"/>
          <w:szCs w:val="24"/>
        </w:rPr>
        <w:t>arlova</w:t>
      </w:r>
      <w:r w:rsidR="0048005A" w:rsidRPr="00486EFE">
        <w:rPr>
          <w:rFonts w:cs="Arial"/>
          <w:sz w:val="24"/>
          <w:szCs w:val="24"/>
        </w:rPr>
        <w:t>, Praha</w:t>
      </w:r>
    </w:p>
    <w:p w:rsidR="0048005A" w:rsidRPr="00486EFE" w:rsidRDefault="0048005A" w:rsidP="0048005A">
      <w:pPr>
        <w:autoSpaceDE w:val="0"/>
        <w:autoSpaceDN w:val="0"/>
        <w:adjustRightInd w:val="0"/>
        <w:rPr>
          <w:rFonts w:cs="Arial"/>
        </w:rPr>
      </w:pPr>
      <w:r w:rsidRPr="00486EFE">
        <w:rPr>
          <w:rFonts w:cs="Arial"/>
        </w:rPr>
        <w:t>Členové:</w:t>
      </w:r>
    </w:p>
    <w:p w:rsidR="0048005A" w:rsidRPr="00FA7B4A" w:rsidRDefault="004758DE" w:rsidP="0048005A">
      <w:pPr>
        <w:pStyle w:val="Vchoz"/>
        <w:snapToGrid w:val="0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>p</w:t>
      </w:r>
      <w:r w:rsidR="0048005A" w:rsidRPr="00FA7B4A">
        <w:rPr>
          <w:rFonts w:eastAsia="Times New Roman" w:cs="Arial"/>
          <w:sz w:val="24"/>
          <w:szCs w:val="24"/>
        </w:rPr>
        <w:t>rof. JUDr. Stanislava Černá, CSc., Právnická fakulta, Univerzita Karlova</w:t>
      </w:r>
      <w:r w:rsidR="0048005A">
        <w:rPr>
          <w:rFonts w:eastAsia="Times New Roman" w:cs="Arial"/>
          <w:sz w:val="24"/>
          <w:szCs w:val="24"/>
        </w:rPr>
        <w:t>, Praha</w:t>
      </w:r>
    </w:p>
    <w:p w:rsidR="0048005A" w:rsidRPr="00FA7B4A" w:rsidRDefault="004758DE" w:rsidP="0048005A">
      <w:pPr>
        <w:pStyle w:val="Vchoz"/>
        <w:snapToGrid w:val="0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>p</w:t>
      </w:r>
      <w:r w:rsidR="0048005A" w:rsidRPr="00FA7B4A">
        <w:rPr>
          <w:rFonts w:eastAsia="Times New Roman" w:cs="Arial"/>
          <w:sz w:val="24"/>
          <w:szCs w:val="24"/>
        </w:rPr>
        <w:t>rof. JUDr. Jan Dědič, Fakulta mezinárodních vztahů, Vysoká škola ekonomická v</w:t>
      </w:r>
      <w:r w:rsidR="0048005A">
        <w:rPr>
          <w:rFonts w:eastAsia="Times New Roman" w:cs="Arial"/>
          <w:sz w:val="24"/>
          <w:szCs w:val="24"/>
        </w:rPr>
        <w:t> </w:t>
      </w:r>
      <w:r w:rsidR="0048005A" w:rsidRPr="00FA7B4A">
        <w:rPr>
          <w:rFonts w:eastAsia="Times New Roman" w:cs="Arial"/>
          <w:sz w:val="24"/>
          <w:szCs w:val="24"/>
        </w:rPr>
        <w:t>Praze</w:t>
      </w:r>
      <w:r w:rsidR="0048005A">
        <w:rPr>
          <w:rFonts w:eastAsia="Times New Roman" w:cs="Arial"/>
          <w:sz w:val="24"/>
          <w:szCs w:val="24"/>
        </w:rPr>
        <w:t xml:space="preserve"> </w:t>
      </w:r>
    </w:p>
    <w:p w:rsidR="0048005A" w:rsidRPr="00FA7B4A" w:rsidRDefault="004758DE" w:rsidP="0048005A">
      <w:pPr>
        <w:pStyle w:val="Vchoz"/>
        <w:snapToGrid w:val="0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>prof.</w:t>
      </w:r>
      <w:r w:rsidR="0048005A" w:rsidRPr="00FA7B4A">
        <w:rPr>
          <w:rFonts w:eastAsia="Times New Roman" w:cs="Arial"/>
          <w:sz w:val="24"/>
          <w:szCs w:val="24"/>
        </w:rPr>
        <w:t xml:space="preserve"> JUDr. Karel Eliáš,</w:t>
      </w:r>
      <w:r>
        <w:rPr>
          <w:rFonts w:eastAsia="Times New Roman" w:cs="Arial"/>
          <w:sz w:val="24"/>
          <w:szCs w:val="24"/>
        </w:rPr>
        <w:t xml:space="preserve"> Dr.,</w:t>
      </w:r>
      <w:r w:rsidR="0048005A" w:rsidRPr="00FA7B4A">
        <w:rPr>
          <w:rFonts w:eastAsia="Times New Roman" w:cs="Arial"/>
          <w:sz w:val="24"/>
          <w:szCs w:val="24"/>
        </w:rPr>
        <w:t xml:space="preserve"> Ústavu státu a práva AV ČR</w:t>
      </w:r>
      <w:r w:rsidR="0048005A">
        <w:rPr>
          <w:rFonts w:eastAsia="Times New Roman" w:cs="Arial"/>
          <w:sz w:val="24"/>
          <w:szCs w:val="24"/>
        </w:rPr>
        <w:t>, Praha</w:t>
      </w:r>
      <w:r>
        <w:rPr>
          <w:rFonts w:eastAsia="Times New Roman" w:cs="Arial"/>
          <w:sz w:val="24"/>
          <w:szCs w:val="24"/>
        </w:rPr>
        <w:t>,</w:t>
      </w:r>
    </w:p>
    <w:p w:rsidR="0048005A" w:rsidRDefault="004758DE" w:rsidP="0048005A">
      <w:pPr>
        <w:pStyle w:val="Zkladntex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</w:t>
      </w:r>
      <w:r w:rsidR="0048005A" w:rsidRPr="00FA7B4A">
        <w:rPr>
          <w:rFonts w:cs="Arial"/>
          <w:sz w:val="24"/>
          <w:szCs w:val="24"/>
        </w:rPr>
        <w:t xml:space="preserve">oc. JUDr. Ing. Radek Novák, CSc., </w:t>
      </w:r>
      <w:r w:rsidR="0048005A">
        <w:rPr>
          <w:rFonts w:cs="Arial"/>
          <w:sz w:val="24"/>
          <w:szCs w:val="24"/>
        </w:rPr>
        <w:t>F</w:t>
      </w:r>
      <w:r w:rsidR="0048005A" w:rsidRPr="00FA7B4A">
        <w:rPr>
          <w:rFonts w:cs="Arial"/>
          <w:sz w:val="24"/>
          <w:szCs w:val="24"/>
        </w:rPr>
        <w:t>akulta podnikohospodářská, Vysoká škola ekonomická</w:t>
      </w:r>
    </w:p>
    <w:p w:rsidR="0048005A" w:rsidRDefault="0048005A" w:rsidP="0048005A">
      <w:pPr>
        <w:pStyle w:val="Zkladntex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                                                    </w:t>
      </w:r>
      <w:r w:rsidRPr="00FA7B4A">
        <w:rPr>
          <w:rFonts w:cs="Arial"/>
          <w:sz w:val="24"/>
          <w:szCs w:val="24"/>
        </w:rPr>
        <w:t xml:space="preserve"> v</w:t>
      </w:r>
      <w:r w:rsidR="004758DE">
        <w:rPr>
          <w:rFonts w:cs="Arial"/>
          <w:sz w:val="24"/>
          <w:szCs w:val="24"/>
        </w:rPr>
        <w:t> </w:t>
      </w:r>
      <w:r w:rsidRPr="00FA7B4A">
        <w:rPr>
          <w:rFonts w:cs="Arial"/>
          <w:sz w:val="24"/>
          <w:szCs w:val="24"/>
        </w:rPr>
        <w:t>Praze</w:t>
      </w:r>
      <w:r w:rsidR="004758DE">
        <w:rPr>
          <w:rFonts w:cs="Arial"/>
          <w:sz w:val="24"/>
          <w:szCs w:val="24"/>
        </w:rPr>
        <w:t>.</w:t>
      </w:r>
    </w:p>
    <w:p w:rsidR="0048005A" w:rsidRDefault="0048005A" w:rsidP="0048005A">
      <w:pPr>
        <w:pStyle w:val="Zkladntext"/>
      </w:pPr>
      <w:r>
        <w:rPr>
          <w:rFonts w:cs="Arial"/>
          <w:sz w:val="24"/>
          <w:szCs w:val="24"/>
        </w:rPr>
        <w:t xml:space="preserve"> </w:t>
      </w:r>
    </w:p>
    <w:p w:rsidR="0048005A" w:rsidRDefault="0048005A" w:rsidP="00BC6AA2">
      <w:pPr>
        <w:ind w:hanging="513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         Návrh byl členy vědecké rady jednomyslně schválen. </w:t>
      </w:r>
    </w:p>
    <w:p w:rsidR="0048005A" w:rsidRDefault="0048005A" w:rsidP="0048005A">
      <w:pPr>
        <w:pStyle w:val="Odstavecseseznamem"/>
        <w:ind w:left="1440"/>
        <w:jc w:val="both"/>
      </w:pPr>
    </w:p>
    <w:p w:rsidR="00137721" w:rsidRDefault="00137721" w:rsidP="00137721">
      <w:pPr>
        <w:pStyle w:val="Zkladntext"/>
        <w:numPr>
          <w:ilvl w:val="0"/>
          <w:numId w:val="24"/>
        </w:numPr>
        <w:ind w:right="425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Habilitační řízení JUDr. Daniela </w:t>
      </w:r>
      <w:proofErr w:type="spellStart"/>
      <w:r>
        <w:rPr>
          <w:rFonts w:cs="Arial"/>
          <w:sz w:val="24"/>
          <w:szCs w:val="24"/>
        </w:rPr>
        <w:t>Patěka</w:t>
      </w:r>
      <w:proofErr w:type="spellEnd"/>
      <w:r>
        <w:rPr>
          <w:rFonts w:cs="Arial"/>
          <w:sz w:val="24"/>
          <w:szCs w:val="24"/>
        </w:rPr>
        <w:t>, Ph.D.</w:t>
      </w:r>
    </w:p>
    <w:p w:rsidR="00137721" w:rsidRDefault="00137721" w:rsidP="0048005A">
      <w:pPr>
        <w:pStyle w:val="Odstavecseseznamem"/>
        <w:ind w:left="1440"/>
        <w:jc w:val="both"/>
      </w:pPr>
    </w:p>
    <w:p w:rsidR="00137721" w:rsidRDefault="00137721" w:rsidP="00137721">
      <w:pPr>
        <w:pStyle w:val="Zkladntex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Dopisem ze dne 29.9. 2016 se na děk</w:t>
      </w:r>
      <w:r w:rsidR="004758DE">
        <w:rPr>
          <w:rFonts w:cs="Arial"/>
          <w:sz w:val="24"/>
          <w:szCs w:val="24"/>
        </w:rPr>
        <w:t>ana Právnické fakulty UK</w:t>
      </w:r>
      <w:r>
        <w:rPr>
          <w:rFonts w:cs="Arial"/>
          <w:sz w:val="24"/>
          <w:szCs w:val="24"/>
        </w:rPr>
        <w:t xml:space="preserve"> obrátil JUDr. Daniel Patěk, Ph.D.</w:t>
      </w:r>
      <w:r w:rsidR="004758DE">
        <w:rPr>
          <w:rFonts w:cs="Arial"/>
          <w:sz w:val="24"/>
          <w:szCs w:val="24"/>
        </w:rPr>
        <w:t>,</w:t>
      </w:r>
      <w:r>
        <w:rPr>
          <w:rFonts w:cs="Arial"/>
          <w:sz w:val="24"/>
          <w:szCs w:val="24"/>
        </w:rPr>
        <w:t xml:space="preserve"> s žádostí o zahájení habilitačního řízení, jehož výsledkem by bylo jeho jmenování docentem pro obor Obchodní právo. Spolu s touto žádostí předložil habilitační práci s názvem „Koncept a znaky nekalé soutěže v českém právu“ a požádal, aby mu bylo povoleno přednést na fóru vědecké rady habilitační přednášku na téma „Znalosti statutárního orgánu obchodní korporace jakožto řádného hospodáře“.</w:t>
      </w:r>
    </w:p>
    <w:p w:rsidR="00137721" w:rsidRDefault="00137721" w:rsidP="00137721">
      <w:pPr>
        <w:pStyle w:val="Zkladntext"/>
        <w:rPr>
          <w:rFonts w:cs="Arial"/>
          <w:sz w:val="24"/>
          <w:szCs w:val="24"/>
        </w:rPr>
      </w:pPr>
    </w:p>
    <w:p w:rsidR="00137721" w:rsidRDefault="00137721" w:rsidP="00137721">
      <w:pPr>
        <w:pStyle w:val="Zkladntex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Podle § 72 odst. 5 zákona č. 111/1998 Sb.,</w:t>
      </w:r>
      <w:r w:rsidRPr="008C060D">
        <w:rPr>
          <w:rFonts w:cs="Arial"/>
          <w:sz w:val="24"/>
          <w:szCs w:val="24"/>
        </w:rPr>
        <w:t xml:space="preserve"> o vysokých školách a o změně a doplnění dalších zákonů (zákon o vysokých školách), s vyznačením změn a doplnění provedených zákonem č. 137/2016 Sb.</w:t>
      </w:r>
      <w:r>
        <w:rPr>
          <w:rFonts w:cs="Arial"/>
          <w:sz w:val="24"/>
          <w:szCs w:val="24"/>
        </w:rPr>
        <w:t xml:space="preserve">, </w:t>
      </w:r>
      <w:r w:rsidRPr="0027679F">
        <w:rPr>
          <w:sz w:val="24"/>
          <w:szCs w:val="24"/>
        </w:rPr>
        <w:t xml:space="preserve">schválili členové vědecké rady ustanovení </w:t>
      </w:r>
      <w:r>
        <w:rPr>
          <w:sz w:val="24"/>
          <w:szCs w:val="24"/>
        </w:rPr>
        <w:t>habilitační</w:t>
      </w:r>
      <w:r w:rsidRPr="0027679F">
        <w:rPr>
          <w:sz w:val="24"/>
          <w:szCs w:val="24"/>
        </w:rPr>
        <w:t xml:space="preserve"> komise k p</w:t>
      </w:r>
      <w:r>
        <w:rPr>
          <w:sz w:val="24"/>
          <w:szCs w:val="24"/>
        </w:rPr>
        <w:t>osouzení návrhu v tomto složení</w:t>
      </w:r>
      <w:r>
        <w:rPr>
          <w:rFonts w:cs="Arial"/>
          <w:sz w:val="24"/>
          <w:szCs w:val="24"/>
        </w:rPr>
        <w:t>:</w:t>
      </w:r>
    </w:p>
    <w:p w:rsidR="00137721" w:rsidRDefault="00137721" w:rsidP="00137721">
      <w:pPr>
        <w:pStyle w:val="Zkladntext"/>
        <w:rPr>
          <w:rFonts w:cs="Arial"/>
          <w:sz w:val="24"/>
          <w:szCs w:val="24"/>
        </w:rPr>
      </w:pPr>
    </w:p>
    <w:p w:rsidR="00137721" w:rsidRDefault="00137721" w:rsidP="00137721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Předseda:</w:t>
      </w:r>
    </w:p>
    <w:p w:rsidR="00137721" w:rsidRDefault="004758DE" w:rsidP="00137721">
      <w:pPr>
        <w:autoSpaceDE w:val="0"/>
        <w:autoSpaceDN w:val="0"/>
        <w:adjustRightInd w:val="0"/>
      </w:pPr>
      <w:r>
        <w:t>p</w:t>
      </w:r>
      <w:r w:rsidR="00137721">
        <w:t>rof. JUDr. Stanislava Černá, CSc., Právnická fakulta Univerzity Karlovy, Praha</w:t>
      </w:r>
    </w:p>
    <w:p w:rsidR="00137721" w:rsidRDefault="00137721" w:rsidP="00137721">
      <w:pPr>
        <w:autoSpaceDE w:val="0"/>
        <w:autoSpaceDN w:val="0"/>
        <w:adjustRightInd w:val="0"/>
      </w:pPr>
      <w:r>
        <w:t>Členové:</w:t>
      </w:r>
    </w:p>
    <w:p w:rsidR="00137721" w:rsidRPr="001271C8" w:rsidRDefault="004758DE" w:rsidP="001271C8">
      <w:pPr>
        <w:pStyle w:val="Zkladntex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</w:t>
      </w:r>
      <w:r w:rsidR="00137721" w:rsidRPr="001271C8">
        <w:rPr>
          <w:rFonts w:cs="Arial"/>
          <w:sz w:val="24"/>
          <w:szCs w:val="24"/>
        </w:rPr>
        <w:t>rof. JUDr. Jan</w:t>
      </w:r>
      <w:r>
        <w:rPr>
          <w:rFonts w:cs="Arial"/>
          <w:sz w:val="24"/>
          <w:szCs w:val="24"/>
        </w:rPr>
        <w:t xml:space="preserve"> Dědič, Vysoká škola ekonomická v Praze</w:t>
      </w:r>
    </w:p>
    <w:p w:rsidR="00137721" w:rsidRPr="001271C8" w:rsidRDefault="004758DE" w:rsidP="001271C8">
      <w:pPr>
        <w:pStyle w:val="Zkladntex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</w:t>
      </w:r>
      <w:r w:rsidR="00137721" w:rsidRPr="001271C8">
        <w:rPr>
          <w:rFonts w:cs="Arial"/>
          <w:sz w:val="24"/>
          <w:szCs w:val="24"/>
        </w:rPr>
        <w:t>rof. JUDr. Jan Dvořák CSc., Právnická fakulta Univerzity Karlovy, Praha</w:t>
      </w:r>
    </w:p>
    <w:p w:rsidR="00137721" w:rsidRPr="001271C8" w:rsidRDefault="004758DE" w:rsidP="001271C8">
      <w:pPr>
        <w:pStyle w:val="Zkladntex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</w:t>
      </w:r>
      <w:r w:rsidR="00137721" w:rsidRPr="001271C8">
        <w:rPr>
          <w:rFonts w:cs="Arial"/>
          <w:sz w:val="24"/>
          <w:szCs w:val="24"/>
        </w:rPr>
        <w:t>rof. JUDr. Petr Hajn, DrSc., Právnická fakulta Masarykovy univerzity, Brno</w:t>
      </w:r>
    </w:p>
    <w:p w:rsidR="00137721" w:rsidRPr="001271C8" w:rsidRDefault="004758DE" w:rsidP="001271C8">
      <w:pPr>
        <w:pStyle w:val="Zkladntex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</w:t>
      </w:r>
      <w:r w:rsidR="00137721" w:rsidRPr="001271C8">
        <w:rPr>
          <w:rFonts w:cs="Arial"/>
          <w:sz w:val="24"/>
          <w:szCs w:val="24"/>
        </w:rPr>
        <w:t>rof. JUDr. Karel Marek, CSc., Vysoká škola finanční a správní, Praha</w:t>
      </w:r>
    </w:p>
    <w:p w:rsidR="001271C8" w:rsidRDefault="00137721" w:rsidP="00137721">
      <w:pPr>
        <w:autoSpaceDE w:val="0"/>
        <w:autoSpaceDN w:val="0"/>
        <w:adjustRightInd w:val="0"/>
        <w:ind w:hanging="513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        </w:t>
      </w:r>
    </w:p>
    <w:p w:rsidR="00137721" w:rsidRDefault="001271C8" w:rsidP="00137721">
      <w:pPr>
        <w:autoSpaceDE w:val="0"/>
        <w:autoSpaceDN w:val="0"/>
        <w:adjustRightInd w:val="0"/>
        <w:ind w:hanging="513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         </w:t>
      </w:r>
      <w:r w:rsidR="00137721">
        <w:rPr>
          <w:rFonts w:ascii="TimesNewRomanPSMT" w:hAnsi="TimesNewRomanPSMT" w:cs="TimesNewRomanPSMT"/>
        </w:rPr>
        <w:t xml:space="preserve">Návrh byl členy vědecké rady jednomyslně schválen. </w:t>
      </w:r>
    </w:p>
    <w:p w:rsidR="00137721" w:rsidRDefault="001271C8" w:rsidP="001271C8">
      <w:pPr>
        <w:pStyle w:val="Zkladntext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Habilitační řízení JUDr. Petra Smolíka, Ph.D.</w:t>
      </w:r>
    </w:p>
    <w:p w:rsidR="001271C8" w:rsidRDefault="001271C8" w:rsidP="001271C8">
      <w:pPr>
        <w:pStyle w:val="Zkladntext"/>
        <w:ind w:left="720"/>
        <w:rPr>
          <w:sz w:val="24"/>
          <w:szCs w:val="24"/>
        </w:rPr>
      </w:pPr>
    </w:p>
    <w:p w:rsidR="001271C8" w:rsidRDefault="001271C8" w:rsidP="001271C8">
      <w:pPr>
        <w:pStyle w:val="Zkladntex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Dopisem ze dne 30.5. 2016 se na děk</w:t>
      </w:r>
      <w:r w:rsidR="004758DE">
        <w:rPr>
          <w:rFonts w:cs="Arial"/>
          <w:sz w:val="24"/>
          <w:szCs w:val="24"/>
        </w:rPr>
        <w:t>ana Právnické fakulty UK</w:t>
      </w:r>
      <w:r>
        <w:rPr>
          <w:rFonts w:cs="Arial"/>
          <w:sz w:val="24"/>
          <w:szCs w:val="24"/>
        </w:rPr>
        <w:t xml:space="preserve"> obrátil JUDr. Petr Smolík, Ph.D.</w:t>
      </w:r>
      <w:r w:rsidR="004758DE">
        <w:rPr>
          <w:rFonts w:cs="Arial"/>
          <w:sz w:val="24"/>
          <w:szCs w:val="24"/>
        </w:rPr>
        <w:t>,</w:t>
      </w:r>
      <w:r>
        <w:rPr>
          <w:rFonts w:cs="Arial"/>
          <w:sz w:val="24"/>
          <w:szCs w:val="24"/>
        </w:rPr>
        <w:t xml:space="preserve"> s žádostí o zahájení habilitačního řízení, jehož výsledkem by bylo jeho jmenování docentem pro obor Občanské právo. Spolu s touto žádostí předložil habilitační práci s názvem „Oddlužení v právním řádu ČR“ a požádal, aby mu bylo povoleno přednést na fóru vědecké rady habilitační přednášku na téma „Dražba jako exekuční prostředek“.</w:t>
      </w:r>
    </w:p>
    <w:p w:rsidR="001271C8" w:rsidRDefault="001271C8" w:rsidP="001271C8">
      <w:pPr>
        <w:pStyle w:val="Zkladntext"/>
        <w:rPr>
          <w:rFonts w:cs="Arial"/>
          <w:sz w:val="24"/>
          <w:szCs w:val="24"/>
        </w:rPr>
      </w:pPr>
    </w:p>
    <w:p w:rsidR="001271C8" w:rsidRDefault="001271C8" w:rsidP="001271C8">
      <w:pPr>
        <w:pStyle w:val="Zkladntex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Podle § 72 odst. 5 zákona č. 111/1998 Sb.,</w:t>
      </w:r>
      <w:r w:rsidRPr="008C060D">
        <w:rPr>
          <w:rFonts w:cs="Arial"/>
          <w:sz w:val="24"/>
          <w:szCs w:val="24"/>
        </w:rPr>
        <w:t xml:space="preserve"> o vysokých školách a o změně a doplnění dalších zákonů (zákon o vysokých školách), s vyznačením změn a doplnění provedených zákonem č. 137/2016 Sb.</w:t>
      </w:r>
      <w:r>
        <w:rPr>
          <w:rFonts w:cs="Arial"/>
          <w:sz w:val="24"/>
          <w:szCs w:val="24"/>
        </w:rPr>
        <w:t xml:space="preserve">, </w:t>
      </w:r>
      <w:r w:rsidRPr="0027679F">
        <w:rPr>
          <w:sz w:val="24"/>
          <w:szCs w:val="24"/>
        </w:rPr>
        <w:t xml:space="preserve">schválili členové vědecké rady ustanovení </w:t>
      </w:r>
      <w:r>
        <w:rPr>
          <w:sz w:val="24"/>
          <w:szCs w:val="24"/>
        </w:rPr>
        <w:t>habilitační</w:t>
      </w:r>
      <w:r w:rsidRPr="0027679F">
        <w:rPr>
          <w:sz w:val="24"/>
          <w:szCs w:val="24"/>
        </w:rPr>
        <w:t xml:space="preserve"> komise k p</w:t>
      </w:r>
      <w:r>
        <w:rPr>
          <w:sz w:val="24"/>
          <w:szCs w:val="24"/>
        </w:rPr>
        <w:t>osouzení návrhu v tomto složení</w:t>
      </w:r>
      <w:r>
        <w:rPr>
          <w:rFonts w:cs="Arial"/>
          <w:sz w:val="24"/>
          <w:szCs w:val="24"/>
        </w:rPr>
        <w:t>:</w:t>
      </w:r>
    </w:p>
    <w:p w:rsidR="001271C8" w:rsidRDefault="001271C8" w:rsidP="001271C8">
      <w:pPr>
        <w:pStyle w:val="Zkladntext"/>
        <w:rPr>
          <w:rFonts w:cs="Arial"/>
          <w:sz w:val="24"/>
          <w:szCs w:val="24"/>
        </w:rPr>
      </w:pPr>
    </w:p>
    <w:p w:rsidR="001271C8" w:rsidRPr="00486EFE" w:rsidRDefault="001271C8" w:rsidP="001271C8">
      <w:pPr>
        <w:autoSpaceDE w:val="0"/>
        <w:autoSpaceDN w:val="0"/>
        <w:adjustRightInd w:val="0"/>
        <w:rPr>
          <w:rFonts w:cs="Arial"/>
        </w:rPr>
      </w:pPr>
      <w:r w:rsidRPr="00486EFE">
        <w:rPr>
          <w:rFonts w:cs="Arial"/>
        </w:rPr>
        <w:t>Předseda:</w:t>
      </w:r>
    </w:p>
    <w:p w:rsidR="001271C8" w:rsidRDefault="004758DE" w:rsidP="001271C8">
      <w:p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p</w:t>
      </w:r>
      <w:r w:rsidR="001271C8" w:rsidRPr="00486EFE">
        <w:rPr>
          <w:rFonts w:cs="Arial"/>
        </w:rPr>
        <w:t>rof. JUDr. Alena Winterová, CSc., Právnická fakulta Univerzity Karlovy, Praha</w:t>
      </w:r>
    </w:p>
    <w:p w:rsidR="001271C8" w:rsidRPr="00486EFE" w:rsidRDefault="001271C8" w:rsidP="001271C8">
      <w:pPr>
        <w:autoSpaceDE w:val="0"/>
        <w:autoSpaceDN w:val="0"/>
        <w:adjustRightInd w:val="0"/>
        <w:rPr>
          <w:rFonts w:cs="Arial"/>
        </w:rPr>
      </w:pPr>
      <w:r w:rsidRPr="00486EFE">
        <w:rPr>
          <w:rFonts w:cs="Arial"/>
        </w:rPr>
        <w:t>Členové:</w:t>
      </w:r>
    </w:p>
    <w:p w:rsidR="001271C8" w:rsidRDefault="004758DE" w:rsidP="001271C8">
      <w:pPr>
        <w:pStyle w:val="Zkladntex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</w:t>
      </w:r>
      <w:r w:rsidR="001271C8" w:rsidRPr="00486EFE">
        <w:rPr>
          <w:rFonts w:cs="Arial"/>
          <w:sz w:val="24"/>
          <w:szCs w:val="24"/>
        </w:rPr>
        <w:t>rof. JUDr. Jan Dvořák CSc., Právnická fakulta Univerzity Karlovy, Praha</w:t>
      </w:r>
    </w:p>
    <w:p w:rsidR="001271C8" w:rsidRPr="00486EFE" w:rsidRDefault="001271C8" w:rsidP="001271C8">
      <w:pPr>
        <w:pStyle w:val="Zkladntex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JUDr. Martina Kasíková, místopředsedkyn</w:t>
      </w:r>
      <w:r w:rsidR="004758DE">
        <w:rPr>
          <w:rFonts w:cs="Arial"/>
          <w:sz w:val="24"/>
          <w:szCs w:val="24"/>
        </w:rPr>
        <w:t>ě Krajského soudu v Praze</w:t>
      </w:r>
    </w:p>
    <w:p w:rsidR="001271C8" w:rsidRPr="00486EFE" w:rsidRDefault="004758DE" w:rsidP="001271C8">
      <w:pPr>
        <w:pStyle w:val="Zkladntex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</w:t>
      </w:r>
      <w:r w:rsidR="001271C8" w:rsidRPr="00486EFE">
        <w:rPr>
          <w:rFonts w:cs="Arial"/>
          <w:sz w:val="24"/>
          <w:szCs w:val="24"/>
        </w:rPr>
        <w:t>oc. JUDr. Tomáš Dvořák, Ph.D., Právnická fakulta Západ</w:t>
      </w:r>
      <w:r>
        <w:rPr>
          <w:rFonts w:cs="Arial"/>
          <w:sz w:val="24"/>
          <w:szCs w:val="24"/>
        </w:rPr>
        <w:t>očeské univerzity v Plzni</w:t>
      </w:r>
    </w:p>
    <w:p w:rsidR="001271C8" w:rsidRDefault="001271C8" w:rsidP="001271C8">
      <w:pPr>
        <w:pStyle w:val="Zkladntext"/>
        <w:rPr>
          <w:rFonts w:cs="Arial"/>
          <w:sz w:val="24"/>
          <w:szCs w:val="24"/>
        </w:rPr>
      </w:pPr>
      <w:r w:rsidRPr="00486EFE">
        <w:rPr>
          <w:rFonts w:cs="Arial"/>
          <w:sz w:val="24"/>
          <w:szCs w:val="24"/>
        </w:rPr>
        <w:t xml:space="preserve">JUDr. Ing. Václav </w:t>
      </w:r>
      <w:proofErr w:type="spellStart"/>
      <w:r w:rsidRPr="00486EFE">
        <w:rPr>
          <w:rFonts w:cs="Arial"/>
          <w:sz w:val="24"/>
          <w:szCs w:val="24"/>
        </w:rPr>
        <w:t>Školout</w:t>
      </w:r>
      <w:proofErr w:type="spellEnd"/>
      <w:r w:rsidRPr="00486EFE">
        <w:rPr>
          <w:rFonts w:cs="Arial"/>
          <w:sz w:val="24"/>
          <w:szCs w:val="24"/>
        </w:rPr>
        <w:t xml:space="preserve">, Advokátní kancelář VKS </w:t>
      </w:r>
      <w:proofErr w:type="spellStart"/>
      <w:r w:rsidRPr="00486EFE">
        <w:rPr>
          <w:rFonts w:cs="Arial"/>
          <w:sz w:val="24"/>
          <w:szCs w:val="24"/>
        </w:rPr>
        <w:t>Legal</w:t>
      </w:r>
      <w:proofErr w:type="spellEnd"/>
      <w:r w:rsidRPr="00486EFE">
        <w:rPr>
          <w:rFonts w:cs="Arial"/>
          <w:sz w:val="24"/>
          <w:szCs w:val="24"/>
        </w:rPr>
        <w:t xml:space="preserve"> (Vyroubal, </w:t>
      </w:r>
      <w:proofErr w:type="spellStart"/>
      <w:r w:rsidRPr="00486EFE">
        <w:rPr>
          <w:rFonts w:cs="Arial"/>
          <w:sz w:val="24"/>
          <w:szCs w:val="24"/>
        </w:rPr>
        <w:t>Krajhanzl</w:t>
      </w:r>
      <w:proofErr w:type="spellEnd"/>
      <w:r w:rsidRPr="00486EFE">
        <w:rPr>
          <w:rFonts w:cs="Arial"/>
          <w:sz w:val="24"/>
          <w:szCs w:val="24"/>
        </w:rPr>
        <w:t xml:space="preserve">, </w:t>
      </w:r>
      <w:proofErr w:type="spellStart"/>
      <w:r w:rsidRPr="00486EFE">
        <w:rPr>
          <w:rFonts w:cs="Arial"/>
          <w:sz w:val="24"/>
          <w:szCs w:val="24"/>
        </w:rPr>
        <w:t>Školout</w:t>
      </w:r>
      <w:proofErr w:type="spellEnd"/>
      <w:r w:rsidRPr="00486EFE">
        <w:rPr>
          <w:rFonts w:cs="Arial"/>
          <w:sz w:val="24"/>
          <w:szCs w:val="24"/>
        </w:rPr>
        <w:t>), Praha</w:t>
      </w:r>
    </w:p>
    <w:p w:rsidR="001271C8" w:rsidRDefault="001271C8" w:rsidP="001271C8">
      <w:pPr>
        <w:pStyle w:val="Zkladntext"/>
        <w:rPr>
          <w:rFonts w:cs="Arial"/>
          <w:sz w:val="24"/>
          <w:szCs w:val="24"/>
        </w:rPr>
      </w:pPr>
    </w:p>
    <w:p w:rsidR="001271C8" w:rsidRDefault="001271C8" w:rsidP="001271C8">
      <w:pPr>
        <w:autoSpaceDE w:val="0"/>
        <w:autoSpaceDN w:val="0"/>
        <w:adjustRightInd w:val="0"/>
        <w:ind w:hanging="513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        Návrh byl členy vědecké rady jednomyslně schválen. </w:t>
      </w:r>
    </w:p>
    <w:p w:rsidR="00494179" w:rsidRDefault="00494179" w:rsidP="001271C8">
      <w:pPr>
        <w:autoSpaceDE w:val="0"/>
        <w:autoSpaceDN w:val="0"/>
        <w:adjustRightInd w:val="0"/>
        <w:ind w:hanging="513"/>
        <w:jc w:val="both"/>
        <w:rPr>
          <w:rFonts w:ascii="TimesNewRomanPSMT" w:hAnsi="TimesNewRomanPSMT" w:cs="TimesNewRomanPSMT"/>
        </w:rPr>
      </w:pPr>
    </w:p>
    <w:p w:rsidR="005D6568" w:rsidRDefault="005D6568" w:rsidP="001271C8">
      <w:pPr>
        <w:autoSpaceDE w:val="0"/>
        <w:autoSpaceDN w:val="0"/>
        <w:adjustRightInd w:val="0"/>
        <w:ind w:hanging="513"/>
        <w:jc w:val="both"/>
        <w:rPr>
          <w:rFonts w:ascii="TimesNewRomanPSMT" w:hAnsi="TimesNewRomanPSMT" w:cs="TimesNewRomanPSMT"/>
        </w:rPr>
      </w:pPr>
    </w:p>
    <w:p w:rsidR="00CE31F2" w:rsidRDefault="00BC6AA2" w:rsidP="001114D7">
      <w:pPr>
        <w:pStyle w:val="Odstavecseseznamem"/>
        <w:numPr>
          <w:ilvl w:val="1"/>
          <w:numId w:val="21"/>
        </w:num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1114D7">
        <w:rPr>
          <w:rFonts w:ascii="TimesNewRomanPSMT" w:hAnsi="TimesNewRomanPSMT" w:cs="TimesNewRomanPSMT"/>
        </w:rPr>
        <w:t xml:space="preserve">Členové vědecké rady </w:t>
      </w:r>
      <w:r w:rsidR="007D2B81" w:rsidRPr="001114D7">
        <w:rPr>
          <w:rFonts w:ascii="TimesNewRomanPSMT" w:hAnsi="TimesNewRomanPSMT" w:cs="TimesNewRomanPSMT"/>
        </w:rPr>
        <w:t>projednali</w:t>
      </w:r>
      <w:r w:rsidR="00D7594D" w:rsidRPr="001114D7">
        <w:rPr>
          <w:rFonts w:ascii="TimesNewRomanPSMT" w:hAnsi="TimesNewRomanPSMT" w:cs="TimesNewRomanPSMT"/>
        </w:rPr>
        <w:t xml:space="preserve"> a </w:t>
      </w:r>
      <w:r w:rsidRPr="001114D7">
        <w:rPr>
          <w:rFonts w:ascii="TimesNewRomanPSMT" w:hAnsi="TimesNewRomanPSMT" w:cs="TimesNewRomanPSMT"/>
        </w:rPr>
        <w:t xml:space="preserve">jednomyslně schválili </w:t>
      </w:r>
      <w:r w:rsidR="00EA647E" w:rsidRPr="001114D7">
        <w:rPr>
          <w:rFonts w:ascii="TimesNewRomanPSMT" w:hAnsi="TimesNewRomanPSMT" w:cs="TimesNewRomanPSMT"/>
        </w:rPr>
        <w:t xml:space="preserve">návrh </w:t>
      </w:r>
      <w:r w:rsidR="001114D7" w:rsidRPr="001114D7">
        <w:rPr>
          <w:rFonts w:ascii="TimesNewRomanPSMT" w:hAnsi="TimesNewRomanPSMT" w:cs="TimesNewRomanPSMT"/>
        </w:rPr>
        <w:t xml:space="preserve">na udělení </w:t>
      </w:r>
      <w:proofErr w:type="gramStart"/>
      <w:r w:rsidR="001114D7">
        <w:rPr>
          <w:rFonts w:ascii="TimesNewRomanPSMT" w:hAnsi="TimesNewRomanPSMT" w:cs="TimesNewRomanPSMT"/>
        </w:rPr>
        <w:t>zlaté</w:t>
      </w:r>
      <w:r w:rsidR="001114D7" w:rsidRPr="001114D7">
        <w:rPr>
          <w:rFonts w:ascii="TimesNewRomanPSMT" w:hAnsi="TimesNewRomanPSMT" w:cs="TimesNewRomanPSMT"/>
        </w:rPr>
        <w:t xml:space="preserve"> </w:t>
      </w:r>
      <w:r w:rsidR="00D7594D" w:rsidRPr="001114D7">
        <w:rPr>
          <w:rFonts w:ascii="TimesNewRomanPSMT" w:hAnsi="TimesNewRomanPSMT" w:cs="TimesNewRomanPSMT"/>
        </w:rPr>
        <w:t xml:space="preserve"> </w:t>
      </w:r>
      <w:r w:rsidR="0073293C">
        <w:rPr>
          <w:rFonts w:ascii="TimesNewRomanPSMT" w:hAnsi="TimesNewRomanPSMT" w:cs="TimesNewRomanPSMT"/>
        </w:rPr>
        <w:t>m</w:t>
      </w:r>
      <w:r w:rsidR="00D7594D" w:rsidRPr="001114D7">
        <w:rPr>
          <w:rFonts w:ascii="TimesNewRomanPSMT" w:hAnsi="TimesNewRomanPSMT" w:cs="TimesNewRomanPSMT"/>
        </w:rPr>
        <w:t>edaile</w:t>
      </w:r>
      <w:proofErr w:type="gramEnd"/>
      <w:r w:rsidR="00D7594D" w:rsidRPr="001114D7">
        <w:rPr>
          <w:rFonts w:ascii="TimesNewRomanPSMT" w:hAnsi="TimesNewRomanPSMT" w:cs="TimesNewRomanPSMT"/>
        </w:rPr>
        <w:t xml:space="preserve"> Univerzity Karlovy prof. JUDr. Jiřímu </w:t>
      </w:r>
      <w:proofErr w:type="spellStart"/>
      <w:r w:rsidR="00D7594D" w:rsidRPr="001114D7">
        <w:rPr>
          <w:rFonts w:ascii="TimesNewRomanPSMT" w:hAnsi="TimesNewRomanPSMT" w:cs="TimesNewRomanPSMT"/>
        </w:rPr>
        <w:t>Boguszakovi</w:t>
      </w:r>
      <w:proofErr w:type="spellEnd"/>
      <w:r w:rsidR="00D7594D" w:rsidRPr="001114D7">
        <w:rPr>
          <w:rFonts w:ascii="TimesNewRomanPSMT" w:hAnsi="TimesNewRomanPSMT" w:cs="TimesNewRomanPSMT"/>
        </w:rPr>
        <w:t>, DrSc., emeritnímu profesorovi</w:t>
      </w:r>
      <w:r w:rsidR="001114D7" w:rsidRPr="001114D7">
        <w:rPr>
          <w:rFonts w:ascii="TimesNewRomanPSMT" w:hAnsi="TimesNewRomanPSMT" w:cs="TimesNewRomanPSMT"/>
        </w:rPr>
        <w:t xml:space="preserve">, za celoživotní zásluhy o právo a právní teorii v oblasti vědecké, pedagogické a organizační. </w:t>
      </w:r>
      <w:r w:rsidR="007D2B81" w:rsidRPr="001114D7">
        <w:rPr>
          <w:rFonts w:ascii="TimesNewRomanPSMT" w:hAnsi="TimesNewRomanPSMT" w:cs="TimesNewRomanPSMT"/>
        </w:rPr>
        <w:t xml:space="preserve">Návrh </w:t>
      </w:r>
      <w:r w:rsidR="00EA647E" w:rsidRPr="001114D7">
        <w:rPr>
          <w:rFonts w:ascii="TimesNewRomanPSMT" w:hAnsi="TimesNewRomanPSMT" w:cs="TimesNewRomanPSMT"/>
        </w:rPr>
        <w:t xml:space="preserve">vedoucího katedry teorie práva a právních učení prof. JUDr. Aleše </w:t>
      </w:r>
      <w:proofErr w:type="spellStart"/>
      <w:r w:rsidR="00EA647E" w:rsidRPr="001114D7">
        <w:rPr>
          <w:rFonts w:ascii="TimesNewRomanPSMT" w:hAnsi="TimesNewRomanPSMT" w:cs="TimesNewRomanPSMT"/>
        </w:rPr>
        <w:t>Gerlocha</w:t>
      </w:r>
      <w:proofErr w:type="spellEnd"/>
      <w:r w:rsidR="00EA647E" w:rsidRPr="001114D7">
        <w:rPr>
          <w:rFonts w:ascii="TimesNewRomanPSMT" w:hAnsi="TimesNewRomanPSMT" w:cs="TimesNewRomanPSMT"/>
        </w:rPr>
        <w:t xml:space="preserve">, CSc., na udělení </w:t>
      </w:r>
      <w:r w:rsidR="001114D7">
        <w:rPr>
          <w:rFonts w:ascii="TimesNewRomanPSMT" w:hAnsi="TimesNewRomanPSMT" w:cs="TimesNewRomanPSMT"/>
        </w:rPr>
        <w:t xml:space="preserve">této pamětní medaile </w:t>
      </w:r>
      <w:r w:rsidR="001114D7" w:rsidRPr="001114D7">
        <w:rPr>
          <w:rFonts w:ascii="TimesNewRomanPSMT" w:hAnsi="TimesNewRomanPSMT" w:cs="TimesNewRomanPSMT"/>
        </w:rPr>
        <w:t xml:space="preserve">byl podán </w:t>
      </w:r>
      <w:r w:rsidR="00EA647E" w:rsidRPr="001114D7">
        <w:rPr>
          <w:rFonts w:ascii="TimesNewRomanPSMT" w:hAnsi="TimesNewRomanPSMT" w:cs="TimesNewRomanPSMT"/>
        </w:rPr>
        <w:t>u příležitosti významného životního jubilea</w:t>
      </w:r>
      <w:r w:rsidR="001114D7">
        <w:rPr>
          <w:rFonts w:ascii="TimesNewRomanPSMT" w:hAnsi="TimesNewRomanPSMT" w:cs="TimesNewRomanPSMT"/>
        </w:rPr>
        <w:t xml:space="preserve"> prof. </w:t>
      </w:r>
      <w:proofErr w:type="spellStart"/>
      <w:r w:rsidR="001114D7">
        <w:rPr>
          <w:rFonts w:ascii="TimesNewRomanPSMT" w:hAnsi="TimesNewRomanPSMT" w:cs="TimesNewRomanPSMT"/>
        </w:rPr>
        <w:t>Boguszaka</w:t>
      </w:r>
      <w:proofErr w:type="spellEnd"/>
      <w:r w:rsidR="001114D7">
        <w:rPr>
          <w:rFonts w:ascii="TimesNewRomanPSMT" w:hAnsi="TimesNewRomanPSMT" w:cs="TimesNewRomanPSMT"/>
        </w:rPr>
        <w:t>, který</w:t>
      </w:r>
      <w:r w:rsidR="001114D7" w:rsidRPr="001114D7">
        <w:rPr>
          <w:rFonts w:ascii="TimesNewRomanPSMT" w:hAnsi="TimesNewRomanPSMT" w:cs="TimesNewRomanPSMT"/>
        </w:rPr>
        <w:t xml:space="preserve"> se v lednu </w:t>
      </w:r>
      <w:r w:rsidR="004758DE">
        <w:rPr>
          <w:rFonts w:ascii="TimesNewRomanPSMT" w:hAnsi="TimesNewRomanPSMT" w:cs="TimesNewRomanPSMT"/>
        </w:rPr>
        <w:t>příštího roku dožívá 90</w:t>
      </w:r>
      <w:r w:rsidR="001114D7">
        <w:rPr>
          <w:rFonts w:ascii="TimesNewRomanPSMT" w:hAnsi="TimesNewRomanPSMT" w:cs="TimesNewRomanPSMT"/>
        </w:rPr>
        <w:t xml:space="preserve"> let.</w:t>
      </w:r>
    </w:p>
    <w:p w:rsidR="00494179" w:rsidRDefault="00494179" w:rsidP="00494179">
      <w:pPr>
        <w:pStyle w:val="Odstavecseseznamem"/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</w:p>
    <w:p w:rsidR="00494179" w:rsidRDefault="00494179" w:rsidP="00494179">
      <w:pPr>
        <w:pStyle w:val="Odstavecseseznamem"/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</w:p>
    <w:p w:rsidR="00914C92" w:rsidRDefault="004758DE" w:rsidP="001114D7">
      <w:pPr>
        <w:pStyle w:val="Odstavecseseznamem"/>
        <w:numPr>
          <w:ilvl w:val="1"/>
          <w:numId w:val="21"/>
        </w:num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Doc. Salač</w:t>
      </w:r>
      <w:r w:rsidR="00914C92">
        <w:rPr>
          <w:rFonts w:ascii="TimesNewRomanPSMT" w:hAnsi="TimesNewRomanPSMT" w:cs="TimesNewRomanPSMT"/>
        </w:rPr>
        <w:t xml:space="preserve"> vystoupil s informací o přípravě návrhu rozporuplné metodiky k hodnocení vědecko-výzkumných organizací, kterou projednávala </w:t>
      </w:r>
      <w:r w:rsidR="00BA4A6E">
        <w:rPr>
          <w:rFonts w:ascii="TimesNewRomanPSMT" w:hAnsi="TimesNewRomanPSMT" w:cs="TimesNewRomanPSMT"/>
        </w:rPr>
        <w:t>Česká konference</w:t>
      </w:r>
      <w:r w:rsidR="005832B2">
        <w:rPr>
          <w:rFonts w:ascii="TimesNewRomanPSMT" w:hAnsi="TimesNewRomanPSMT" w:cs="TimesNewRomanPSMT"/>
        </w:rPr>
        <w:t xml:space="preserve"> rektorů</w:t>
      </w:r>
      <w:r>
        <w:rPr>
          <w:rFonts w:ascii="TimesNewRomanPSMT" w:hAnsi="TimesNewRomanPSMT" w:cs="TimesNewRomanPSMT"/>
        </w:rPr>
        <w:t>. Do diskuz</w:t>
      </w:r>
      <w:r w:rsidR="00914C92">
        <w:rPr>
          <w:rFonts w:ascii="TimesNewRomanPSMT" w:hAnsi="TimesNewRomanPSMT" w:cs="TimesNewRomanPSMT"/>
        </w:rPr>
        <w:t>e se zapojil</w:t>
      </w:r>
      <w:r>
        <w:rPr>
          <w:rFonts w:ascii="TimesNewRomanPSMT" w:hAnsi="TimesNewRomanPSMT" w:cs="TimesNewRomanPSMT"/>
        </w:rPr>
        <w:t>i</w:t>
      </w:r>
      <w:r w:rsidR="00914C92">
        <w:rPr>
          <w:rFonts w:ascii="TimesNewRomanPSMT" w:hAnsi="TimesNewRomanPSMT" w:cs="TimesNewRomanPSMT"/>
        </w:rPr>
        <w:t xml:space="preserve"> </w:t>
      </w:r>
      <w:r w:rsidR="002464C9">
        <w:rPr>
          <w:rFonts w:ascii="TimesNewRomanPSMT" w:hAnsi="TimesNewRomanPSMT" w:cs="TimesNewRomanPSMT"/>
        </w:rPr>
        <w:t>doc. Kysela (dotaz na bližší informace</w:t>
      </w:r>
      <w:r w:rsidR="00A85F9F">
        <w:rPr>
          <w:rFonts w:ascii="TimesNewRomanPSMT" w:hAnsi="TimesNewRomanPSMT" w:cs="TimesNewRomanPSMT"/>
        </w:rPr>
        <w:t xml:space="preserve"> o metodice</w:t>
      </w:r>
      <w:r w:rsidR="002464C9">
        <w:rPr>
          <w:rFonts w:ascii="TimesNewRomanPSMT" w:hAnsi="TimesNewRomanPSMT" w:cs="TimesNewRomanPSMT"/>
        </w:rPr>
        <w:t xml:space="preserve">), prof. </w:t>
      </w:r>
      <w:proofErr w:type="spellStart"/>
      <w:r w:rsidR="002464C9">
        <w:rPr>
          <w:rFonts w:ascii="TimesNewRomanPSMT" w:hAnsi="TimesNewRomanPSMT" w:cs="TimesNewRomanPSMT"/>
        </w:rPr>
        <w:t>Skřejpek</w:t>
      </w:r>
      <w:proofErr w:type="spellEnd"/>
      <w:r w:rsidR="002464C9">
        <w:rPr>
          <w:rFonts w:ascii="TimesNewRomanPSMT" w:hAnsi="TimesNewRomanPSMT" w:cs="TimesNewRomanPSMT"/>
        </w:rPr>
        <w:t xml:space="preserve"> (</w:t>
      </w:r>
      <w:r w:rsidR="00914C92">
        <w:rPr>
          <w:rFonts w:ascii="TimesNewRomanPSMT" w:hAnsi="TimesNewRomanPSMT" w:cs="TimesNewRomanPSMT"/>
        </w:rPr>
        <w:t xml:space="preserve">dopady </w:t>
      </w:r>
      <w:r w:rsidR="00A85F9F">
        <w:rPr>
          <w:rFonts w:ascii="TimesNewRomanPSMT" w:hAnsi="TimesNewRomanPSMT" w:cs="TimesNewRomanPSMT"/>
        </w:rPr>
        <w:t xml:space="preserve">metodiky </w:t>
      </w:r>
      <w:r w:rsidR="00914C92">
        <w:rPr>
          <w:rFonts w:ascii="TimesNewRomanPSMT" w:hAnsi="TimesNewRomanPSMT" w:cs="TimesNewRomanPSMT"/>
        </w:rPr>
        <w:t>na institucionální akreditaci</w:t>
      </w:r>
      <w:r w:rsidR="002464C9">
        <w:rPr>
          <w:rFonts w:ascii="TimesNewRomanPSMT" w:hAnsi="TimesNewRomanPSMT" w:cs="TimesNewRomanPSMT"/>
        </w:rPr>
        <w:t>) a JUDr. Rychetský (k právní povaze metodiky).</w:t>
      </w:r>
    </w:p>
    <w:p w:rsidR="002464C9" w:rsidRDefault="00C82EA0" w:rsidP="002464C9">
      <w:pPr>
        <w:pStyle w:val="Odstavecseseznamem"/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Prof. </w:t>
      </w:r>
      <w:proofErr w:type="spellStart"/>
      <w:r>
        <w:rPr>
          <w:rFonts w:ascii="TimesNewRomanPSMT" w:hAnsi="TimesNewRomanPSMT" w:cs="TimesNewRomanPSMT"/>
        </w:rPr>
        <w:t>Gerloch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informaval</w:t>
      </w:r>
      <w:proofErr w:type="spellEnd"/>
      <w:r w:rsidR="002464C9">
        <w:rPr>
          <w:rFonts w:ascii="TimesNewRomanPSMT" w:hAnsi="TimesNewRomanPSMT" w:cs="TimesNewRomanPSMT"/>
        </w:rPr>
        <w:t>, že Univerzita Karl</w:t>
      </w:r>
      <w:r w:rsidR="005832B2">
        <w:rPr>
          <w:rFonts w:ascii="TimesNewRomanPSMT" w:hAnsi="TimesNewRomanPSMT" w:cs="TimesNewRomanPSMT"/>
        </w:rPr>
        <w:t>ova se připojila</w:t>
      </w:r>
      <w:r w:rsidR="00BA4A6E">
        <w:rPr>
          <w:rFonts w:ascii="TimesNewRomanPSMT" w:hAnsi="TimesNewRomanPSMT" w:cs="TimesNewRomanPSMT"/>
        </w:rPr>
        <w:t xml:space="preserve"> ke stanovisku České konference</w:t>
      </w:r>
      <w:r w:rsidR="002464C9">
        <w:rPr>
          <w:rFonts w:ascii="TimesNewRomanPSMT" w:hAnsi="TimesNewRomanPSMT" w:cs="TimesNewRomanPSMT"/>
        </w:rPr>
        <w:t xml:space="preserve"> </w:t>
      </w:r>
      <w:r w:rsidR="0073293C">
        <w:rPr>
          <w:rFonts w:ascii="TimesNewRomanPSMT" w:hAnsi="TimesNewRomanPSMT" w:cs="TimesNewRomanPSMT"/>
        </w:rPr>
        <w:t xml:space="preserve">rektorů </w:t>
      </w:r>
      <w:r>
        <w:rPr>
          <w:rFonts w:ascii="TimesNewRomanPSMT" w:hAnsi="TimesNewRomanPSMT" w:cs="TimesNewRomanPSMT"/>
        </w:rPr>
        <w:t>a vede diskuz</w:t>
      </w:r>
      <w:r w:rsidR="002464C9">
        <w:rPr>
          <w:rFonts w:ascii="TimesNewRomanPSMT" w:hAnsi="TimesNewRomanPSMT" w:cs="TimesNewRomanPSMT"/>
        </w:rPr>
        <w:t xml:space="preserve">i o </w:t>
      </w:r>
      <w:r w:rsidR="0073293C">
        <w:rPr>
          <w:rFonts w:ascii="TimesNewRomanPSMT" w:hAnsi="TimesNewRomanPSMT" w:cs="TimesNewRomanPSMT"/>
        </w:rPr>
        <w:t xml:space="preserve">tomto </w:t>
      </w:r>
      <w:r w:rsidR="002464C9">
        <w:rPr>
          <w:rFonts w:ascii="TimesNewRomanPSMT" w:hAnsi="TimesNewRomanPSMT" w:cs="TimesNewRomanPSMT"/>
        </w:rPr>
        <w:t xml:space="preserve">návrhu </w:t>
      </w:r>
      <w:r w:rsidR="00A85F9F">
        <w:rPr>
          <w:rFonts w:ascii="TimesNewRomanPSMT" w:hAnsi="TimesNewRomanPSMT" w:cs="TimesNewRomanPSMT"/>
        </w:rPr>
        <w:t xml:space="preserve">ve snaze </w:t>
      </w:r>
      <w:r w:rsidR="002464C9">
        <w:rPr>
          <w:rFonts w:ascii="TimesNewRomanPSMT" w:hAnsi="TimesNewRomanPSMT" w:cs="TimesNewRomanPSMT"/>
        </w:rPr>
        <w:t xml:space="preserve">najít </w:t>
      </w:r>
      <w:r w:rsidR="0073293C">
        <w:rPr>
          <w:rFonts w:ascii="TimesNewRomanPSMT" w:hAnsi="TimesNewRomanPSMT" w:cs="TimesNewRomanPSMT"/>
        </w:rPr>
        <w:t xml:space="preserve">optimální </w:t>
      </w:r>
      <w:r w:rsidR="002464C9">
        <w:rPr>
          <w:rFonts w:ascii="TimesNewRomanPSMT" w:hAnsi="TimesNewRomanPSMT" w:cs="TimesNewRomanPSMT"/>
        </w:rPr>
        <w:t>kritéria k ho</w:t>
      </w:r>
      <w:r>
        <w:rPr>
          <w:rFonts w:ascii="TimesNewRomanPSMT" w:hAnsi="TimesNewRomanPSMT" w:cs="TimesNewRomanPSMT"/>
        </w:rPr>
        <w:t>dnocení vědecké činnosti. Diskuz</w:t>
      </w:r>
      <w:r w:rsidR="002464C9">
        <w:rPr>
          <w:rFonts w:ascii="TimesNewRomanPSMT" w:hAnsi="TimesNewRomanPSMT" w:cs="TimesNewRomanPSMT"/>
        </w:rPr>
        <w:t>i uzavřel děkan fakulty prof. Kuklík s tím, že vnitřní hodnotící kritéria organizací související s udělením institucionální akreditace</w:t>
      </w:r>
      <w:r>
        <w:rPr>
          <w:rFonts w:ascii="TimesNewRomanPSMT" w:hAnsi="TimesNewRomanPSMT" w:cs="TimesNewRomanPSMT"/>
        </w:rPr>
        <w:t>,</w:t>
      </w:r>
      <w:r w:rsidR="0073293C">
        <w:rPr>
          <w:rFonts w:ascii="TimesNewRomanPSMT" w:hAnsi="TimesNewRomanPSMT" w:cs="TimesNewRomanPSMT"/>
        </w:rPr>
        <w:t xml:space="preserve"> mají navazovat na řešení</w:t>
      </w:r>
      <w:r w:rsidR="00A85F9F">
        <w:rPr>
          <w:rFonts w:ascii="TimesNewRomanPSMT" w:hAnsi="TimesNewRomanPSMT" w:cs="TimesNewRomanPSMT"/>
        </w:rPr>
        <w:t xml:space="preserve"> </w:t>
      </w:r>
      <w:r w:rsidR="00494179">
        <w:rPr>
          <w:rFonts w:ascii="TimesNewRomanPSMT" w:hAnsi="TimesNewRomanPSMT" w:cs="TimesNewRomanPSMT"/>
        </w:rPr>
        <w:t>celostátní</w:t>
      </w:r>
      <w:r w:rsidR="0073293C">
        <w:rPr>
          <w:rFonts w:ascii="TimesNewRomanPSMT" w:hAnsi="TimesNewRomanPSMT" w:cs="TimesNewRomanPSMT"/>
        </w:rPr>
        <w:t>ho</w:t>
      </w:r>
      <w:r w:rsidR="00494179">
        <w:rPr>
          <w:rFonts w:ascii="TimesNewRomanPSMT" w:hAnsi="TimesNewRomanPSMT" w:cs="TimesNewRomanPSMT"/>
        </w:rPr>
        <w:t xml:space="preserve"> hodnocení. </w:t>
      </w:r>
      <w:r w:rsidR="0073293C">
        <w:rPr>
          <w:rFonts w:ascii="TimesNewRomanPSMT" w:hAnsi="TimesNewRomanPSMT" w:cs="TimesNewRomanPSMT"/>
        </w:rPr>
        <w:t>Upřesněná i</w:t>
      </w:r>
      <w:r w:rsidR="00494179">
        <w:rPr>
          <w:rFonts w:ascii="TimesNewRomanPSMT" w:hAnsi="TimesNewRomanPSMT" w:cs="TimesNewRomanPSMT"/>
        </w:rPr>
        <w:t>nformace bude zařazena na příští vědeckou radu dne</w:t>
      </w:r>
      <w:r w:rsidR="00A85F9F">
        <w:rPr>
          <w:rFonts w:ascii="TimesNewRomanPSMT" w:hAnsi="TimesNewRomanPSMT" w:cs="TimesNewRomanPSMT"/>
        </w:rPr>
        <w:t xml:space="preserve"> 24.11. </w:t>
      </w:r>
      <w:proofErr w:type="gramStart"/>
      <w:r w:rsidR="00A85F9F">
        <w:rPr>
          <w:rFonts w:ascii="TimesNewRomanPSMT" w:hAnsi="TimesNewRomanPSMT" w:cs="TimesNewRomanPSMT"/>
        </w:rPr>
        <w:t>2016</w:t>
      </w:r>
      <w:r w:rsidR="00494179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 xml:space="preserve"> poté</w:t>
      </w:r>
      <w:proofErr w:type="gramEnd"/>
      <w:r>
        <w:rPr>
          <w:rFonts w:ascii="TimesNewRomanPSMT" w:hAnsi="TimesNewRomanPSMT" w:cs="TimesNewRomanPSMT"/>
        </w:rPr>
        <w:t>, co bude projednána k</w:t>
      </w:r>
      <w:r w:rsidR="00A85F9F">
        <w:rPr>
          <w:rFonts w:ascii="TimesNewRomanPSMT" w:hAnsi="TimesNewRomanPSMT" w:cs="TimesNewRomanPSMT"/>
        </w:rPr>
        <w:t>olegiem rektora UK.</w:t>
      </w:r>
    </w:p>
    <w:p w:rsidR="00494179" w:rsidRDefault="00494179" w:rsidP="002464C9">
      <w:pPr>
        <w:pStyle w:val="Odstavecseseznamem"/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</w:p>
    <w:p w:rsidR="00685AB9" w:rsidRDefault="00685AB9" w:rsidP="002464C9">
      <w:pPr>
        <w:pStyle w:val="Odstavecseseznamem"/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</w:p>
    <w:p w:rsidR="00685AB9" w:rsidRPr="001114D7" w:rsidRDefault="00685AB9" w:rsidP="002464C9">
      <w:pPr>
        <w:pStyle w:val="Odstavecseseznamem"/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</w:p>
    <w:p w:rsidR="001271C8" w:rsidRPr="00486EFE" w:rsidRDefault="001271C8" w:rsidP="001271C8">
      <w:pPr>
        <w:pStyle w:val="Zkladntext"/>
        <w:rPr>
          <w:rFonts w:cs="Arial"/>
          <w:sz w:val="24"/>
          <w:szCs w:val="24"/>
        </w:rPr>
      </w:pPr>
    </w:p>
    <w:p w:rsidR="0020172A" w:rsidRDefault="0020172A" w:rsidP="00494179">
      <w:pPr>
        <w:pStyle w:val="Odstavecseseznamem"/>
        <w:numPr>
          <w:ilvl w:val="1"/>
          <w:numId w:val="21"/>
        </w:numPr>
        <w:jc w:val="both"/>
      </w:pPr>
      <w:r>
        <w:lastRenderedPageBreak/>
        <w:t>Členové vědecké rady PF UK schválili jmenování</w:t>
      </w:r>
      <w:r w:rsidR="0073293C">
        <w:t xml:space="preserve"> členů komisí dle návrhu kateder:</w:t>
      </w:r>
      <w:r>
        <w:t xml:space="preserve"> </w:t>
      </w:r>
    </w:p>
    <w:p w:rsidR="002125F2" w:rsidRDefault="002125F2" w:rsidP="002125F2">
      <w:pPr>
        <w:pStyle w:val="Odstavecseseznamem"/>
        <w:ind w:left="1440"/>
        <w:jc w:val="both"/>
      </w:pPr>
    </w:p>
    <w:p w:rsidR="005503E2" w:rsidRDefault="005503E2" w:rsidP="005503E2">
      <w:pPr>
        <w:jc w:val="both"/>
        <w:rPr>
          <w:b/>
        </w:rPr>
      </w:pPr>
      <w:r>
        <w:rPr>
          <w:b/>
        </w:rPr>
        <w:t>Katedra občanského práva</w:t>
      </w:r>
    </w:p>
    <w:p w:rsidR="005503E2" w:rsidRDefault="005503E2" w:rsidP="005503E2">
      <w:pPr>
        <w:jc w:val="both"/>
        <w:rPr>
          <w:b/>
        </w:rPr>
      </w:pPr>
      <w:r>
        <w:rPr>
          <w:b/>
        </w:rPr>
        <w:t>SZZK</w:t>
      </w:r>
    </w:p>
    <w:p w:rsidR="005503E2" w:rsidRDefault="005503E2" w:rsidP="005503E2">
      <w:pPr>
        <w:jc w:val="both"/>
        <w:rPr>
          <w:b/>
        </w:rPr>
      </w:pPr>
      <w:r>
        <w:rPr>
          <w:b/>
        </w:rPr>
        <w:t>Oborové zaměření Občanské právo hmotné a procesní – I., II. a III</w:t>
      </w:r>
      <w:r w:rsidR="00C82EA0">
        <w:rPr>
          <w:b/>
        </w:rPr>
        <w:t>.</w:t>
      </w:r>
      <w:r>
        <w:rPr>
          <w:b/>
        </w:rPr>
        <w:t xml:space="preserve"> část státní zkoušky</w:t>
      </w:r>
    </w:p>
    <w:p w:rsidR="005503E2" w:rsidRDefault="005503E2" w:rsidP="005503E2">
      <w:pPr>
        <w:jc w:val="both"/>
        <w:rPr>
          <w:b/>
        </w:rPr>
      </w:pPr>
    </w:p>
    <w:p w:rsidR="005503E2" w:rsidRDefault="005503E2" w:rsidP="005503E2">
      <w:pPr>
        <w:numPr>
          <w:ilvl w:val="0"/>
          <w:numId w:val="4"/>
        </w:numPr>
        <w:jc w:val="both"/>
      </w:pPr>
      <w:r>
        <w:rPr>
          <w:b/>
        </w:rPr>
        <w:t>JUDr. Bohumil Dvořák, Ph.D., LL.M.</w:t>
      </w:r>
      <w:r>
        <w:t xml:space="preserve"> - odborný </w:t>
      </w:r>
      <w:proofErr w:type="gramStart"/>
      <w:r>
        <w:t>asistent -</w:t>
      </w:r>
      <w:r w:rsidRPr="00376414">
        <w:rPr>
          <w:b/>
        </w:rPr>
        <w:t xml:space="preserve"> </w:t>
      </w:r>
      <w:r>
        <w:rPr>
          <w:b/>
        </w:rPr>
        <w:t>člen</w:t>
      </w:r>
      <w:proofErr w:type="gramEnd"/>
      <w:r>
        <w:rPr>
          <w:b/>
        </w:rPr>
        <w:t xml:space="preserve"> komise pro státní závěrečné zkoušky v magisterském studijním programu </w:t>
      </w:r>
      <w:r>
        <w:t xml:space="preserve">podle čl. 7 odst. 3 Studijního a zkušebního </w:t>
      </w:r>
      <w:r w:rsidR="00C82EA0">
        <w:t>řádu Univerzity Karlovy v Praze</w:t>
      </w:r>
      <w:r>
        <w:t>.</w:t>
      </w:r>
    </w:p>
    <w:p w:rsidR="005503E2" w:rsidRDefault="005503E2" w:rsidP="005503E2">
      <w:pPr>
        <w:jc w:val="both"/>
      </w:pPr>
    </w:p>
    <w:p w:rsidR="005503E2" w:rsidRDefault="005503E2" w:rsidP="005503E2">
      <w:pPr>
        <w:numPr>
          <w:ilvl w:val="0"/>
          <w:numId w:val="4"/>
        </w:numPr>
        <w:jc w:val="both"/>
      </w:pPr>
      <w:r>
        <w:rPr>
          <w:b/>
        </w:rPr>
        <w:t xml:space="preserve">JUDr. Miroslav Sedláček, Ph.D. </w:t>
      </w:r>
      <w:r>
        <w:t xml:space="preserve">odborný </w:t>
      </w:r>
      <w:proofErr w:type="gramStart"/>
      <w:r>
        <w:t>asistent -</w:t>
      </w:r>
      <w:r w:rsidRPr="00376414">
        <w:rPr>
          <w:b/>
        </w:rPr>
        <w:t xml:space="preserve"> </w:t>
      </w:r>
      <w:r>
        <w:rPr>
          <w:b/>
        </w:rPr>
        <w:t>člen</w:t>
      </w:r>
      <w:proofErr w:type="gramEnd"/>
      <w:r>
        <w:rPr>
          <w:b/>
        </w:rPr>
        <w:t xml:space="preserve"> komise pro státní závěrečné zkoušky v magisterském studijním programu </w:t>
      </w:r>
      <w:r>
        <w:t xml:space="preserve">podle čl. 7 odst. 3 Studijního a zkušebního </w:t>
      </w:r>
      <w:r w:rsidR="00C82EA0">
        <w:t>řádu Univerzity Karlovy v Praze</w:t>
      </w:r>
      <w:r>
        <w:t>.</w:t>
      </w:r>
    </w:p>
    <w:p w:rsidR="005503E2" w:rsidRDefault="005503E2" w:rsidP="005503E2">
      <w:pPr>
        <w:ind w:left="360"/>
        <w:jc w:val="both"/>
      </w:pPr>
    </w:p>
    <w:p w:rsidR="005503E2" w:rsidRDefault="005503E2" w:rsidP="005503E2">
      <w:pPr>
        <w:ind w:left="360"/>
        <w:jc w:val="both"/>
      </w:pPr>
    </w:p>
    <w:p w:rsidR="005503E2" w:rsidRDefault="005503E2" w:rsidP="005503E2">
      <w:pPr>
        <w:jc w:val="both"/>
        <w:rPr>
          <w:b/>
        </w:rPr>
      </w:pPr>
      <w:r>
        <w:rPr>
          <w:b/>
        </w:rPr>
        <w:t>Katedra trestního práva</w:t>
      </w:r>
    </w:p>
    <w:p w:rsidR="005503E2" w:rsidRDefault="005503E2" w:rsidP="005503E2">
      <w:pPr>
        <w:jc w:val="both"/>
        <w:rPr>
          <w:b/>
        </w:rPr>
      </w:pPr>
      <w:r>
        <w:rPr>
          <w:b/>
        </w:rPr>
        <w:t>Oborové zaměření Trestní právo – I., II. a IV. část státní zkoušky</w:t>
      </w:r>
    </w:p>
    <w:p w:rsidR="005503E2" w:rsidRDefault="005503E2" w:rsidP="005503E2">
      <w:pPr>
        <w:jc w:val="both"/>
        <w:rPr>
          <w:b/>
        </w:rPr>
      </w:pPr>
      <w:r>
        <w:rPr>
          <w:b/>
        </w:rPr>
        <w:t>SZZK</w:t>
      </w:r>
    </w:p>
    <w:p w:rsidR="005503E2" w:rsidRDefault="005503E2" w:rsidP="005503E2">
      <w:pPr>
        <w:numPr>
          <w:ilvl w:val="0"/>
          <w:numId w:val="4"/>
        </w:numPr>
        <w:jc w:val="both"/>
        <w:rPr>
          <w:b/>
        </w:rPr>
      </w:pPr>
      <w:r>
        <w:rPr>
          <w:b/>
        </w:rPr>
        <w:t xml:space="preserve">JUDr. Simona </w:t>
      </w:r>
      <w:proofErr w:type="spellStart"/>
      <w:r>
        <w:rPr>
          <w:b/>
        </w:rPr>
        <w:t>Heranová</w:t>
      </w:r>
      <w:proofErr w:type="spellEnd"/>
      <w:r>
        <w:rPr>
          <w:b/>
        </w:rPr>
        <w:t xml:space="preserve">, Ph.D., </w:t>
      </w:r>
      <w:r>
        <w:t>odborná asistentka</w:t>
      </w:r>
    </w:p>
    <w:p w:rsidR="005503E2" w:rsidRDefault="005503E2" w:rsidP="005503E2">
      <w:pPr>
        <w:ind w:left="360"/>
        <w:jc w:val="both"/>
      </w:pPr>
      <w:r>
        <w:rPr>
          <w:b/>
        </w:rPr>
        <w:t xml:space="preserve">členka komise pro státní závěrečné zkoušky v magisterském studijním programu </w:t>
      </w:r>
      <w:r>
        <w:t xml:space="preserve">podle čl. 7 odst. 3 Studijního a zkušebního </w:t>
      </w:r>
      <w:r w:rsidR="00C82EA0">
        <w:t>řádu Univerzity Karlovy v Praze.</w:t>
      </w:r>
      <w:r>
        <w:t xml:space="preserve"> </w:t>
      </w:r>
    </w:p>
    <w:p w:rsidR="005503E2" w:rsidRDefault="005503E2" w:rsidP="005503E2">
      <w:pPr>
        <w:ind w:left="360"/>
        <w:jc w:val="both"/>
      </w:pPr>
    </w:p>
    <w:p w:rsidR="005503E2" w:rsidRDefault="005503E2" w:rsidP="005503E2">
      <w:pPr>
        <w:numPr>
          <w:ilvl w:val="0"/>
          <w:numId w:val="4"/>
        </w:numPr>
        <w:jc w:val="both"/>
      </w:pPr>
      <w:r w:rsidRPr="00B70A72">
        <w:rPr>
          <w:b/>
        </w:rPr>
        <w:t xml:space="preserve">JUDr. Vladimír Pelc, Ph.D., </w:t>
      </w:r>
      <w:r w:rsidR="00C82EA0">
        <w:t>odborný asistent</w:t>
      </w:r>
      <w:r>
        <w:t xml:space="preserve"> </w:t>
      </w:r>
    </w:p>
    <w:p w:rsidR="005503E2" w:rsidRDefault="005503E2" w:rsidP="005503E2">
      <w:pPr>
        <w:ind w:left="360"/>
        <w:jc w:val="both"/>
      </w:pPr>
      <w:r>
        <w:rPr>
          <w:b/>
        </w:rPr>
        <w:t xml:space="preserve">člen komise pro státní závěrečné zkoušky v magisterském studijním programu </w:t>
      </w:r>
      <w:r>
        <w:t xml:space="preserve">podle čl. 7 odst. 3 Studijního a zkušebního </w:t>
      </w:r>
      <w:r w:rsidR="00C82EA0">
        <w:t>řádu Univerzity Karlovy v Praze.</w:t>
      </w:r>
    </w:p>
    <w:p w:rsidR="005503E2" w:rsidRDefault="005503E2" w:rsidP="005503E2">
      <w:pPr>
        <w:ind w:left="360"/>
        <w:jc w:val="both"/>
      </w:pPr>
    </w:p>
    <w:p w:rsidR="005503E2" w:rsidRPr="00B70A72" w:rsidRDefault="005503E2" w:rsidP="005503E2">
      <w:pPr>
        <w:ind w:left="360"/>
        <w:jc w:val="both"/>
        <w:rPr>
          <w:b/>
        </w:rPr>
      </w:pPr>
      <w:r>
        <w:rPr>
          <w:b/>
        </w:rPr>
        <w:t>RZ</w:t>
      </w:r>
    </w:p>
    <w:p w:rsidR="005503E2" w:rsidRDefault="005503E2" w:rsidP="005503E2">
      <w:pPr>
        <w:numPr>
          <w:ilvl w:val="0"/>
          <w:numId w:val="4"/>
        </w:numPr>
        <w:jc w:val="both"/>
      </w:pPr>
      <w:r>
        <w:rPr>
          <w:b/>
        </w:rPr>
        <w:t xml:space="preserve">JUDr. Simona </w:t>
      </w:r>
      <w:proofErr w:type="spellStart"/>
      <w:r>
        <w:rPr>
          <w:b/>
        </w:rPr>
        <w:t>Heranová</w:t>
      </w:r>
      <w:proofErr w:type="spellEnd"/>
      <w:r>
        <w:rPr>
          <w:b/>
        </w:rPr>
        <w:t xml:space="preserve">, Ph.D., </w:t>
      </w:r>
      <w:r>
        <w:t xml:space="preserve">odborná asistentka, </w:t>
      </w:r>
      <w:r>
        <w:rPr>
          <w:b/>
        </w:rPr>
        <w:t>členka komise pro státní rigorózní zkoušky a obhajoby v rámci rigorózního řízení</w:t>
      </w:r>
      <w:r>
        <w:t xml:space="preserve"> podle č. III odst. </w:t>
      </w:r>
      <w:smartTag w:uri="urn:schemas-microsoft-com:office:smarttags" w:element="metricconverter">
        <w:smartTagPr>
          <w:attr w:name="ProductID" w:val="6 a"/>
        </w:smartTagPr>
        <w:r>
          <w:t>6 a</w:t>
        </w:r>
      </w:smartTag>
      <w:r>
        <w:t xml:space="preserve"> čl. IV odst. 2 Rigorózního řádu PF UK. </w:t>
      </w:r>
    </w:p>
    <w:p w:rsidR="005503E2" w:rsidRDefault="005503E2" w:rsidP="005503E2">
      <w:pPr>
        <w:ind w:left="360"/>
        <w:jc w:val="both"/>
        <w:rPr>
          <w:b/>
        </w:rPr>
      </w:pPr>
    </w:p>
    <w:p w:rsidR="005503E2" w:rsidRDefault="005503E2" w:rsidP="005503E2">
      <w:pPr>
        <w:numPr>
          <w:ilvl w:val="0"/>
          <w:numId w:val="4"/>
        </w:numPr>
        <w:jc w:val="both"/>
      </w:pPr>
      <w:r>
        <w:rPr>
          <w:b/>
        </w:rPr>
        <w:t xml:space="preserve">JUDr. Jiří Krupička, Ph.D., </w:t>
      </w:r>
      <w:r>
        <w:t>odborný asistent</w:t>
      </w:r>
      <w:r>
        <w:rPr>
          <w:b/>
        </w:rPr>
        <w:t xml:space="preserve"> </w:t>
      </w:r>
      <w:r>
        <w:t xml:space="preserve">- </w:t>
      </w:r>
      <w:r>
        <w:rPr>
          <w:b/>
        </w:rPr>
        <w:t>člen komise pro státní rigorózní zkoušky a obhajoby v rámci rigorózního řízení</w:t>
      </w:r>
      <w:r>
        <w:t xml:space="preserve"> podle č. III odst. </w:t>
      </w:r>
      <w:smartTag w:uri="urn:schemas-microsoft-com:office:smarttags" w:element="metricconverter">
        <w:smartTagPr>
          <w:attr w:name="ProductID" w:val="6 a"/>
        </w:smartTagPr>
        <w:r>
          <w:t>6 a</w:t>
        </w:r>
      </w:smartTag>
      <w:r>
        <w:t xml:space="preserve"> čl. IV odst. 2 Rigorózního řádu PF UK. </w:t>
      </w:r>
    </w:p>
    <w:p w:rsidR="005503E2" w:rsidRDefault="005503E2" w:rsidP="005503E2">
      <w:pPr>
        <w:ind w:left="360"/>
        <w:jc w:val="both"/>
      </w:pPr>
    </w:p>
    <w:p w:rsidR="005503E2" w:rsidRDefault="005503E2" w:rsidP="00C82EA0">
      <w:pPr>
        <w:numPr>
          <w:ilvl w:val="0"/>
          <w:numId w:val="4"/>
        </w:numPr>
        <w:jc w:val="both"/>
      </w:pPr>
      <w:r w:rsidRPr="00B70A72">
        <w:rPr>
          <w:b/>
        </w:rPr>
        <w:t xml:space="preserve">JUDr. Vladimír Pelc, Ph.D., </w:t>
      </w:r>
      <w:r>
        <w:t xml:space="preserve">odborný asistent, </w:t>
      </w:r>
      <w:r w:rsidRPr="00C82EA0">
        <w:rPr>
          <w:b/>
        </w:rPr>
        <w:t>člen komise pro státní rigorózní zkoušky a obhajoby v rámci rigorózního řízení</w:t>
      </w:r>
      <w:r>
        <w:t xml:space="preserve"> podle č. III odst. </w:t>
      </w:r>
      <w:smartTag w:uri="urn:schemas-microsoft-com:office:smarttags" w:element="metricconverter">
        <w:smartTagPr>
          <w:attr w:name="ProductID" w:val="6 a"/>
        </w:smartTagPr>
        <w:r>
          <w:t>6 a</w:t>
        </w:r>
      </w:smartTag>
      <w:r>
        <w:t xml:space="preserve"> čl. IV odst. 2 Rigorózního řádu PF UK. </w:t>
      </w:r>
    </w:p>
    <w:p w:rsidR="005503E2" w:rsidRDefault="005503E2" w:rsidP="005503E2">
      <w:pPr>
        <w:ind w:left="360"/>
        <w:jc w:val="both"/>
      </w:pPr>
    </w:p>
    <w:p w:rsidR="005503E2" w:rsidRDefault="005503E2" w:rsidP="005503E2">
      <w:pPr>
        <w:ind w:left="360"/>
        <w:jc w:val="both"/>
      </w:pPr>
    </w:p>
    <w:p w:rsidR="005503E2" w:rsidRDefault="005503E2" w:rsidP="005503E2">
      <w:pPr>
        <w:ind w:left="360"/>
        <w:jc w:val="both"/>
        <w:rPr>
          <w:b/>
        </w:rPr>
      </w:pPr>
      <w:r>
        <w:rPr>
          <w:b/>
        </w:rPr>
        <w:t>Katedra evropského práva</w:t>
      </w:r>
    </w:p>
    <w:p w:rsidR="005503E2" w:rsidRDefault="005503E2" w:rsidP="005503E2">
      <w:pPr>
        <w:ind w:left="360"/>
        <w:jc w:val="both"/>
        <w:rPr>
          <w:b/>
        </w:rPr>
      </w:pPr>
      <w:r>
        <w:rPr>
          <w:b/>
        </w:rPr>
        <w:t>DZ</w:t>
      </w:r>
    </w:p>
    <w:p w:rsidR="005503E2" w:rsidRDefault="005503E2" w:rsidP="005503E2">
      <w:pPr>
        <w:ind w:left="360"/>
        <w:jc w:val="both"/>
        <w:rPr>
          <w:b/>
        </w:rPr>
      </w:pPr>
    </w:p>
    <w:p w:rsidR="005503E2" w:rsidRDefault="005503E2" w:rsidP="005503E2">
      <w:pPr>
        <w:numPr>
          <w:ilvl w:val="0"/>
          <w:numId w:val="4"/>
        </w:numPr>
        <w:jc w:val="both"/>
      </w:pPr>
      <w:r>
        <w:rPr>
          <w:b/>
        </w:rPr>
        <w:t>JUDr. Pavel Pořízek, Ph.D.</w:t>
      </w:r>
      <w:r>
        <w:t xml:space="preserve"> - </w:t>
      </w:r>
      <w:r>
        <w:rPr>
          <w:b/>
        </w:rPr>
        <w:t>člen</w:t>
      </w:r>
      <w:r w:rsidRPr="00C548AF">
        <w:rPr>
          <w:b/>
        </w:rPr>
        <w:t xml:space="preserve"> komise pro státní doktorské zkoušky a obhajoby doktorských disertačních prací a oponování těchto prací </w:t>
      </w:r>
      <w:r>
        <w:t xml:space="preserve">(čl. 10 odst. </w:t>
      </w:r>
      <w:smartTag w:uri="urn:schemas-microsoft-com:office:smarttags" w:element="metricconverter">
        <w:smartTagPr>
          <w:attr w:name="ProductID" w:val="2 a"/>
        </w:smartTagPr>
        <w:r>
          <w:t>2 a</w:t>
        </w:r>
      </w:smartTag>
      <w:r>
        <w:t xml:space="preserve"> 3 Studijního a zku</w:t>
      </w:r>
      <w:r w:rsidR="00C82EA0">
        <w:t>šebního řádu Univerzity Karlovy</w:t>
      </w:r>
      <w:r>
        <w:t>.</w:t>
      </w:r>
    </w:p>
    <w:p w:rsidR="005503E2" w:rsidRPr="001D428F" w:rsidRDefault="005503E2" w:rsidP="005503E2">
      <w:pPr>
        <w:jc w:val="both"/>
      </w:pPr>
    </w:p>
    <w:p w:rsidR="005503E2" w:rsidRDefault="005503E2" w:rsidP="005503E2">
      <w:pPr>
        <w:ind w:left="360"/>
        <w:jc w:val="both"/>
      </w:pPr>
    </w:p>
    <w:p w:rsidR="00685AB9" w:rsidRDefault="00685AB9" w:rsidP="005503E2">
      <w:pPr>
        <w:ind w:left="360"/>
        <w:jc w:val="both"/>
      </w:pPr>
    </w:p>
    <w:p w:rsidR="00685AB9" w:rsidRDefault="00685AB9" w:rsidP="005503E2">
      <w:pPr>
        <w:ind w:left="360"/>
        <w:jc w:val="both"/>
      </w:pPr>
    </w:p>
    <w:p w:rsidR="005503E2" w:rsidRDefault="005503E2" w:rsidP="005503E2">
      <w:pPr>
        <w:jc w:val="both"/>
        <w:rPr>
          <w:b/>
        </w:rPr>
      </w:pPr>
      <w:r>
        <w:rPr>
          <w:b/>
        </w:rPr>
        <w:lastRenderedPageBreak/>
        <w:t>Katedra finančního práva a finanční vědy</w:t>
      </w:r>
    </w:p>
    <w:p w:rsidR="005503E2" w:rsidRDefault="005503E2" w:rsidP="005503E2">
      <w:pPr>
        <w:jc w:val="both"/>
        <w:rPr>
          <w:b/>
        </w:rPr>
      </w:pPr>
      <w:r>
        <w:rPr>
          <w:b/>
        </w:rPr>
        <w:t>RZ</w:t>
      </w:r>
    </w:p>
    <w:p w:rsidR="005503E2" w:rsidRDefault="005503E2" w:rsidP="005503E2">
      <w:pPr>
        <w:jc w:val="both"/>
        <w:rPr>
          <w:b/>
        </w:rPr>
      </w:pPr>
    </w:p>
    <w:p w:rsidR="005503E2" w:rsidRPr="001D428F" w:rsidRDefault="005503E2" w:rsidP="005503E2">
      <w:pPr>
        <w:numPr>
          <w:ilvl w:val="0"/>
          <w:numId w:val="4"/>
        </w:numPr>
        <w:jc w:val="both"/>
        <w:rPr>
          <w:b/>
        </w:rPr>
      </w:pPr>
      <w:r w:rsidRPr="001D428F">
        <w:rPr>
          <w:b/>
        </w:rPr>
        <w:t xml:space="preserve">JUDr. Roman Vybíral, Ph.D., </w:t>
      </w:r>
      <w:r>
        <w:t xml:space="preserve">odborný asistent, - </w:t>
      </w:r>
      <w:r w:rsidRPr="001D428F">
        <w:rPr>
          <w:b/>
        </w:rPr>
        <w:t>člen komise pro státní rigorózní zkoušky a obhajoby v rámci rigorózního řízení</w:t>
      </w:r>
      <w:r>
        <w:t xml:space="preserve"> podle č. III odst. </w:t>
      </w:r>
      <w:smartTag w:uri="urn:schemas-microsoft-com:office:smarttags" w:element="metricconverter">
        <w:smartTagPr>
          <w:attr w:name="ProductID" w:val="6 a"/>
        </w:smartTagPr>
        <w:r>
          <w:t>6 a</w:t>
        </w:r>
      </w:smartTag>
      <w:r>
        <w:t xml:space="preserve"> čl. IV odst. 2 Rigorózního řádu PF UK. </w:t>
      </w:r>
    </w:p>
    <w:p w:rsidR="005503E2" w:rsidRDefault="005503E2" w:rsidP="005503E2">
      <w:pPr>
        <w:ind w:left="360"/>
        <w:jc w:val="both"/>
        <w:rPr>
          <w:b/>
        </w:rPr>
      </w:pPr>
    </w:p>
    <w:p w:rsidR="005503E2" w:rsidRDefault="005503E2" w:rsidP="005503E2">
      <w:pPr>
        <w:ind w:left="360"/>
        <w:jc w:val="both"/>
        <w:rPr>
          <w:b/>
        </w:rPr>
      </w:pPr>
    </w:p>
    <w:p w:rsidR="005503E2" w:rsidRDefault="005503E2" w:rsidP="005503E2">
      <w:pPr>
        <w:jc w:val="both"/>
        <w:rPr>
          <w:b/>
        </w:rPr>
      </w:pPr>
      <w:r>
        <w:rPr>
          <w:b/>
        </w:rPr>
        <w:t>Katedra národního hospodářství</w:t>
      </w:r>
    </w:p>
    <w:p w:rsidR="005503E2" w:rsidRDefault="005503E2" w:rsidP="005503E2">
      <w:pPr>
        <w:jc w:val="both"/>
        <w:rPr>
          <w:b/>
        </w:rPr>
      </w:pPr>
      <w:r>
        <w:rPr>
          <w:b/>
        </w:rPr>
        <w:t>Oborové zaměření Obchodní právo – I., II. a III. část státní zkoušky</w:t>
      </w:r>
    </w:p>
    <w:p w:rsidR="005503E2" w:rsidRDefault="005503E2" w:rsidP="005503E2">
      <w:pPr>
        <w:jc w:val="both"/>
        <w:rPr>
          <w:b/>
        </w:rPr>
      </w:pPr>
      <w:r>
        <w:rPr>
          <w:b/>
        </w:rPr>
        <w:t>SSZK</w:t>
      </w:r>
    </w:p>
    <w:p w:rsidR="005503E2" w:rsidRPr="00B70A72" w:rsidRDefault="005503E2" w:rsidP="005503E2">
      <w:pPr>
        <w:jc w:val="both"/>
        <w:rPr>
          <w:b/>
        </w:rPr>
      </w:pPr>
    </w:p>
    <w:p w:rsidR="005503E2" w:rsidRDefault="005503E2" w:rsidP="005503E2">
      <w:pPr>
        <w:numPr>
          <w:ilvl w:val="0"/>
          <w:numId w:val="4"/>
        </w:numPr>
        <w:jc w:val="both"/>
      </w:pPr>
      <w:r>
        <w:rPr>
          <w:b/>
        </w:rPr>
        <w:t xml:space="preserve">Ing. Helena Chytilová, Ph.D., M.A., </w:t>
      </w:r>
      <w:r>
        <w:t xml:space="preserve">- </w:t>
      </w:r>
      <w:r>
        <w:rPr>
          <w:b/>
        </w:rPr>
        <w:t xml:space="preserve">členka komise pro státní závěrečné zkoušky v magisterském studijním programu </w:t>
      </w:r>
      <w:r>
        <w:t xml:space="preserve">podle čl. 7 odst. 3 Studijního a zkušebního </w:t>
      </w:r>
      <w:r w:rsidR="00C82EA0">
        <w:t>řádu Univerzity Karlovy v Praze.</w:t>
      </w:r>
      <w:r>
        <w:t xml:space="preserve"> </w:t>
      </w:r>
    </w:p>
    <w:p w:rsidR="00C82EA0" w:rsidRDefault="00C82EA0" w:rsidP="00C82EA0">
      <w:pPr>
        <w:jc w:val="both"/>
      </w:pPr>
    </w:p>
    <w:p w:rsidR="005503E2" w:rsidRDefault="005503E2" w:rsidP="00C82EA0">
      <w:pPr>
        <w:pStyle w:val="Odstavecseseznamem"/>
        <w:numPr>
          <w:ilvl w:val="0"/>
          <w:numId w:val="4"/>
        </w:numPr>
        <w:jc w:val="both"/>
      </w:pPr>
      <w:r w:rsidRPr="00C82EA0">
        <w:rPr>
          <w:b/>
        </w:rPr>
        <w:t>Ing. Pavel Potužák, Ph.D.</w:t>
      </w:r>
      <w:r>
        <w:t xml:space="preserve"> - </w:t>
      </w:r>
      <w:r w:rsidRPr="00C82EA0">
        <w:rPr>
          <w:b/>
        </w:rPr>
        <w:t xml:space="preserve">člen komise pro státní závěrečné zkoušky v magisterském studijním programu </w:t>
      </w:r>
      <w:r>
        <w:t>podle čl. 7 odst. 3 Studijního a zkušebního řádu Univerzity Karlovy v</w:t>
      </w:r>
      <w:r w:rsidR="00C82EA0">
        <w:t> </w:t>
      </w:r>
      <w:r>
        <w:t>Praz</w:t>
      </w:r>
      <w:r w:rsidR="00C82EA0">
        <w:t>e.</w:t>
      </w:r>
      <w:r>
        <w:t xml:space="preserve"> </w:t>
      </w:r>
    </w:p>
    <w:p w:rsidR="005503E2" w:rsidRPr="00177AFE" w:rsidRDefault="005503E2" w:rsidP="005503E2">
      <w:pPr>
        <w:ind w:left="360"/>
        <w:jc w:val="both"/>
        <w:rPr>
          <w:b/>
        </w:rPr>
      </w:pPr>
    </w:p>
    <w:p w:rsidR="005503E2" w:rsidRPr="00184603" w:rsidRDefault="005503E2" w:rsidP="005503E2">
      <w:pPr>
        <w:jc w:val="both"/>
      </w:pPr>
    </w:p>
    <w:p w:rsidR="00DB70BC" w:rsidRDefault="00DB70BC" w:rsidP="0018148E">
      <w:pPr>
        <w:ind w:left="360"/>
        <w:jc w:val="both"/>
      </w:pPr>
    </w:p>
    <w:p w:rsidR="00CF10AE" w:rsidRDefault="00BB479E" w:rsidP="00494179">
      <w:pPr>
        <w:pStyle w:val="Odstavecseseznamem"/>
        <w:numPr>
          <w:ilvl w:val="1"/>
          <w:numId w:val="21"/>
        </w:numPr>
      </w:pPr>
      <w:r>
        <w:t xml:space="preserve"> </w:t>
      </w:r>
      <w:r w:rsidR="0020172A">
        <w:t>Členové vědecké rady vzali na vědomí informaci o obhajobách doktorský</w:t>
      </w:r>
      <w:r w:rsidR="005503E2">
        <w:t>ch disertačních prací za dobu</w:t>
      </w:r>
      <w:r w:rsidR="00CF10AE" w:rsidRPr="00CF10AE">
        <w:t xml:space="preserve"> 19. </w:t>
      </w:r>
      <w:r w:rsidR="005503E2">
        <w:t>k</w:t>
      </w:r>
      <w:r w:rsidR="00CF10AE" w:rsidRPr="00CF10AE">
        <w:t>větna</w:t>
      </w:r>
      <w:r w:rsidR="005503E2">
        <w:t xml:space="preserve"> do 13. října</w:t>
      </w:r>
      <w:r w:rsidR="00CF10AE" w:rsidRPr="00CF10AE">
        <w:t xml:space="preserve"> 2016</w:t>
      </w:r>
    </w:p>
    <w:p w:rsidR="005503E2" w:rsidRDefault="005503E2" w:rsidP="002125F2">
      <w:pPr>
        <w:ind w:left="-142" w:firstLine="1222"/>
        <w:jc w:val="center"/>
      </w:pPr>
    </w:p>
    <w:p w:rsidR="005503E2" w:rsidRPr="005503E2" w:rsidRDefault="005503E2" w:rsidP="005503E2">
      <w:pPr>
        <w:pStyle w:val="Zkladntext"/>
        <w:ind w:firstLine="706"/>
        <w:rPr>
          <w:color w:val="000000" w:themeColor="text1"/>
          <w:sz w:val="24"/>
          <w:szCs w:val="24"/>
        </w:rPr>
      </w:pPr>
      <w:r w:rsidRPr="005503E2">
        <w:rPr>
          <w:color w:val="000000" w:themeColor="text1"/>
          <w:sz w:val="24"/>
          <w:szCs w:val="24"/>
        </w:rPr>
        <w:t>V době od poslední schůze vědecké rady Právnické fakulty UK se uskutečnilo 24 úspěšných obhajob doktorských prací, jejichž výsledkem byl návrh na udělení titulu „doktor“ (Ph.D.) podle § 47 odstavce 5 zákona č. 111/1998 Sb.</w:t>
      </w:r>
    </w:p>
    <w:p w:rsidR="005503E2" w:rsidRPr="005503E2" w:rsidRDefault="005503E2" w:rsidP="005503E2">
      <w:pPr>
        <w:pStyle w:val="Zkladntext"/>
        <w:ind w:firstLine="706"/>
        <w:rPr>
          <w:color w:val="000000" w:themeColor="text1"/>
          <w:sz w:val="24"/>
          <w:szCs w:val="24"/>
          <w:u w:val="single"/>
        </w:rPr>
      </w:pPr>
      <w:r w:rsidRPr="005503E2">
        <w:rPr>
          <w:color w:val="000000" w:themeColor="text1"/>
          <w:sz w:val="24"/>
          <w:szCs w:val="24"/>
        </w:rPr>
        <w:t xml:space="preserve">Údaje se dále uvádějí v tomto pořadí: </w:t>
      </w:r>
      <w:r w:rsidRPr="005503E2">
        <w:rPr>
          <w:color w:val="000000" w:themeColor="text1"/>
          <w:sz w:val="24"/>
          <w:szCs w:val="24"/>
          <w:u w:val="single"/>
        </w:rPr>
        <w:t>jméno doktoranda – téma práce – školitel – předseda komise – termín obhajoby – výsledek hlasování</w:t>
      </w:r>
    </w:p>
    <w:p w:rsidR="005503E2" w:rsidRPr="005503E2" w:rsidRDefault="005503E2" w:rsidP="005503E2">
      <w:pPr>
        <w:pStyle w:val="Zkladntext"/>
        <w:rPr>
          <w:b/>
          <w:color w:val="000000" w:themeColor="text1"/>
          <w:sz w:val="24"/>
          <w:szCs w:val="24"/>
        </w:rPr>
      </w:pPr>
    </w:p>
    <w:p w:rsidR="005503E2" w:rsidRPr="005503E2" w:rsidRDefault="005503E2" w:rsidP="005503E2">
      <w:pPr>
        <w:pStyle w:val="Zkladntext"/>
        <w:rPr>
          <w:color w:val="000000" w:themeColor="text1"/>
          <w:sz w:val="24"/>
          <w:szCs w:val="24"/>
        </w:rPr>
      </w:pPr>
      <w:r w:rsidRPr="005503E2">
        <w:rPr>
          <w:b/>
          <w:color w:val="000000" w:themeColor="text1"/>
          <w:sz w:val="24"/>
          <w:szCs w:val="24"/>
        </w:rPr>
        <w:t>JUDr. Jiří Bém</w:t>
      </w:r>
      <w:r w:rsidRPr="005503E2">
        <w:rPr>
          <w:color w:val="000000" w:themeColor="text1"/>
          <w:sz w:val="24"/>
          <w:szCs w:val="24"/>
        </w:rPr>
        <w:t xml:space="preserve"> – Zánik závazků jednostranným právním jednáním – Prof. JUDr. Jan Dvořák, CSc. – Prof. JUDr. Jiří Švestka, DrSc. – 15. 6. 2016</w:t>
      </w:r>
      <w:r w:rsidRPr="005503E2">
        <w:rPr>
          <w:b/>
          <w:color w:val="000000" w:themeColor="text1"/>
          <w:sz w:val="24"/>
          <w:szCs w:val="24"/>
        </w:rPr>
        <w:t xml:space="preserve"> </w:t>
      </w:r>
      <w:r w:rsidRPr="005503E2">
        <w:rPr>
          <w:color w:val="000000" w:themeColor="text1"/>
          <w:sz w:val="24"/>
          <w:szCs w:val="24"/>
        </w:rPr>
        <w:t>– 6/0</w:t>
      </w:r>
    </w:p>
    <w:p w:rsidR="005503E2" w:rsidRPr="005503E2" w:rsidRDefault="005503E2" w:rsidP="005503E2">
      <w:pPr>
        <w:pStyle w:val="Zkladntext"/>
        <w:rPr>
          <w:color w:val="000000" w:themeColor="text1"/>
          <w:sz w:val="24"/>
          <w:szCs w:val="24"/>
        </w:rPr>
      </w:pPr>
    </w:p>
    <w:p w:rsidR="005503E2" w:rsidRPr="005503E2" w:rsidRDefault="005503E2" w:rsidP="005503E2">
      <w:pPr>
        <w:pStyle w:val="Zkladntext"/>
        <w:rPr>
          <w:color w:val="000000" w:themeColor="text1"/>
          <w:sz w:val="24"/>
          <w:szCs w:val="24"/>
        </w:rPr>
      </w:pPr>
      <w:r w:rsidRPr="005503E2">
        <w:rPr>
          <w:b/>
          <w:color w:val="000000" w:themeColor="text1"/>
          <w:sz w:val="24"/>
          <w:szCs w:val="24"/>
        </w:rPr>
        <w:t xml:space="preserve">JUDr. Jitka Hanko </w:t>
      </w:r>
      <w:r w:rsidRPr="005503E2">
        <w:rPr>
          <w:color w:val="000000" w:themeColor="text1"/>
          <w:sz w:val="24"/>
          <w:szCs w:val="24"/>
        </w:rPr>
        <w:t>– Mezinárodněprávní problematika postavení palestinských uprchlíků a jejich právo návratu – Prof. JUDr. Pavel Šturma, DrSc. – Prof. JUDr. Mahulena Hofmannová, CSc. – 20. 6. 2016 – 6/0</w:t>
      </w:r>
    </w:p>
    <w:p w:rsidR="005503E2" w:rsidRPr="005503E2" w:rsidRDefault="005503E2" w:rsidP="005503E2">
      <w:pPr>
        <w:pStyle w:val="Zkladntext"/>
        <w:rPr>
          <w:color w:val="000000" w:themeColor="text1"/>
          <w:sz w:val="24"/>
          <w:szCs w:val="24"/>
        </w:rPr>
      </w:pPr>
    </w:p>
    <w:p w:rsidR="005503E2" w:rsidRPr="005503E2" w:rsidRDefault="005503E2" w:rsidP="005503E2">
      <w:pPr>
        <w:pStyle w:val="Zkladntext"/>
        <w:rPr>
          <w:color w:val="000000" w:themeColor="text1"/>
          <w:sz w:val="24"/>
          <w:szCs w:val="24"/>
        </w:rPr>
      </w:pPr>
      <w:r w:rsidRPr="005503E2">
        <w:rPr>
          <w:b/>
          <w:color w:val="000000" w:themeColor="text1"/>
          <w:sz w:val="24"/>
          <w:szCs w:val="24"/>
        </w:rPr>
        <w:t>JUDr. Eva Daniela Cvik</w:t>
      </w:r>
      <w:r w:rsidRPr="005503E2">
        <w:rPr>
          <w:color w:val="000000" w:themeColor="text1"/>
          <w:sz w:val="24"/>
          <w:szCs w:val="24"/>
        </w:rPr>
        <w:t xml:space="preserve"> – Právní aspekty financování regionů soudržnosti – Prof. JUDr. Hana Marková, CSc. – Prof. JUDr. Marie Karfíková, CSc. – 21. 6. 2016 – 4/1 </w:t>
      </w:r>
    </w:p>
    <w:p w:rsidR="005503E2" w:rsidRPr="005503E2" w:rsidRDefault="005503E2" w:rsidP="005503E2">
      <w:pPr>
        <w:pStyle w:val="Zkladntext"/>
        <w:rPr>
          <w:b/>
          <w:color w:val="000000" w:themeColor="text1"/>
          <w:sz w:val="24"/>
          <w:szCs w:val="24"/>
        </w:rPr>
      </w:pPr>
    </w:p>
    <w:p w:rsidR="005503E2" w:rsidRPr="005503E2" w:rsidRDefault="005503E2" w:rsidP="005503E2">
      <w:pPr>
        <w:pStyle w:val="Zkladntext"/>
        <w:rPr>
          <w:color w:val="000000" w:themeColor="text1"/>
          <w:sz w:val="24"/>
          <w:szCs w:val="24"/>
        </w:rPr>
      </w:pPr>
      <w:r w:rsidRPr="005503E2">
        <w:rPr>
          <w:b/>
          <w:color w:val="000000" w:themeColor="text1"/>
          <w:sz w:val="24"/>
          <w:szCs w:val="24"/>
        </w:rPr>
        <w:t xml:space="preserve">Elena </w:t>
      </w:r>
      <w:proofErr w:type="spellStart"/>
      <w:r w:rsidRPr="005503E2">
        <w:rPr>
          <w:b/>
          <w:color w:val="000000" w:themeColor="text1"/>
          <w:sz w:val="24"/>
          <w:szCs w:val="24"/>
        </w:rPr>
        <w:t>Kurilova</w:t>
      </w:r>
      <w:proofErr w:type="spellEnd"/>
      <w:r w:rsidRPr="005503E2">
        <w:rPr>
          <w:b/>
          <w:color w:val="000000" w:themeColor="text1"/>
          <w:sz w:val="24"/>
          <w:szCs w:val="24"/>
        </w:rPr>
        <w:t xml:space="preserve"> – </w:t>
      </w:r>
      <w:r w:rsidRPr="005503E2">
        <w:rPr>
          <w:color w:val="000000" w:themeColor="text1"/>
          <w:sz w:val="24"/>
          <w:szCs w:val="24"/>
        </w:rPr>
        <w:t xml:space="preserve">Elektronický obchod z pohledu mezinárodního práva soukromého – Prof. JUDr. Květoslav Růžička, CSc. – Prof. JUDr. Monika </w:t>
      </w:r>
      <w:proofErr w:type="spellStart"/>
      <w:r w:rsidRPr="005503E2">
        <w:rPr>
          <w:color w:val="000000" w:themeColor="text1"/>
          <w:sz w:val="24"/>
          <w:szCs w:val="24"/>
        </w:rPr>
        <w:t>Pauknerová</w:t>
      </w:r>
      <w:proofErr w:type="spellEnd"/>
      <w:r w:rsidRPr="005503E2">
        <w:rPr>
          <w:color w:val="000000" w:themeColor="text1"/>
          <w:sz w:val="24"/>
          <w:szCs w:val="24"/>
        </w:rPr>
        <w:t xml:space="preserve">, CSc., </w:t>
      </w:r>
      <w:proofErr w:type="spellStart"/>
      <w:r w:rsidRPr="005503E2">
        <w:rPr>
          <w:color w:val="000000" w:themeColor="text1"/>
          <w:sz w:val="24"/>
          <w:szCs w:val="24"/>
        </w:rPr>
        <w:t>DSc</w:t>
      </w:r>
      <w:proofErr w:type="spellEnd"/>
      <w:r w:rsidRPr="005503E2">
        <w:rPr>
          <w:color w:val="000000" w:themeColor="text1"/>
          <w:sz w:val="24"/>
          <w:szCs w:val="24"/>
        </w:rPr>
        <w:t>. – 29.6</w:t>
      </w:r>
      <w:r w:rsidR="00C82EA0">
        <w:rPr>
          <w:color w:val="000000" w:themeColor="text1"/>
          <w:sz w:val="24"/>
          <w:szCs w:val="24"/>
        </w:rPr>
        <w:t>.</w:t>
      </w:r>
      <w:r w:rsidRPr="005503E2">
        <w:rPr>
          <w:color w:val="000000" w:themeColor="text1"/>
          <w:sz w:val="24"/>
          <w:szCs w:val="24"/>
        </w:rPr>
        <w:t xml:space="preserve"> 2016 – 6/0</w:t>
      </w:r>
    </w:p>
    <w:p w:rsidR="005503E2" w:rsidRPr="005503E2" w:rsidRDefault="005503E2" w:rsidP="005503E2">
      <w:pPr>
        <w:pStyle w:val="Zkladntext"/>
        <w:rPr>
          <w:color w:val="000000" w:themeColor="text1"/>
          <w:sz w:val="24"/>
          <w:szCs w:val="24"/>
        </w:rPr>
      </w:pPr>
    </w:p>
    <w:p w:rsidR="005503E2" w:rsidRPr="005503E2" w:rsidRDefault="005503E2" w:rsidP="005503E2">
      <w:pPr>
        <w:pStyle w:val="Zkladntext"/>
        <w:rPr>
          <w:color w:val="000000" w:themeColor="text1"/>
          <w:sz w:val="24"/>
          <w:szCs w:val="24"/>
        </w:rPr>
      </w:pPr>
      <w:r w:rsidRPr="005503E2">
        <w:rPr>
          <w:b/>
          <w:color w:val="000000" w:themeColor="text1"/>
          <w:sz w:val="24"/>
          <w:szCs w:val="24"/>
        </w:rPr>
        <w:t xml:space="preserve">Mgr. Michaela Fuchsová – </w:t>
      </w:r>
      <w:r w:rsidRPr="005503E2">
        <w:rPr>
          <w:color w:val="000000" w:themeColor="text1"/>
          <w:sz w:val="24"/>
          <w:szCs w:val="24"/>
        </w:rPr>
        <w:t xml:space="preserve">Právní rámec řešení sporů z mezinárodního obchodního styku v České republice a ve Francii – Prof. JUDr. Monika </w:t>
      </w:r>
      <w:proofErr w:type="spellStart"/>
      <w:r w:rsidRPr="005503E2">
        <w:rPr>
          <w:color w:val="000000" w:themeColor="text1"/>
          <w:sz w:val="24"/>
          <w:szCs w:val="24"/>
        </w:rPr>
        <w:t>Pauknerová</w:t>
      </w:r>
      <w:proofErr w:type="spellEnd"/>
      <w:r w:rsidRPr="005503E2">
        <w:rPr>
          <w:color w:val="000000" w:themeColor="text1"/>
          <w:sz w:val="24"/>
          <w:szCs w:val="24"/>
        </w:rPr>
        <w:t xml:space="preserve">, CSc., </w:t>
      </w:r>
      <w:proofErr w:type="spellStart"/>
      <w:r w:rsidRPr="005503E2">
        <w:rPr>
          <w:color w:val="000000" w:themeColor="text1"/>
          <w:sz w:val="24"/>
          <w:szCs w:val="24"/>
        </w:rPr>
        <w:t>DSc</w:t>
      </w:r>
      <w:proofErr w:type="spellEnd"/>
      <w:r w:rsidRPr="005503E2">
        <w:rPr>
          <w:color w:val="000000" w:themeColor="text1"/>
          <w:sz w:val="24"/>
          <w:szCs w:val="24"/>
        </w:rPr>
        <w:t>. – Prof. JUDr. Květoslav Růžička, CSc. – 29.6</w:t>
      </w:r>
      <w:r w:rsidR="00C82EA0">
        <w:rPr>
          <w:color w:val="000000" w:themeColor="text1"/>
          <w:sz w:val="24"/>
          <w:szCs w:val="24"/>
        </w:rPr>
        <w:t>.</w:t>
      </w:r>
      <w:r w:rsidRPr="005503E2">
        <w:rPr>
          <w:color w:val="000000" w:themeColor="text1"/>
          <w:sz w:val="24"/>
          <w:szCs w:val="24"/>
        </w:rPr>
        <w:t xml:space="preserve"> 2016 </w:t>
      </w:r>
      <w:r w:rsidRPr="005503E2">
        <w:rPr>
          <w:b/>
          <w:color w:val="000000" w:themeColor="text1"/>
          <w:sz w:val="24"/>
          <w:szCs w:val="24"/>
        </w:rPr>
        <w:t xml:space="preserve"> </w:t>
      </w:r>
      <w:r w:rsidRPr="005503E2">
        <w:rPr>
          <w:color w:val="000000" w:themeColor="text1"/>
          <w:sz w:val="24"/>
          <w:szCs w:val="24"/>
        </w:rPr>
        <w:t>– 6/0</w:t>
      </w:r>
    </w:p>
    <w:p w:rsidR="005503E2" w:rsidRPr="005503E2" w:rsidRDefault="005503E2" w:rsidP="005503E2">
      <w:pPr>
        <w:pStyle w:val="Zkladntext"/>
        <w:rPr>
          <w:color w:val="000000" w:themeColor="text1"/>
          <w:sz w:val="24"/>
          <w:szCs w:val="24"/>
        </w:rPr>
      </w:pPr>
    </w:p>
    <w:p w:rsidR="005503E2" w:rsidRPr="005503E2" w:rsidRDefault="005503E2" w:rsidP="005503E2">
      <w:pPr>
        <w:pStyle w:val="Zkladntext"/>
        <w:rPr>
          <w:color w:val="000000" w:themeColor="text1"/>
          <w:sz w:val="24"/>
          <w:szCs w:val="24"/>
        </w:rPr>
      </w:pPr>
      <w:r w:rsidRPr="005503E2">
        <w:rPr>
          <w:b/>
          <w:color w:val="000000" w:themeColor="text1"/>
          <w:sz w:val="24"/>
          <w:szCs w:val="24"/>
        </w:rPr>
        <w:lastRenderedPageBreak/>
        <w:t xml:space="preserve">Mgr. Tomáš </w:t>
      </w:r>
      <w:proofErr w:type="spellStart"/>
      <w:r w:rsidRPr="005503E2">
        <w:rPr>
          <w:b/>
          <w:color w:val="000000" w:themeColor="text1"/>
          <w:sz w:val="24"/>
          <w:szCs w:val="24"/>
        </w:rPr>
        <w:t>Friedel</w:t>
      </w:r>
      <w:proofErr w:type="spellEnd"/>
      <w:r w:rsidRPr="005503E2">
        <w:rPr>
          <w:color w:val="000000" w:themeColor="text1"/>
          <w:sz w:val="24"/>
          <w:szCs w:val="24"/>
        </w:rPr>
        <w:t xml:space="preserve"> – Povolání právníka – teorie a praxe profesní etiky se zaměřením na vybraná právnická povolání v České republice – Doc. JUDr. Jan Kysela, Ph.D., </w:t>
      </w:r>
      <w:proofErr w:type="spellStart"/>
      <w:r w:rsidRPr="005503E2">
        <w:rPr>
          <w:color w:val="000000" w:themeColor="text1"/>
          <w:sz w:val="24"/>
          <w:szCs w:val="24"/>
        </w:rPr>
        <w:t>DSc</w:t>
      </w:r>
      <w:proofErr w:type="spellEnd"/>
      <w:r w:rsidRPr="005503E2">
        <w:rPr>
          <w:color w:val="000000" w:themeColor="text1"/>
          <w:sz w:val="24"/>
          <w:szCs w:val="24"/>
        </w:rPr>
        <w:t xml:space="preserve">. – Prof. JUDr. Aleš </w:t>
      </w:r>
      <w:proofErr w:type="spellStart"/>
      <w:r w:rsidRPr="005503E2">
        <w:rPr>
          <w:color w:val="000000" w:themeColor="text1"/>
          <w:sz w:val="24"/>
          <w:szCs w:val="24"/>
        </w:rPr>
        <w:t>Gerloch</w:t>
      </w:r>
      <w:proofErr w:type="spellEnd"/>
      <w:r w:rsidRPr="005503E2">
        <w:rPr>
          <w:color w:val="000000" w:themeColor="text1"/>
          <w:sz w:val="24"/>
          <w:szCs w:val="24"/>
        </w:rPr>
        <w:t xml:space="preserve">, CSc. – 7.9.2016 </w:t>
      </w:r>
      <w:r w:rsidRPr="005503E2">
        <w:rPr>
          <w:b/>
          <w:color w:val="000000" w:themeColor="text1"/>
          <w:sz w:val="24"/>
          <w:szCs w:val="24"/>
        </w:rPr>
        <w:t xml:space="preserve"> </w:t>
      </w:r>
      <w:r w:rsidRPr="005503E2">
        <w:rPr>
          <w:color w:val="000000" w:themeColor="text1"/>
          <w:sz w:val="24"/>
          <w:szCs w:val="24"/>
        </w:rPr>
        <w:t>– 6/0</w:t>
      </w:r>
    </w:p>
    <w:p w:rsidR="005503E2" w:rsidRPr="005503E2" w:rsidRDefault="005503E2" w:rsidP="005503E2">
      <w:pPr>
        <w:pStyle w:val="Zkladntext"/>
        <w:rPr>
          <w:color w:val="000000" w:themeColor="text1"/>
          <w:sz w:val="24"/>
          <w:szCs w:val="24"/>
        </w:rPr>
      </w:pPr>
    </w:p>
    <w:p w:rsidR="005503E2" w:rsidRPr="005503E2" w:rsidRDefault="005503E2" w:rsidP="005503E2">
      <w:pPr>
        <w:pStyle w:val="Zkladntext"/>
        <w:rPr>
          <w:color w:val="000000" w:themeColor="text1"/>
          <w:sz w:val="24"/>
          <w:szCs w:val="24"/>
        </w:rPr>
      </w:pPr>
      <w:r w:rsidRPr="005503E2">
        <w:rPr>
          <w:b/>
          <w:color w:val="000000" w:themeColor="text1"/>
          <w:sz w:val="24"/>
          <w:szCs w:val="24"/>
        </w:rPr>
        <w:t xml:space="preserve">JUDr. Tomáš Havel </w:t>
      </w:r>
      <w:r w:rsidRPr="005503E2">
        <w:rPr>
          <w:color w:val="000000" w:themeColor="text1"/>
          <w:sz w:val="24"/>
          <w:szCs w:val="24"/>
        </w:rPr>
        <w:t xml:space="preserve">– Idea suverenity lidu a systém politických stran v tzv. první Československé republice (1918-1938) a v České republice od roku 1993 </w:t>
      </w:r>
      <w:r w:rsidR="00C82EA0">
        <w:rPr>
          <w:color w:val="000000" w:themeColor="text1"/>
          <w:sz w:val="24"/>
          <w:szCs w:val="24"/>
        </w:rPr>
        <w:t xml:space="preserve">- </w:t>
      </w:r>
      <w:r w:rsidRPr="005503E2">
        <w:rPr>
          <w:color w:val="000000" w:themeColor="text1"/>
          <w:sz w:val="24"/>
          <w:szCs w:val="24"/>
        </w:rPr>
        <w:t xml:space="preserve">Doc. JUDr. Jan Kysela, Ph.D., </w:t>
      </w:r>
      <w:proofErr w:type="spellStart"/>
      <w:r w:rsidRPr="005503E2">
        <w:rPr>
          <w:color w:val="000000" w:themeColor="text1"/>
          <w:sz w:val="24"/>
          <w:szCs w:val="24"/>
        </w:rPr>
        <w:t>DSc</w:t>
      </w:r>
      <w:proofErr w:type="spellEnd"/>
      <w:r w:rsidRPr="005503E2">
        <w:rPr>
          <w:color w:val="000000" w:themeColor="text1"/>
          <w:sz w:val="24"/>
          <w:szCs w:val="24"/>
        </w:rPr>
        <w:t xml:space="preserve">. – Prof. JUDr. Aleš </w:t>
      </w:r>
      <w:proofErr w:type="spellStart"/>
      <w:r w:rsidRPr="005503E2">
        <w:rPr>
          <w:color w:val="000000" w:themeColor="text1"/>
          <w:sz w:val="24"/>
          <w:szCs w:val="24"/>
        </w:rPr>
        <w:t>Gerloch</w:t>
      </w:r>
      <w:proofErr w:type="spellEnd"/>
      <w:r w:rsidRPr="005503E2">
        <w:rPr>
          <w:color w:val="000000" w:themeColor="text1"/>
          <w:sz w:val="24"/>
          <w:szCs w:val="24"/>
        </w:rPr>
        <w:t>, CSc. – 7. 9. 2016 – 6/0</w:t>
      </w:r>
    </w:p>
    <w:p w:rsidR="005503E2" w:rsidRPr="005503E2" w:rsidRDefault="005503E2" w:rsidP="005503E2">
      <w:pPr>
        <w:pStyle w:val="Zkladntext"/>
        <w:rPr>
          <w:color w:val="000000" w:themeColor="text1"/>
          <w:sz w:val="24"/>
          <w:szCs w:val="24"/>
        </w:rPr>
      </w:pPr>
    </w:p>
    <w:p w:rsidR="005503E2" w:rsidRPr="005503E2" w:rsidRDefault="005503E2" w:rsidP="005503E2">
      <w:pPr>
        <w:pStyle w:val="Zkladntext"/>
        <w:rPr>
          <w:color w:val="000000" w:themeColor="text1"/>
          <w:sz w:val="24"/>
          <w:szCs w:val="24"/>
        </w:rPr>
      </w:pPr>
      <w:r w:rsidRPr="005503E2">
        <w:rPr>
          <w:b/>
          <w:color w:val="000000" w:themeColor="text1"/>
          <w:sz w:val="24"/>
          <w:szCs w:val="24"/>
        </w:rPr>
        <w:t xml:space="preserve">JUDr. Zlata Soukupová </w:t>
      </w:r>
      <w:r w:rsidRPr="005503E2">
        <w:rPr>
          <w:color w:val="000000" w:themeColor="text1"/>
          <w:sz w:val="24"/>
          <w:szCs w:val="24"/>
        </w:rPr>
        <w:t>– Poškozený v trestním řízení a jeho ochrana – Prof. JUDr. Jiří Jelínek, CSc. – Prof. JUDr. Václav Pavlíček, CSc., dr. h. c. – 19. 9. 2016 – 6/0</w:t>
      </w:r>
    </w:p>
    <w:p w:rsidR="005503E2" w:rsidRPr="005503E2" w:rsidRDefault="005503E2" w:rsidP="005503E2">
      <w:pPr>
        <w:pStyle w:val="Zkladntext"/>
        <w:rPr>
          <w:color w:val="000000" w:themeColor="text1"/>
          <w:sz w:val="24"/>
          <w:szCs w:val="24"/>
        </w:rPr>
      </w:pPr>
    </w:p>
    <w:p w:rsidR="005503E2" w:rsidRPr="005503E2" w:rsidRDefault="005503E2" w:rsidP="005503E2">
      <w:pPr>
        <w:pStyle w:val="Zkladntext"/>
        <w:rPr>
          <w:color w:val="000000" w:themeColor="text1"/>
          <w:sz w:val="24"/>
          <w:szCs w:val="24"/>
        </w:rPr>
      </w:pPr>
      <w:r w:rsidRPr="005503E2">
        <w:rPr>
          <w:b/>
          <w:color w:val="000000" w:themeColor="text1"/>
          <w:sz w:val="24"/>
          <w:szCs w:val="24"/>
        </w:rPr>
        <w:t>JUDr. Vladimír Pelc</w:t>
      </w:r>
      <w:r w:rsidRPr="005503E2">
        <w:rPr>
          <w:color w:val="000000" w:themeColor="text1"/>
          <w:sz w:val="24"/>
          <w:szCs w:val="24"/>
        </w:rPr>
        <w:t xml:space="preserve"> – Trestný čin legalizace výnosů z trestné činnosti – Prof. JUDr. Jiří Jelínek, CSc. – Prof. JUDr. Václav Pavlíček, CSc., dr. h. c. – 19. 9. 2016 – 6/0</w:t>
      </w:r>
    </w:p>
    <w:p w:rsidR="005503E2" w:rsidRPr="005503E2" w:rsidRDefault="005503E2" w:rsidP="005503E2">
      <w:pPr>
        <w:pStyle w:val="Zkladntext"/>
        <w:rPr>
          <w:color w:val="000000" w:themeColor="text1"/>
          <w:sz w:val="24"/>
          <w:szCs w:val="24"/>
        </w:rPr>
      </w:pPr>
    </w:p>
    <w:p w:rsidR="005503E2" w:rsidRPr="005503E2" w:rsidRDefault="005503E2" w:rsidP="005503E2">
      <w:pPr>
        <w:pStyle w:val="Zkladntext"/>
        <w:rPr>
          <w:color w:val="000000" w:themeColor="text1"/>
          <w:sz w:val="24"/>
          <w:szCs w:val="24"/>
        </w:rPr>
      </w:pPr>
      <w:r w:rsidRPr="005503E2">
        <w:rPr>
          <w:b/>
          <w:color w:val="000000" w:themeColor="text1"/>
          <w:sz w:val="24"/>
          <w:szCs w:val="24"/>
        </w:rPr>
        <w:t xml:space="preserve">JUDr. Andrea Beranová </w:t>
      </w:r>
      <w:r w:rsidRPr="005503E2">
        <w:rPr>
          <w:color w:val="000000" w:themeColor="text1"/>
          <w:sz w:val="24"/>
          <w:szCs w:val="24"/>
        </w:rPr>
        <w:t>– Adhezní řízení – Prof. JUDr. Jiří Jelínek, CSc. – Prof. JUDr. Václav Pavlíček, CSc., dr. h. c. – 19. 9. 2016</w:t>
      </w:r>
      <w:r w:rsidRPr="005503E2">
        <w:rPr>
          <w:b/>
          <w:color w:val="000000" w:themeColor="text1"/>
          <w:sz w:val="24"/>
          <w:szCs w:val="24"/>
        </w:rPr>
        <w:t xml:space="preserve"> </w:t>
      </w:r>
      <w:r w:rsidRPr="005503E2">
        <w:rPr>
          <w:color w:val="000000" w:themeColor="text1"/>
          <w:sz w:val="24"/>
          <w:szCs w:val="24"/>
        </w:rPr>
        <w:t>– 6/0</w:t>
      </w:r>
    </w:p>
    <w:p w:rsidR="005503E2" w:rsidRPr="005503E2" w:rsidRDefault="005503E2" w:rsidP="005503E2">
      <w:pPr>
        <w:pStyle w:val="Zkladntext"/>
        <w:rPr>
          <w:color w:val="000000" w:themeColor="text1"/>
          <w:sz w:val="24"/>
          <w:szCs w:val="24"/>
        </w:rPr>
      </w:pPr>
    </w:p>
    <w:p w:rsidR="005503E2" w:rsidRPr="005503E2" w:rsidRDefault="005503E2" w:rsidP="005503E2">
      <w:pPr>
        <w:pStyle w:val="Zkladntext"/>
        <w:rPr>
          <w:color w:val="000000" w:themeColor="text1"/>
          <w:sz w:val="24"/>
          <w:szCs w:val="24"/>
        </w:rPr>
      </w:pPr>
      <w:r w:rsidRPr="005503E2">
        <w:rPr>
          <w:b/>
          <w:color w:val="000000" w:themeColor="text1"/>
          <w:sz w:val="24"/>
          <w:szCs w:val="24"/>
        </w:rPr>
        <w:t>Mgr. Milan Tomíček</w:t>
      </w:r>
      <w:r w:rsidRPr="005503E2">
        <w:rPr>
          <w:color w:val="000000" w:themeColor="text1"/>
          <w:sz w:val="24"/>
          <w:szCs w:val="24"/>
        </w:rPr>
        <w:t xml:space="preserve"> – Daň z přidané hodnoty v mezinárodním obchodu se zbožím – Prof. JUDr. Marie Karfíková, CSc. – Prof. JUDr. Hana Marková, CSc. </w:t>
      </w:r>
      <w:r w:rsidR="00C82EA0">
        <w:rPr>
          <w:color w:val="000000" w:themeColor="text1"/>
          <w:sz w:val="24"/>
          <w:szCs w:val="24"/>
        </w:rPr>
        <w:t xml:space="preserve">- </w:t>
      </w:r>
      <w:r w:rsidRPr="005503E2">
        <w:rPr>
          <w:color w:val="000000" w:themeColor="text1"/>
          <w:sz w:val="24"/>
          <w:szCs w:val="24"/>
        </w:rPr>
        <w:t>19. 9. 2016 – 5/0</w:t>
      </w:r>
    </w:p>
    <w:p w:rsidR="005503E2" w:rsidRPr="005503E2" w:rsidRDefault="005503E2" w:rsidP="005503E2">
      <w:pPr>
        <w:pStyle w:val="Zkladntext"/>
        <w:rPr>
          <w:color w:val="000000" w:themeColor="text1"/>
          <w:sz w:val="24"/>
          <w:szCs w:val="24"/>
        </w:rPr>
      </w:pPr>
    </w:p>
    <w:p w:rsidR="005503E2" w:rsidRPr="005503E2" w:rsidRDefault="005503E2" w:rsidP="005503E2">
      <w:pPr>
        <w:pStyle w:val="Zkladntext"/>
        <w:rPr>
          <w:color w:val="000000" w:themeColor="text1"/>
          <w:sz w:val="24"/>
          <w:szCs w:val="24"/>
        </w:rPr>
      </w:pPr>
      <w:r w:rsidRPr="005503E2">
        <w:rPr>
          <w:b/>
          <w:color w:val="000000" w:themeColor="text1"/>
          <w:sz w:val="24"/>
          <w:szCs w:val="24"/>
        </w:rPr>
        <w:t>JUDr. Hana Plisková</w:t>
      </w:r>
      <w:r w:rsidRPr="005503E2">
        <w:rPr>
          <w:color w:val="000000" w:themeColor="text1"/>
          <w:sz w:val="24"/>
          <w:szCs w:val="24"/>
        </w:rPr>
        <w:t xml:space="preserve"> – Ochrana práv ve veřejné správě – Prof. JUDr. Vladimír Sládeček, DrSc. – Doc. JUDr. Helena Prášková, CSc. – 19. 9. 2016 – 5/1</w:t>
      </w:r>
    </w:p>
    <w:p w:rsidR="005503E2" w:rsidRPr="005503E2" w:rsidRDefault="005503E2" w:rsidP="005503E2">
      <w:pPr>
        <w:pStyle w:val="Zkladntext"/>
        <w:rPr>
          <w:color w:val="000000" w:themeColor="text1"/>
          <w:sz w:val="24"/>
          <w:szCs w:val="24"/>
        </w:rPr>
      </w:pPr>
    </w:p>
    <w:p w:rsidR="005503E2" w:rsidRPr="005503E2" w:rsidRDefault="005503E2" w:rsidP="005503E2">
      <w:pPr>
        <w:pStyle w:val="Zkladntext"/>
        <w:rPr>
          <w:color w:val="000000" w:themeColor="text1"/>
          <w:sz w:val="24"/>
          <w:szCs w:val="24"/>
        </w:rPr>
      </w:pPr>
      <w:r w:rsidRPr="005503E2">
        <w:rPr>
          <w:b/>
          <w:color w:val="000000" w:themeColor="text1"/>
          <w:sz w:val="24"/>
          <w:szCs w:val="24"/>
        </w:rPr>
        <w:t>JUDr. Markéta Neklová</w:t>
      </w:r>
      <w:r w:rsidRPr="005503E2">
        <w:rPr>
          <w:color w:val="000000" w:themeColor="text1"/>
          <w:sz w:val="24"/>
          <w:szCs w:val="24"/>
        </w:rPr>
        <w:t xml:space="preserve"> – Skončení pracovního poměru v České republice a v Rakousku – Prof. JUDr. Petr </w:t>
      </w:r>
      <w:proofErr w:type="spellStart"/>
      <w:r w:rsidRPr="005503E2">
        <w:rPr>
          <w:color w:val="000000" w:themeColor="text1"/>
          <w:sz w:val="24"/>
          <w:szCs w:val="24"/>
        </w:rPr>
        <w:t>Tröster</w:t>
      </w:r>
      <w:proofErr w:type="spellEnd"/>
      <w:r w:rsidRPr="005503E2">
        <w:rPr>
          <w:color w:val="000000" w:themeColor="text1"/>
          <w:sz w:val="24"/>
          <w:szCs w:val="24"/>
        </w:rPr>
        <w:t>, CSc. – Doc. JUDr. Věra Štangová, CSc. – 26. 9. 2016 – 6/0</w:t>
      </w:r>
    </w:p>
    <w:p w:rsidR="005503E2" w:rsidRPr="005503E2" w:rsidRDefault="005503E2" w:rsidP="005503E2">
      <w:pPr>
        <w:pStyle w:val="Zkladntext"/>
        <w:rPr>
          <w:color w:val="000000" w:themeColor="text1"/>
          <w:sz w:val="24"/>
          <w:szCs w:val="24"/>
        </w:rPr>
      </w:pPr>
    </w:p>
    <w:p w:rsidR="005503E2" w:rsidRPr="005503E2" w:rsidRDefault="005503E2" w:rsidP="005503E2">
      <w:pPr>
        <w:pStyle w:val="Zkladntext"/>
        <w:rPr>
          <w:color w:val="000000" w:themeColor="text1"/>
          <w:sz w:val="24"/>
          <w:szCs w:val="24"/>
        </w:rPr>
      </w:pPr>
      <w:r w:rsidRPr="005503E2">
        <w:rPr>
          <w:b/>
          <w:color w:val="000000" w:themeColor="text1"/>
          <w:sz w:val="24"/>
          <w:szCs w:val="24"/>
        </w:rPr>
        <w:t>JUDr. Eva Ondřejová</w:t>
      </w:r>
      <w:r w:rsidRPr="005503E2">
        <w:rPr>
          <w:color w:val="000000" w:themeColor="text1"/>
          <w:sz w:val="24"/>
          <w:szCs w:val="24"/>
        </w:rPr>
        <w:t xml:space="preserve"> – Ochrana osobnosti v kontinentálním pojetí a </w:t>
      </w:r>
      <w:proofErr w:type="spellStart"/>
      <w:r w:rsidRPr="005503E2">
        <w:rPr>
          <w:color w:val="000000" w:themeColor="text1"/>
          <w:sz w:val="24"/>
          <w:szCs w:val="24"/>
        </w:rPr>
        <w:t>common</w:t>
      </w:r>
      <w:proofErr w:type="spellEnd"/>
      <w:r w:rsidRPr="005503E2">
        <w:rPr>
          <w:color w:val="000000" w:themeColor="text1"/>
          <w:sz w:val="24"/>
          <w:szCs w:val="24"/>
        </w:rPr>
        <w:t xml:space="preserve"> </w:t>
      </w:r>
      <w:proofErr w:type="spellStart"/>
      <w:r w:rsidRPr="005503E2">
        <w:rPr>
          <w:color w:val="000000" w:themeColor="text1"/>
          <w:sz w:val="24"/>
          <w:szCs w:val="24"/>
        </w:rPr>
        <w:t>law</w:t>
      </w:r>
      <w:proofErr w:type="spellEnd"/>
      <w:r w:rsidRPr="005503E2">
        <w:rPr>
          <w:color w:val="000000" w:themeColor="text1"/>
          <w:sz w:val="24"/>
          <w:szCs w:val="24"/>
        </w:rPr>
        <w:t xml:space="preserve"> – Prof. JUDr. Jiří Švestka, DrSc. – Prof. JUDr. Jan Dvořák, CSc. – 26. 9. 2016 – 7/0</w:t>
      </w:r>
    </w:p>
    <w:p w:rsidR="005503E2" w:rsidRPr="005503E2" w:rsidRDefault="005503E2" w:rsidP="005503E2">
      <w:pPr>
        <w:pStyle w:val="Zkladntext"/>
        <w:rPr>
          <w:color w:val="000000" w:themeColor="text1"/>
          <w:sz w:val="24"/>
          <w:szCs w:val="24"/>
        </w:rPr>
      </w:pPr>
    </w:p>
    <w:p w:rsidR="005503E2" w:rsidRPr="005503E2" w:rsidRDefault="005503E2" w:rsidP="005503E2">
      <w:pPr>
        <w:pStyle w:val="Zkladntext"/>
        <w:rPr>
          <w:color w:val="000000" w:themeColor="text1"/>
          <w:sz w:val="24"/>
          <w:szCs w:val="24"/>
        </w:rPr>
      </w:pPr>
      <w:r w:rsidRPr="005503E2">
        <w:rPr>
          <w:b/>
          <w:color w:val="000000" w:themeColor="text1"/>
          <w:sz w:val="24"/>
          <w:szCs w:val="24"/>
        </w:rPr>
        <w:t xml:space="preserve">Mgr. Aleš </w:t>
      </w:r>
      <w:proofErr w:type="spellStart"/>
      <w:r w:rsidRPr="005503E2">
        <w:rPr>
          <w:b/>
          <w:color w:val="000000" w:themeColor="text1"/>
          <w:sz w:val="24"/>
          <w:szCs w:val="24"/>
        </w:rPr>
        <w:t>Cemper</w:t>
      </w:r>
      <w:proofErr w:type="spellEnd"/>
      <w:r w:rsidRPr="005503E2">
        <w:rPr>
          <w:color w:val="000000" w:themeColor="text1"/>
          <w:sz w:val="24"/>
          <w:szCs w:val="24"/>
        </w:rPr>
        <w:t xml:space="preserve"> – Vlastnické právo k nemovitostem – Doc. JUDr. Josef Salač, Ph.D</w:t>
      </w:r>
      <w:r w:rsidR="00C82EA0">
        <w:rPr>
          <w:color w:val="000000" w:themeColor="text1"/>
          <w:sz w:val="24"/>
          <w:szCs w:val="24"/>
        </w:rPr>
        <w:t>.</w:t>
      </w:r>
      <w:r w:rsidRPr="005503E2">
        <w:rPr>
          <w:color w:val="000000" w:themeColor="text1"/>
          <w:sz w:val="24"/>
          <w:szCs w:val="24"/>
        </w:rPr>
        <w:t xml:space="preserve"> – Prof. JUDr. Jan Dvořák, CSc. – 26. 9. 2016 – 7/0</w:t>
      </w:r>
    </w:p>
    <w:p w:rsidR="005503E2" w:rsidRPr="005503E2" w:rsidRDefault="005503E2" w:rsidP="005503E2">
      <w:pPr>
        <w:pStyle w:val="Zkladntext"/>
        <w:rPr>
          <w:color w:val="000000" w:themeColor="text1"/>
          <w:sz w:val="24"/>
          <w:szCs w:val="24"/>
        </w:rPr>
      </w:pPr>
    </w:p>
    <w:p w:rsidR="005503E2" w:rsidRPr="005503E2" w:rsidRDefault="005503E2" w:rsidP="005503E2">
      <w:pPr>
        <w:pStyle w:val="Zkladntext"/>
        <w:rPr>
          <w:color w:val="000000" w:themeColor="text1"/>
          <w:sz w:val="24"/>
          <w:szCs w:val="24"/>
        </w:rPr>
      </w:pPr>
      <w:r w:rsidRPr="005503E2">
        <w:rPr>
          <w:b/>
          <w:color w:val="000000" w:themeColor="text1"/>
          <w:sz w:val="24"/>
          <w:szCs w:val="24"/>
        </w:rPr>
        <w:t xml:space="preserve">Mgr. Ján </w:t>
      </w:r>
      <w:proofErr w:type="spellStart"/>
      <w:r w:rsidRPr="005503E2">
        <w:rPr>
          <w:b/>
          <w:color w:val="000000" w:themeColor="text1"/>
          <w:sz w:val="24"/>
          <w:szCs w:val="24"/>
        </w:rPr>
        <w:t>Béreš</w:t>
      </w:r>
      <w:proofErr w:type="spellEnd"/>
      <w:r w:rsidRPr="005503E2">
        <w:rPr>
          <w:color w:val="000000" w:themeColor="text1"/>
          <w:sz w:val="24"/>
          <w:szCs w:val="24"/>
        </w:rPr>
        <w:t xml:space="preserve"> – Předmět plnění a odpovědnost za porušení povinností ze smluv o dílo v mezinárodním obchodním styku – Prof. JUDr. Monika </w:t>
      </w:r>
      <w:proofErr w:type="spellStart"/>
      <w:r w:rsidRPr="005503E2">
        <w:rPr>
          <w:color w:val="000000" w:themeColor="text1"/>
          <w:sz w:val="24"/>
          <w:szCs w:val="24"/>
        </w:rPr>
        <w:t>Pauknerová</w:t>
      </w:r>
      <w:proofErr w:type="spellEnd"/>
      <w:r w:rsidRPr="005503E2">
        <w:rPr>
          <w:color w:val="000000" w:themeColor="text1"/>
          <w:sz w:val="24"/>
          <w:szCs w:val="24"/>
        </w:rPr>
        <w:t xml:space="preserve">, CSc., </w:t>
      </w:r>
      <w:proofErr w:type="spellStart"/>
      <w:r w:rsidRPr="005503E2">
        <w:rPr>
          <w:color w:val="000000" w:themeColor="text1"/>
          <w:sz w:val="24"/>
          <w:szCs w:val="24"/>
        </w:rPr>
        <w:t>DSc</w:t>
      </w:r>
      <w:proofErr w:type="spellEnd"/>
      <w:r w:rsidRPr="005503E2">
        <w:rPr>
          <w:color w:val="000000" w:themeColor="text1"/>
          <w:sz w:val="24"/>
          <w:szCs w:val="24"/>
        </w:rPr>
        <w:t>. – Prof. JUDr. Květoslav Růžička, CSc. – 27. 9. 2016 – 6/0</w:t>
      </w:r>
    </w:p>
    <w:p w:rsidR="005503E2" w:rsidRPr="005503E2" w:rsidRDefault="005503E2" w:rsidP="005503E2">
      <w:pPr>
        <w:pStyle w:val="Zkladntext"/>
        <w:rPr>
          <w:color w:val="000000" w:themeColor="text1"/>
          <w:sz w:val="24"/>
          <w:szCs w:val="24"/>
        </w:rPr>
      </w:pPr>
    </w:p>
    <w:p w:rsidR="005503E2" w:rsidRPr="005503E2" w:rsidRDefault="005503E2" w:rsidP="005503E2">
      <w:pPr>
        <w:pStyle w:val="Zkladntext"/>
        <w:rPr>
          <w:color w:val="000000" w:themeColor="text1"/>
          <w:sz w:val="24"/>
          <w:szCs w:val="24"/>
        </w:rPr>
      </w:pPr>
      <w:r w:rsidRPr="005503E2">
        <w:rPr>
          <w:b/>
          <w:color w:val="000000" w:themeColor="text1"/>
          <w:sz w:val="24"/>
          <w:szCs w:val="24"/>
        </w:rPr>
        <w:t>JUDr. Luděk Chvosta</w:t>
      </w:r>
      <w:r w:rsidRPr="005503E2">
        <w:rPr>
          <w:color w:val="000000" w:themeColor="text1"/>
          <w:sz w:val="24"/>
          <w:szCs w:val="24"/>
        </w:rPr>
        <w:t xml:space="preserve"> – Kolizní úprava závazků ve srovnávacím pohledu – Prof. JUDr. Monika </w:t>
      </w:r>
      <w:proofErr w:type="spellStart"/>
      <w:r w:rsidRPr="005503E2">
        <w:rPr>
          <w:color w:val="000000" w:themeColor="text1"/>
          <w:sz w:val="24"/>
          <w:szCs w:val="24"/>
        </w:rPr>
        <w:t>Pauknerová</w:t>
      </w:r>
      <w:proofErr w:type="spellEnd"/>
      <w:r w:rsidRPr="005503E2">
        <w:rPr>
          <w:color w:val="000000" w:themeColor="text1"/>
          <w:sz w:val="24"/>
          <w:szCs w:val="24"/>
        </w:rPr>
        <w:t xml:space="preserve">, CSc., </w:t>
      </w:r>
      <w:proofErr w:type="spellStart"/>
      <w:r w:rsidRPr="005503E2">
        <w:rPr>
          <w:color w:val="000000" w:themeColor="text1"/>
          <w:sz w:val="24"/>
          <w:szCs w:val="24"/>
        </w:rPr>
        <w:t>DSc</w:t>
      </w:r>
      <w:proofErr w:type="spellEnd"/>
      <w:r w:rsidRPr="005503E2">
        <w:rPr>
          <w:color w:val="000000" w:themeColor="text1"/>
          <w:sz w:val="24"/>
          <w:szCs w:val="24"/>
        </w:rPr>
        <w:t>. – Prof. JUDr. Květoslav Růžička, CSc. – 27. 9. 2016 – 6/0</w:t>
      </w:r>
    </w:p>
    <w:p w:rsidR="005503E2" w:rsidRPr="005503E2" w:rsidRDefault="005503E2" w:rsidP="005503E2">
      <w:pPr>
        <w:pStyle w:val="Zkladntext"/>
        <w:rPr>
          <w:color w:val="000000" w:themeColor="text1"/>
          <w:sz w:val="24"/>
          <w:szCs w:val="24"/>
        </w:rPr>
      </w:pPr>
    </w:p>
    <w:p w:rsidR="005503E2" w:rsidRPr="005503E2" w:rsidRDefault="005503E2" w:rsidP="005503E2">
      <w:pPr>
        <w:pStyle w:val="Zkladntext"/>
        <w:rPr>
          <w:color w:val="000000" w:themeColor="text1"/>
          <w:sz w:val="24"/>
          <w:szCs w:val="24"/>
        </w:rPr>
      </w:pPr>
      <w:r w:rsidRPr="005503E2">
        <w:rPr>
          <w:b/>
          <w:color w:val="000000" w:themeColor="text1"/>
          <w:sz w:val="24"/>
          <w:szCs w:val="24"/>
        </w:rPr>
        <w:t xml:space="preserve">Mgr. Lukáš </w:t>
      </w:r>
      <w:proofErr w:type="spellStart"/>
      <w:r w:rsidRPr="005503E2">
        <w:rPr>
          <w:b/>
          <w:color w:val="000000" w:themeColor="text1"/>
          <w:sz w:val="24"/>
          <w:szCs w:val="24"/>
        </w:rPr>
        <w:t>Vondřich</w:t>
      </w:r>
      <w:proofErr w:type="spellEnd"/>
      <w:r w:rsidRPr="005503E2">
        <w:rPr>
          <w:color w:val="000000" w:themeColor="text1"/>
          <w:sz w:val="24"/>
          <w:szCs w:val="24"/>
        </w:rPr>
        <w:t xml:space="preserve"> – Mezinárodně-právní aspekty deliktní odpovědnosti na internetu – Prof. JUDr. Monika </w:t>
      </w:r>
      <w:proofErr w:type="spellStart"/>
      <w:r w:rsidRPr="005503E2">
        <w:rPr>
          <w:color w:val="000000" w:themeColor="text1"/>
          <w:sz w:val="24"/>
          <w:szCs w:val="24"/>
        </w:rPr>
        <w:t>Pauknerová</w:t>
      </w:r>
      <w:proofErr w:type="spellEnd"/>
      <w:r w:rsidRPr="005503E2">
        <w:rPr>
          <w:color w:val="000000" w:themeColor="text1"/>
          <w:sz w:val="24"/>
          <w:szCs w:val="24"/>
        </w:rPr>
        <w:t xml:space="preserve">, CSc., </w:t>
      </w:r>
      <w:proofErr w:type="spellStart"/>
      <w:r w:rsidRPr="005503E2">
        <w:rPr>
          <w:color w:val="000000" w:themeColor="text1"/>
          <w:sz w:val="24"/>
          <w:szCs w:val="24"/>
        </w:rPr>
        <w:t>DSc</w:t>
      </w:r>
      <w:proofErr w:type="spellEnd"/>
      <w:r w:rsidRPr="005503E2">
        <w:rPr>
          <w:color w:val="000000" w:themeColor="text1"/>
          <w:sz w:val="24"/>
          <w:szCs w:val="24"/>
        </w:rPr>
        <w:t>. – Prof. JUDr. Květoslav Růžička, CSc. – 27. 9. 2016 – 6/0</w:t>
      </w:r>
    </w:p>
    <w:p w:rsidR="005503E2" w:rsidRPr="005503E2" w:rsidRDefault="005503E2" w:rsidP="005503E2">
      <w:pPr>
        <w:pStyle w:val="Zkladntext"/>
        <w:rPr>
          <w:color w:val="000000" w:themeColor="text1"/>
          <w:sz w:val="24"/>
          <w:szCs w:val="24"/>
        </w:rPr>
      </w:pPr>
    </w:p>
    <w:p w:rsidR="005503E2" w:rsidRPr="005503E2" w:rsidRDefault="005503E2" w:rsidP="005503E2">
      <w:pPr>
        <w:pStyle w:val="Zkladntext"/>
        <w:rPr>
          <w:color w:val="000000" w:themeColor="text1"/>
          <w:sz w:val="24"/>
          <w:szCs w:val="24"/>
        </w:rPr>
      </w:pPr>
      <w:r w:rsidRPr="005503E2">
        <w:rPr>
          <w:b/>
          <w:color w:val="000000" w:themeColor="text1"/>
          <w:sz w:val="24"/>
          <w:szCs w:val="24"/>
        </w:rPr>
        <w:t>JUDr. Michael Zvára</w:t>
      </w:r>
      <w:r w:rsidRPr="005503E2">
        <w:rPr>
          <w:color w:val="000000" w:themeColor="text1"/>
          <w:sz w:val="24"/>
          <w:szCs w:val="24"/>
        </w:rPr>
        <w:t xml:space="preserve"> – Podíl ve společnosti s ručením omezeným jako předmět zajištění – Prof. JUDr. Stanislava Černá, CSc. – Doc. JUDr. Petr Liška, Ph.D., LL.M. – 27.9.2016 – 6/0</w:t>
      </w:r>
    </w:p>
    <w:p w:rsidR="005503E2" w:rsidRPr="005503E2" w:rsidRDefault="005503E2" w:rsidP="005503E2">
      <w:pPr>
        <w:pStyle w:val="Zkladntext"/>
        <w:rPr>
          <w:color w:val="000000" w:themeColor="text1"/>
          <w:sz w:val="24"/>
          <w:szCs w:val="24"/>
        </w:rPr>
      </w:pPr>
    </w:p>
    <w:p w:rsidR="005503E2" w:rsidRPr="005503E2" w:rsidRDefault="005503E2" w:rsidP="005503E2">
      <w:pPr>
        <w:pStyle w:val="Zkladntext"/>
        <w:rPr>
          <w:color w:val="000000" w:themeColor="text1"/>
          <w:sz w:val="24"/>
          <w:szCs w:val="24"/>
        </w:rPr>
      </w:pPr>
      <w:r w:rsidRPr="005503E2">
        <w:rPr>
          <w:b/>
          <w:color w:val="000000" w:themeColor="text1"/>
          <w:sz w:val="24"/>
          <w:szCs w:val="24"/>
        </w:rPr>
        <w:t xml:space="preserve">Mgr. Tomáš </w:t>
      </w:r>
      <w:proofErr w:type="spellStart"/>
      <w:r w:rsidRPr="005503E2">
        <w:rPr>
          <w:b/>
          <w:color w:val="000000" w:themeColor="text1"/>
          <w:sz w:val="24"/>
          <w:szCs w:val="24"/>
        </w:rPr>
        <w:t>Ditrych</w:t>
      </w:r>
      <w:proofErr w:type="spellEnd"/>
      <w:r w:rsidRPr="005503E2">
        <w:rPr>
          <w:color w:val="000000" w:themeColor="text1"/>
          <w:sz w:val="24"/>
          <w:szCs w:val="24"/>
        </w:rPr>
        <w:t xml:space="preserve"> – České a francouzské koncernové právo – Prof. JUDr. Stanislava Černá, CSc. – Doc. JUDr. Petr Liška, Ph.D., LL.M. – 27.9.2016 – 6/0</w:t>
      </w:r>
    </w:p>
    <w:p w:rsidR="005503E2" w:rsidRPr="005503E2" w:rsidRDefault="005503E2" w:rsidP="005503E2">
      <w:pPr>
        <w:pStyle w:val="Zkladntext"/>
        <w:rPr>
          <w:color w:val="000000" w:themeColor="text1"/>
          <w:sz w:val="24"/>
          <w:szCs w:val="24"/>
        </w:rPr>
      </w:pPr>
    </w:p>
    <w:p w:rsidR="005503E2" w:rsidRPr="005503E2" w:rsidRDefault="005503E2" w:rsidP="005503E2">
      <w:pPr>
        <w:pStyle w:val="Zkladntext"/>
        <w:rPr>
          <w:color w:val="000000" w:themeColor="text1"/>
          <w:sz w:val="24"/>
          <w:szCs w:val="24"/>
        </w:rPr>
      </w:pPr>
      <w:r w:rsidRPr="005503E2">
        <w:rPr>
          <w:b/>
          <w:color w:val="000000" w:themeColor="text1"/>
          <w:sz w:val="24"/>
          <w:szCs w:val="24"/>
        </w:rPr>
        <w:lastRenderedPageBreak/>
        <w:t>Mgr. Klára Hurychová</w:t>
      </w:r>
      <w:r w:rsidRPr="005503E2">
        <w:rPr>
          <w:color w:val="000000" w:themeColor="text1"/>
          <w:sz w:val="24"/>
          <w:szCs w:val="24"/>
        </w:rPr>
        <w:t xml:space="preserve"> – Odměňování členů řídících orgánů akciových společností – Prof. JUDr. Stanislava Černá, CSc. – Doc. JUDr. Petr Liška, Ph.D., LL.M. – 27.9.2016 – 5/0</w:t>
      </w:r>
    </w:p>
    <w:p w:rsidR="005503E2" w:rsidRPr="005503E2" w:rsidRDefault="005503E2" w:rsidP="005503E2">
      <w:pPr>
        <w:pStyle w:val="Zkladntext"/>
        <w:rPr>
          <w:color w:val="000000" w:themeColor="text1"/>
          <w:sz w:val="24"/>
          <w:szCs w:val="24"/>
        </w:rPr>
      </w:pPr>
    </w:p>
    <w:p w:rsidR="005503E2" w:rsidRPr="005503E2" w:rsidRDefault="005503E2" w:rsidP="005503E2">
      <w:pPr>
        <w:pStyle w:val="Zkladntext"/>
        <w:rPr>
          <w:color w:val="000000" w:themeColor="text1"/>
          <w:sz w:val="24"/>
          <w:szCs w:val="24"/>
        </w:rPr>
      </w:pPr>
      <w:r w:rsidRPr="005503E2">
        <w:rPr>
          <w:b/>
          <w:color w:val="000000" w:themeColor="text1"/>
          <w:sz w:val="24"/>
          <w:szCs w:val="24"/>
        </w:rPr>
        <w:t xml:space="preserve">Mgr. Michal </w:t>
      </w:r>
      <w:proofErr w:type="spellStart"/>
      <w:r w:rsidRPr="005503E2">
        <w:rPr>
          <w:b/>
          <w:color w:val="000000" w:themeColor="text1"/>
          <w:sz w:val="24"/>
          <w:szCs w:val="24"/>
        </w:rPr>
        <w:t>Majchrák</w:t>
      </w:r>
      <w:proofErr w:type="spellEnd"/>
      <w:r w:rsidRPr="005503E2">
        <w:rPr>
          <w:color w:val="000000" w:themeColor="text1"/>
          <w:sz w:val="24"/>
          <w:szCs w:val="24"/>
        </w:rPr>
        <w:t xml:space="preserve"> – Smluvní volnost a její omezení v obchodních závazkových vztazích – Prof. JUDr. Irena Pelikánová, DrSc. – Prof. JUDr. Stanislava Černá, CSc. – 27. 9. 2016 – 5/1</w:t>
      </w:r>
    </w:p>
    <w:p w:rsidR="005503E2" w:rsidRPr="005503E2" w:rsidRDefault="005503E2" w:rsidP="005503E2">
      <w:pPr>
        <w:pStyle w:val="Zkladntext"/>
        <w:rPr>
          <w:color w:val="000000" w:themeColor="text1"/>
          <w:sz w:val="24"/>
          <w:szCs w:val="24"/>
        </w:rPr>
      </w:pPr>
    </w:p>
    <w:p w:rsidR="005503E2" w:rsidRPr="005503E2" w:rsidRDefault="005503E2" w:rsidP="005503E2">
      <w:pPr>
        <w:pStyle w:val="Zkladntext"/>
        <w:rPr>
          <w:color w:val="000000" w:themeColor="text1"/>
          <w:sz w:val="24"/>
          <w:szCs w:val="24"/>
        </w:rPr>
      </w:pPr>
      <w:r w:rsidRPr="005503E2">
        <w:rPr>
          <w:b/>
          <w:color w:val="000000" w:themeColor="text1"/>
          <w:sz w:val="24"/>
          <w:szCs w:val="24"/>
        </w:rPr>
        <w:t>Mgr. Marek Chmel</w:t>
      </w:r>
      <w:r w:rsidRPr="005503E2">
        <w:rPr>
          <w:color w:val="000000" w:themeColor="text1"/>
          <w:sz w:val="24"/>
          <w:szCs w:val="24"/>
        </w:rPr>
        <w:t xml:space="preserve"> – Recentní reformy federalismu v německy mluvících zemích – Doc. JUDr. Jan Kysela, Ph.D., </w:t>
      </w:r>
      <w:proofErr w:type="spellStart"/>
      <w:r w:rsidRPr="005503E2">
        <w:rPr>
          <w:color w:val="000000" w:themeColor="text1"/>
          <w:sz w:val="24"/>
          <w:szCs w:val="24"/>
        </w:rPr>
        <w:t>DSc</w:t>
      </w:r>
      <w:proofErr w:type="spellEnd"/>
      <w:r w:rsidRPr="005503E2">
        <w:rPr>
          <w:color w:val="000000" w:themeColor="text1"/>
          <w:sz w:val="24"/>
          <w:szCs w:val="24"/>
        </w:rPr>
        <w:t xml:space="preserve">. – Prof. JUDr. Aleš </w:t>
      </w:r>
      <w:proofErr w:type="spellStart"/>
      <w:r w:rsidRPr="005503E2">
        <w:rPr>
          <w:color w:val="000000" w:themeColor="text1"/>
          <w:sz w:val="24"/>
          <w:szCs w:val="24"/>
        </w:rPr>
        <w:t>Gerloch</w:t>
      </w:r>
      <w:proofErr w:type="spellEnd"/>
      <w:r w:rsidRPr="005503E2">
        <w:rPr>
          <w:color w:val="000000" w:themeColor="text1"/>
          <w:sz w:val="24"/>
          <w:szCs w:val="24"/>
        </w:rPr>
        <w:t xml:space="preserve">, CSc. – 29. 9. 2016 – 5/0 </w:t>
      </w:r>
    </w:p>
    <w:p w:rsidR="005503E2" w:rsidRPr="005503E2" w:rsidRDefault="005503E2" w:rsidP="005503E2">
      <w:pPr>
        <w:pStyle w:val="Zkladntext"/>
        <w:rPr>
          <w:color w:val="000000" w:themeColor="text1"/>
          <w:sz w:val="24"/>
          <w:szCs w:val="24"/>
        </w:rPr>
      </w:pPr>
    </w:p>
    <w:p w:rsidR="005503E2" w:rsidRPr="005503E2" w:rsidRDefault="005503E2" w:rsidP="005503E2">
      <w:pPr>
        <w:pStyle w:val="Zkladntext"/>
        <w:rPr>
          <w:color w:val="000000" w:themeColor="text1"/>
          <w:sz w:val="24"/>
          <w:szCs w:val="24"/>
        </w:rPr>
      </w:pPr>
      <w:r w:rsidRPr="005503E2">
        <w:rPr>
          <w:b/>
          <w:color w:val="000000" w:themeColor="text1"/>
          <w:sz w:val="24"/>
          <w:szCs w:val="24"/>
        </w:rPr>
        <w:t>JUDr. Ivana Bláhová</w:t>
      </w:r>
      <w:r w:rsidRPr="005503E2">
        <w:rPr>
          <w:color w:val="000000" w:themeColor="text1"/>
          <w:sz w:val="24"/>
          <w:szCs w:val="24"/>
        </w:rPr>
        <w:t xml:space="preserve"> – Rekodifikace trestního práva procesního v letech 1948- 1950 – Prof. JUDr. Jan Kuklík, DrSc. – Doc. JUDr. Vladimír Kindl – 5. 10. 2016  5/0</w:t>
      </w:r>
    </w:p>
    <w:p w:rsidR="005503E2" w:rsidRPr="005503E2" w:rsidRDefault="005503E2" w:rsidP="005503E2">
      <w:pPr>
        <w:pStyle w:val="Zkladntext"/>
        <w:rPr>
          <w:color w:val="000000" w:themeColor="text1"/>
          <w:sz w:val="24"/>
          <w:szCs w:val="24"/>
        </w:rPr>
      </w:pPr>
    </w:p>
    <w:p w:rsidR="005503E2" w:rsidRPr="005503E2" w:rsidRDefault="005503E2" w:rsidP="005503E2">
      <w:pPr>
        <w:pStyle w:val="Zkladntext"/>
        <w:rPr>
          <w:color w:val="000000" w:themeColor="text1"/>
          <w:sz w:val="24"/>
          <w:szCs w:val="24"/>
        </w:rPr>
      </w:pPr>
      <w:r w:rsidRPr="005503E2">
        <w:rPr>
          <w:color w:val="000000" w:themeColor="text1"/>
          <w:sz w:val="24"/>
          <w:szCs w:val="24"/>
        </w:rPr>
        <w:t>Dále se uskutečnila 1 neúspěšná obhajoba</w:t>
      </w:r>
    </w:p>
    <w:p w:rsidR="005503E2" w:rsidRPr="005503E2" w:rsidRDefault="005503E2" w:rsidP="005503E2">
      <w:pPr>
        <w:pStyle w:val="Zkladntext"/>
        <w:rPr>
          <w:color w:val="000000" w:themeColor="text1"/>
          <w:sz w:val="24"/>
          <w:szCs w:val="24"/>
        </w:rPr>
      </w:pPr>
      <w:r w:rsidRPr="005503E2">
        <w:rPr>
          <w:b/>
          <w:color w:val="000000" w:themeColor="text1"/>
          <w:sz w:val="24"/>
          <w:szCs w:val="24"/>
        </w:rPr>
        <w:t>JUDr. Zbyněk Petr</w:t>
      </w:r>
      <w:r w:rsidRPr="005503E2">
        <w:rPr>
          <w:color w:val="000000" w:themeColor="text1"/>
          <w:sz w:val="24"/>
          <w:szCs w:val="24"/>
        </w:rPr>
        <w:t xml:space="preserve"> – Právní a finanční aspekty veřejných podpor – Prof. JUDr. Hana Marková, CSc. – Prof. JUDr. Marie Karfíková, CSc. – 21. 6. 2016 – 1/3/1 (1 hlas kladný/3 hlasy záporné a</w:t>
      </w:r>
      <w:r w:rsidR="00C82EA0">
        <w:rPr>
          <w:color w:val="000000" w:themeColor="text1"/>
          <w:sz w:val="24"/>
          <w:szCs w:val="24"/>
        </w:rPr>
        <w:t xml:space="preserve"> 1 hlasovací lístek nevyplněný)</w:t>
      </w:r>
    </w:p>
    <w:p w:rsidR="005503E2" w:rsidRPr="005503E2" w:rsidRDefault="005503E2" w:rsidP="005503E2">
      <w:pPr>
        <w:pStyle w:val="Zkladntext"/>
        <w:ind w:firstLine="706"/>
        <w:rPr>
          <w:color w:val="000000" w:themeColor="text1"/>
          <w:sz w:val="24"/>
          <w:szCs w:val="24"/>
          <w:u w:val="single"/>
        </w:rPr>
      </w:pPr>
    </w:p>
    <w:p w:rsidR="005503E2" w:rsidRPr="00CF10AE" w:rsidRDefault="005503E2" w:rsidP="002125F2">
      <w:pPr>
        <w:ind w:left="-142" w:firstLine="1222"/>
        <w:jc w:val="center"/>
      </w:pPr>
    </w:p>
    <w:p w:rsidR="00CF10AE" w:rsidRPr="00CF10AE" w:rsidRDefault="00CF10AE" w:rsidP="00CF10AE">
      <w:pPr>
        <w:pStyle w:val="Zkladntext"/>
        <w:rPr>
          <w:sz w:val="24"/>
          <w:szCs w:val="24"/>
        </w:rPr>
      </w:pPr>
      <w:r w:rsidRPr="00CF10AE">
        <w:rPr>
          <w:sz w:val="24"/>
          <w:szCs w:val="24"/>
        </w:rPr>
        <w:tab/>
      </w:r>
    </w:p>
    <w:p w:rsidR="004E260A" w:rsidRDefault="00DB70BC" w:rsidP="0020172A">
      <w:pPr>
        <w:jc w:val="both"/>
      </w:pPr>
      <w:r>
        <w:t>Příští vědecké rada</w:t>
      </w:r>
      <w:r w:rsidRPr="00DB70BC">
        <w:t xml:space="preserve"> </w:t>
      </w:r>
      <w:r w:rsidR="005503E2">
        <w:t xml:space="preserve">PF UK se bude konat dne </w:t>
      </w:r>
      <w:r w:rsidR="00494179">
        <w:t>24</w:t>
      </w:r>
      <w:r w:rsidR="005503E2">
        <w:t>. 11</w:t>
      </w:r>
      <w:r>
        <w:t>. 2016.</w:t>
      </w:r>
    </w:p>
    <w:p w:rsidR="0020172A" w:rsidRDefault="0020172A" w:rsidP="0020172A">
      <w:pPr>
        <w:jc w:val="both"/>
      </w:pPr>
      <w:r>
        <w:t>Zapsala: Alexandra Hochmanová</w:t>
      </w:r>
    </w:p>
    <w:p w:rsidR="0021140E" w:rsidRDefault="0020172A" w:rsidP="0020172A">
      <w:r>
        <w:t xml:space="preserve">Schválil: Prof. JUDr. Jan Kuklík, </w:t>
      </w:r>
      <w:r w:rsidR="00DA2097">
        <w:t xml:space="preserve">DrSc., </w:t>
      </w:r>
      <w:r>
        <w:t>děkan</w:t>
      </w:r>
    </w:p>
    <w:sectPr w:rsidR="002114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83A29"/>
    <w:multiLevelType w:val="hybridMultilevel"/>
    <w:tmpl w:val="CACA49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E2AB9"/>
    <w:multiLevelType w:val="hybridMultilevel"/>
    <w:tmpl w:val="F15A9382"/>
    <w:lvl w:ilvl="0" w:tplc="B93CA72A">
      <w:start w:val="1"/>
      <w:numFmt w:val="upperRoman"/>
      <w:lvlText w:val="%1."/>
      <w:lvlJc w:val="left"/>
      <w:pPr>
        <w:tabs>
          <w:tab w:val="num" w:pos="1146"/>
        </w:tabs>
        <w:ind w:left="1146" w:hanging="72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0140EB"/>
    <w:multiLevelType w:val="hybridMultilevel"/>
    <w:tmpl w:val="7054EAAA"/>
    <w:lvl w:ilvl="0" w:tplc="30A8195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4E3F79"/>
    <w:multiLevelType w:val="hybridMultilevel"/>
    <w:tmpl w:val="066814D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0A674CB"/>
    <w:multiLevelType w:val="hybridMultilevel"/>
    <w:tmpl w:val="D478A120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E1834E6"/>
    <w:multiLevelType w:val="hybridMultilevel"/>
    <w:tmpl w:val="E52C7F6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BE40C1"/>
    <w:multiLevelType w:val="hybridMultilevel"/>
    <w:tmpl w:val="F15A9382"/>
    <w:lvl w:ilvl="0" w:tplc="B93CA72A">
      <w:start w:val="1"/>
      <w:numFmt w:val="upperRoman"/>
      <w:lvlText w:val="%1."/>
      <w:lvlJc w:val="left"/>
      <w:pPr>
        <w:tabs>
          <w:tab w:val="num" w:pos="1146"/>
        </w:tabs>
        <w:ind w:left="1146" w:hanging="72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9C2C51"/>
    <w:multiLevelType w:val="hybridMultilevel"/>
    <w:tmpl w:val="C3261BFC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225DCE"/>
    <w:multiLevelType w:val="hybridMultilevel"/>
    <w:tmpl w:val="C24095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6E43EA"/>
    <w:multiLevelType w:val="hybridMultilevel"/>
    <w:tmpl w:val="A7782D84"/>
    <w:lvl w:ilvl="0" w:tplc="0405000F">
      <w:start w:val="1"/>
      <w:numFmt w:val="decimal"/>
      <w:lvlText w:val="%1."/>
      <w:lvlJc w:val="left"/>
      <w:pPr>
        <w:ind w:left="2160" w:hanging="360"/>
      </w:pPr>
    </w:lvl>
    <w:lvl w:ilvl="1" w:tplc="04050019">
      <w:start w:val="1"/>
      <w:numFmt w:val="lowerLetter"/>
      <w:lvlText w:val="%2."/>
      <w:lvlJc w:val="left"/>
      <w:pPr>
        <w:ind w:left="2880" w:hanging="360"/>
      </w:pPr>
    </w:lvl>
    <w:lvl w:ilvl="2" w:tplc="0405001B">
      <w:start w:val="1"/>
      <w:numFmt w:val="lowerRoman"/>
      <w:lvlText w:val="%3."/>
      <w:lvlJc w:val="right"/>
      <w:pPr>
        <w:ind w:left="3600" w:hanging="180"/>
      </w:pPr>
    </w:lvl>
    <w:lvl w:ilvl="3" w:tplc="0405000F">
      <w:start w:val="1"/>
      <w:numFmt w:val="decimal"/>
      <w:lvlText w:val="%4."/>
      <w:lvlJc w:val="left"/>
      <w:pPr>
        <w:ind w:left="4320" w:hanging="360"/>
      </w:pPr>
    </w:lvl>
    <w:lvl w:ilvl="4" w:tplc="04050019">
      <w:start w:val="1"/>
      <w:numFmt w:val="lowerLetter"/>
      <w:lvlText w:val="%5."/>
      <w:lvlJc w:val="left"/>
      <w:pPr>
        <w:ind w:left="5040" w:hanging="360"/>
      </w:pPr>
    </w:lvl>
    <w:lvl w:ilvl="5" w:tplc="0405001B">
      <w:start w:val="1"/>
      <w:numFmt w:val="lowerRoman"/>
      <w:lvlText w:val="%6."/>
      <w:lvlJc w:val="right"/>
      <w:pPr>
        <w:ind w:left="5760" w:hanging="180"/>
      </w:pPr>
    </w:lvl>
    <w:lvl w:ilvl="6" w:tplc="0405000F">
      <w:start w:val="1"/>
      <w:numFmt w:val="decimal"/>
      <w:lvlText w:val="%7."/>
      <w:lvlJc w:val="left"/>
      <w:pPr>
        <w:ind w:left="6480" w:hanging="360"/>
      </w:pPr>
    </w:lvl>
    <w:lvl w:ilvl="7" w:tplc="04050019">
      <w:start w:val="1"/>
      <w:numFmt w:val="lowerLetter"/>
      <w:lvlText w:val="%8."/>
      <w:lvlJc w:val="left"/>
      <w:pPr>
        <w:ind w:left="7200" w:hanging="360"/>
      </w:pPr>
    </w:lvl>
    <w:lvl w:ilvl="8" w:tplc="0405001B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3EC4251B"/>
    <w:multiLevelType w:val="hybridMultilevel"/>
    <w:tmpl w:val="F74A5440"/>
    <w:lvl w:ilvl="0" w:tplc="7EE45A3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4E67960"/>
    <w:multiLevelType w:val="hybridMultilevel"/>
    <w:tmpl w:val="E0B047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F369AF"/>
    <w:multiLevelType w:val="hybridMultilevel"/>
    <w:tmpl w:val="1BE0D596"/>
    <w:lvl w:ilvl="0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45E65887"/>
    <w:multiLevelType w:val="hybridMultilevel"/>
    <w:tmpl w:val="CDEA11FC"/>
    <w:lvl w:ilvl="0" w:tplc="0405000F">
      <w:start w:val="1"/>
      <w:numFmt w:val="decimal"/>
      <w:lvlText w:val="%1.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FA53E02"/>
    <w:multiLevelType w:val="hybridMultilevel"/>
    <w:tmpl w:val="599070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057F33"/>
    <w:multiLevelType w:val="hybridMultilevel"/>
    <w:tmpl w:val="06F06EDC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7A1376"/>
    <w:multiLevelType w:val="hybridMultilevel"/>
    <w:tmpl w:val="79D2F5AE"/>
    <w:lvl w:ilvl="0" w:tplc="9CCE054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B23B5A"/>
    <w:multiLevelType w:val="hybridMultilevel"/>
    <w:tmpl w:val="5198B47E"/>
    <w:lvl w:ilvl="0" w:tplc="0405000F">
      <w:start w:val="1"/>
      <w:numFmt w:val="decimal"/>
      <w:lvlText w:val="%1."/>
      <w:lvlJc w:val="left"/>
      <w:pPr>
        <w:ind w:left="1866" w:hanging="360"/>
      </w:pPr>
    </w:lvl>
    <w:lvl w:ilvl="1" w:tplc="04050019" w:tentative="1">
      <w:start w:val="1"/>
      <w:numFmt w:val="lowerLetter"/>
      <w:lvlText w:val="%2."/>
      <w:lvlJc w:val="left"/>
      <w:pPr>
        <w:ind w:left="2586" w:hanging="360"/>
      </w:pPr>
    </w:lvl>
    <w:lvl w:ilvl="2" w:tplc="0405001B" w:tentative="1">
      <w:start w:val="1"/>
      <w:numFmt w:val="lowerRoman"/>
      <w:lvlText w:val="%3."/>
      <w:lvlJc w:val="right"/>
      <w:pPr>
        <w:ind w:left="3306" w:hanging="180"/>
      </w:pPr>
    </w:lvl>
    <w:lvl w:ilvl="3" w:tplc="0405000F" w:tentative="1">
      <w:start w:val="1"/>
      <w:numFmt w:val="decimal"/>
      <w:lvlText w:val="%4."/>
      <w:lvlJc w:val="left"/>
      <w:pPr>
        <w:ind w:left="4026" w:hanging="360"/>
      </w:pPr>
    </w:lvl>
    <w:lvl w:ilvl="4" w:tplc="04050019" w:tentative="1">
      <w:start w:val="1"/>
      <w:numFmt w:val="lowerLetter"/>
      <w:lvlText w:val="%5."/>
      <w:lvlJc w:val="left"/>
      <w:pPr>
        <w:ind w:left="4746" w:hanging="360"/>
      </w:pPr>
    </w:lvl>
    <w:lvl w:ilvl="5" w:tplc="0405001B" w:tentative="1">
      <w:start w:val="1"/>
      <w:numFmt w:val="lowerRoman"/>
      <w:lvlText w:val="%6."/>
      <w:lvlJc w:val="right"/>
      <w:pPr>
        <w:ind w:left="5466" w:hanging="180"/>
      </w:pPr>
    </w:lvl>
    <w:lvl w:ilvl="6" w:tplc="0405000F" w:tentative="1">
      <w:start w:val="1"/>
      <w:numFmt w:val="decimal"/>
      <w:lvlText w:val="%7."/>
      <w:lvlJc w:val="left"/>
      <w:pPr>
        <w:ind w:left="6186" w:hanging="360"/>
      </w:pPr>
    </w:lvl>
    <w:lvl w:ilvl="7" w:tplc="04050019" w:tentative="1">
      <w:start w:val="1"/>
      <w:numFmt w:val="lowerLetter"/>
      <w:lvlText w:val="%8."/>
      <w:lvlJc w:val="left"/>
      <w:pPr>
        <w:ind w:left="6906" w:hanging="360"/>
      </w:pPr>
    </w:lvl>
    <w:lvl w:ilvl="8" w:tplc="040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8" w15:restartNumberingAfterBreak="0">
    <w:nsid w:val="5DFA7E4F"/>
    <w:multiLevelType w:val="hybridMultilevel"/>
    <w:tmpl w:val="2A52E1E4"/>
    <w:lvl w:ilvl="0" w:tplc="0405000F">
      <w:start w:val="1"/>
      <w:numFmt w:val="decimal"/>
      <w:lvlText w:val="%1."/>
      <w:lvlJc w:val="left"/>
      <w:pPr>
        <w:ind w:left="971" w:hanging="360"/>
      </w:pPr>
    </w:lvl>
    <w:lvl w:ilvl="1" w:tplc="04050019" w:tentative="1">
      <w:start w:val="1"/>
      <w:numFmt w:val="lowerLetter"/>
      <w:lvlText w:val="%2."/>
      <w:lvlJc w:val="left"/>
      <w:pPr>
        <w:ind w:left="1691" w:hanging="360"/>
      </w:pPr>
    </w:lvl>
    <w:lvl w:ilvl="2" w:tplc="0405001B" w:tentative="1">
      <w:start w:val="1"/>
      <w:numFmt w:val="lowerRoman"/>
      <w:lvlText w:val="%3."/>
      <w:lvlJc w:val="right"/>
      <w:pPr>
        <w:ind w:left="2411" w:hanging="180"/>
      </w:pPr>
    </w:lvl>
    <w:lvl w:ilvl="3" w:tplc="0405000F" w:tentative="1">
      <w:start w:val="1"/>
      <w:numFmt w:val="decimal"/>
      <w:lvlText w:val="%4."/>
      <w:lvlJc w:val="left"/>
      <w:pPr>
        <w:ind w:left="3131" w:hanging="360"/>
      </w:pPr>
    </w:lvl>
    <w:lvl w:ilvl="4" w:tplc="04050019" w:tentative="1">
      <w:start w:val="1"/>
      <w:numFmt w:val="lowerLetter"/>
      <w:lvlText w:val="%5."/>
      <w:lvlJc w:val="left"/>
      <w:pPr>
        <w:ind w:left="3851" w:hanging="360"/>
      </w:pPr>
    </w:lvl>
    <w:lvl w:ilvl="5" w:tplc="0405001B" w:tentative="1">
      <w:start w:val="1"/>
      <w:numFmt w:val="lowerRoman"/>
      <w:lvlText w:val="%6."/>
      <w:lvlJc w:val="right"/>
      <w:pPr>
        <w:ind w:left="4571" w:hanging="180"/>
      </w:pPr>
    </w:lvl>
    <w:lvl w:ilvl="6" w:tplc="0405000F" w:tentative="1">
      <w:start w:val="1"/>
      <w:numFmt w:val="decimal"/>
      <w:lvlText w:val="%7."/>
      <w:lvlJc w:val="left"/>
      <w:pPr>
        <w:ind w:left="5291" w:hanging="360"/>
      </w:pPr>
    </w:lvl>
    <w:lvl w:ilvl="7" w:tplc="04050019" w:tentative="1">
      <w:start w:val="1"/>
      <w:numFmt w:val="lowerLetter"/>
      <w:lvlText w:val="%8."/>
      <w:lvlJc w:val="left"/>
      <w:pPr>
        <w:ind w:left="6011" w:hanging="360"/>
      </w:pPr>
    </w:lvl>
    <w:lvl w:ilvl="8" w:tplc="0405001B" w:tentative="1">
      <w:start w:val="1"/>
      <w:numFmt w:val="lowerRoman"/>
      <w:lvlText w:val="%9."/>
      <w:lvlJc w:val="right"/>
      <w:pPr>
        <w:ind w:left="6731" w:hanging="180"/>
      </w:pPr>
    </w:lvl>
  </w:abstractNum>
  <w:abstractNum w:abstractNumId="19" w15:restartNumberingAfterBreak="0">
    <w:nsid w:val="69E77F55"/>
    <w:multiLevelType w:val="hybridMultilevel"/>
    <w:tmpl w:val="5790C09E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CB7670"/>
    <w:multiLevelType w:val="hybridMultilevel"/>
    <w:tmpl w:val="E7322C32"/>
    <w:lvl w:ilvl="0" w:tplc="0405000F">
      <w:start w:val="1"/>
      <w:numFmt w:val="decimal"/>
      <w:lvlText w:val="%1."/>
      <w:lvlJc w:val="left"/>
      <w:pPr>
        <w:ind w:left="2586" w:hanging="360"/>
      </w:pPr>
    </w:lvl>
    <w:lvl w:ilvl="1" w:tplc="04050019" w:tentative="1">
      <w:start w:val="1"/>
      <w:numFmt w:val="lowerLetter"/>
      <w:lvlText w:val="%2."/>
      <w:lvlJc w:val="left"/>
      <w:pPr>
        <w:ind w:left="3306" w:hanging="360"/>
      </w:pPr>
    </w:lvl>
    <w:lvl w:ilvl="2" w:tplc="0405001B" w:tentative="1">
      <w:start w:val="1"/>
      <w:numFmt w:val="lowerRoman"/>
      <w:lvlText w:val="%3."/>
      <w:lvlJc w:val="right"/>
      <w:pPr>
        <w:ind w:left="4026" w:hanging="180"/>
      </w:pPr>
    </w:lvl>
    <w:lvl w:ilvl="3" w:tplc="0405000F" w:tentative="1">
      <w:start w:val="1"/>
      <w:numFmt w:val="decimal"/>
      <w:lvlText w:val="%4."/>
      <w:lvlJc w:val="left"/>
      <w:pPr>
        <w:ind w:left="4746" w:hanging="360"/>
      </w:pPr>
    </w:lvl>
    <w:lvl w:ilvl="4" w:tplc="04050019" w:tentative="1">
      <w:start w:val="1"/>
      <w:numFmt w:val="lowerLetter"/>
      <w:lvlText w:val="%5."/>
      <w:lvlJc w:val="left"/>
      <w:pPr>
        <w:ind w:left="5466" w:hanging="360"/>
      </w:pPr>
    </w:lvl>
    <w:lvl w:ilvl="5" w:tplc="0405001B" w:tentative="1">
      <w:start w:val="1"/>
      <w:numFmt w:val="lowerRoman"/>
      <w:lvlText w:val="%6."/>
      <w:lvlJc w:val="right"/>
      <w:pPr>
        <w:ind w:left="6186" w:hanging="180"/>
      </w:pPr>
    </w:lvl>
    <w:lvl w:ilvl="6" w:tplc="0405000F" w:tentative="1">
      <w:start w:val="1"/>
      <w:numFmt w:val="decimal"/>
      <w:lvlText w:val="%7."/>
      <w:lvlJc w:val="left"/>
      <w:pPr>
        <w:ind w:left="6906" w:hanging="360"/>
      </w:pPr>
    </w:lvl>
    <w:lvl w:ilvl="7" w:tplc="04050019" w:tentative="1">
      <w:start w:val="1"/>
      <w:numFmt w:val="lowerLetter"/>
      <w:lvlText w:val="%8."/>
      <w:lvlJc w:val="left"/>
      <w:pPr>
        <w:ind w:left="7626" w:hanging="360"/>
      </w:pPr>
    </w:lvl>
    <w:lvl w:ilvl="8" w:tplc="0405001B" w:tentative="1">
      <w:start w:val="1"/>
      <w:numFmt w:val="lowerRoman"/>
      <w:lvlText w:val="%9."/>
      <w:lvlJc w:val="right"/>
      <w:pPr>
        <w:ind w:left="8346" w:hanging="180"/>
      </w:pPr>
    </w:lvl>
  </w:abstractNum>
  <w:abstractNum w:abstractNumId="21" w15:restartNumberingAfterBreak="0">
    <w:nsid w:val="6D4D7C26"/>
    <w:multiLevelType w:val="hybridMultilevel"/>
    <w:tmpl w:val="5FEC513A"/>
    <w:lvl w:ilvl="0" w:tplc="B93CA72A">
      <w:start w:val="2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6EAF77F2"/>
    <w:multiLevelType w:val="hybridMultilevel"/>
    <w:tmpl w:val="A10CEBB0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3" w15:restartNumberingAfterBreak="0">
    <w:nsid w:val="7941789F"/>
    <w:multiLevelType w:val="hybridMultilevel"/>
    <w:tmpl w:val="87EE5276"/>
    <w:lvl w:ilvl="0" w:tplc="30A8195A">
      <w:start w:val="1"/>
      <w:numFmt w:val="upperRoman"/>
      <w:lvlText w:val="%1."/>
      <w:lvlJc w:val="left"/>
      <w:pPr>
        <w:tabs>
          <w:tab w:val="num" w:pos="567"/>
        </w:tabs>
        <w:ind w:left="567" w:hanging="720"/>
      </w:pPr>
    </w:lvl>
    <w:lvl w:ilvl="1" w:tplc="04050019" w:tentative="1">
      <w:start w:val="1"/>
      <w:numFmt w:val="lowerLetter"/>
      <w:lvlText w:val="%2."/>
      <w:lvlJc w:val="left"/>
      <w:pPr>
        <w:ind w:left="927" w:hanging="360"/>
      </w:pPr>
    </w:lvl>
    <w:lvl w:ilvl="2" w:tplc="0405001B" w:tentative="1">
      <w:start w:val="1"/>
      <w:numFmt w:val="lowerRoman"/>
      <w:lvlText w:val="%3."/>
      <w:lvlJc w:val="right"/>
      <w:pPr>
        <w:ind w:left="1647" w:hanging="180"/>
      </w:pPr>
    </w:lvl>
    <w:lvl w:ilvl="3" w:tplc="0405000F" w:tentative="1">
      <w:start w:val="1"/>
      <w:numFmt w:val="decimal"/>
      <w:lvlText w:val="%4."/>
      <w:lvlJc w:val="left"/>
      <w:pPr>
        <w:ind w:left="2367" w:hanging="360"/>
      </w:pPr>
    </w:lvl>
    <w:lvl w:ilvl="4" w:tplc="04050019" w:tentative="1">
      <w:start w:val="1"/>
      <w:numFmt w:val="lowerLetter"/>
      <w:lvlText w:val="%5."/>
      <w:lvlJc w:val="left"/>
      <w:pPr>
        <w:ind w:left="3087" w:hanging="360"/>
      </w:pPr>
    </w:lvl>
    <w:lvl w:ilvl="5" w:tplc="0405001B" w:tentative="1">
      <w:start w:val="1"/>
      <w:numFmt w:val="lowerRoman"/>
      <w:lvlText w:val="%6."/>
      <w:lvlJc w:val="right"/>
      <w:pPr>
        <w:ind w:left="3807" w:hanging="180"/>
      </w:pPr>
    </w:lvl>
    <w:lvl w:ilvl="6" w:tplc="0405000F" w:tentative="1">
      <w:start w:val="1"/>
      <w:numFmt w:val="decimal"/>
      <w:lvlText w:val="%7."/>
      <w:lvlJc w:val="left"/>
      <w:pPr>
        <w:ind w:left="4527" w:hanging="360"/>
      </w:pPr>
    </w:lvl>
    <w:lvl w:ilvl="7" w:tplc="04050019" w:tentative="1">
      <w:start w:val="1"/>
      <w:numFmt w:val="lowerLetter"/>
      <w:lvlText w:val="%8."/>
      <w:lvlJc w:val="left"/>
      <w:pPr>
        <w:ind w:left="5247" w:hanging="360"/>
      </w:pPr>
    </w:lvl>
    <w:lvl w:ilvl="8" w:tplc="0405001B" w:tentative="1">
      <w:start w:val="1"/>
      <w:numFmt w:val="lowerRoman"/>
      <w:lvlText w:val="%9."/>
      <w:lvlJc w:val="right"/>
      <w:pPr>
        <w:ind w:left="5967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6"/>
  </w:num>
  <w:num w:numId="6">
    <w:abstractNumId w:val="10"/>
  </w:num>
  <w:num w:numId="7">
    <w:abstractNumId w:val="18"/>
  </w:num>
  <w:num w:numId="8">
    <w:abstractNumId w:val="13"/>
  </w:num>
  <w:num w:numId="9">
    <w:abstractNumId w:val="4"/>
  </w:num>
  <w:num w:numId="10">
    <w:abstractNumId w:val="17"/>
  </w:num>
  <w:num w:numId="11">
    <w:abstractNumId w:val="20"/>
  </w:num>
  <w:num w:numId="12">
    <w:abstractNumId w:val="15"/>
  </w:num>
  <w:num w:numId="13">
    <w:abstractNumId w:val="12"/>
  </w:num>
  <w:num w:numId="14">
    <w:abstractNumId w:val="14"/>
  </w:num>
  <w:num w:numId="15">
    <w:abstractNumId w:val="0"/>
  </w:num>
  <w:num w:numId="16">
    <w:abstractNumId w:val="8"/>
  </w:num>
  <w:num w:numId="17">
    <w:abstractNumId w:val="5"/>
  </w:num>
  <w:num w:numId="18">
    <w:abstractNumId w:val="1"/>
  </w:num>
  <w:num w:numId="19">
    <w:abstractNumId w:val="21"/>
  </w:num>
  <w:num w:numId="20">
    <w:abstractNumId w:val="16"/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22"/>
  </w:num>
  <w:num w:numId="24">
    <w:abstractNumId w:val="11"/>
  </w:num>
  <w:num w:numId="25">
    <w:abstractNumId w:val="2"/>
  </w:num>
  <w:num w:numId="26">
    <w:abstractNumId w:val="23"/>
  </w:num>
  <w:num w:numId="27">
    <w:abstractNumId w:val="19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172A"/>
    <w:rsid w:val="00046F79"/>
    <w:rsid w:val="00047E5B"/>
    <w:rsid w:val="00056C79"/>
    <w:rsid w:val="00061060"/>
    <w:rsid w:val="0007101E"/>
    <w:rsid w:val="001114D7"/>
    <w:rsid w:val="001271C8"/>
    <w:rsid w:val="00132496"/>
    <w:rsid w:val="00137721"/>
    <w:rsid w:val="0018148E"/>
    <w:rsid w:val="0020172A"/>
    <w:rsid w:val="0021140E"/>
    <w:rsid w:val="002125F2"/>
    <w:rsid w:val="0023068F"/>
    <w:rsid w:val="00244BD0"/>
    <w:rsid w:val="002464C9"/>
    <w:rsid w:val="0027679F"/>
    <w:rsid w:val="002A1699"/>
    <w:rsid w:val="00321BB9"/>
    <w:rsid w:val="00341C50"/>
    <w:rsid w:val="00375846"/>
    <w:rsid w:val="003A6042"/>
    <w:rsid w:val="003C06C5"/>
    <w:rsid w:val="003D5595"/>
    <w:rsid w:val="004272AB"/>
    <w:rsid w:val="00434E20"/>
    <w:rsid w:val="004758DE"/>
    <w:rsid w:val="0048005A"/>
    <w:rsid w:val="00494179"/>
    <w:rsid w:val="004D466B"/>
    <w:rsid w:val="004E260A"/>
    <w:rsid w:val="004F555F"/>
    <w:rsid w:val="005503E2"/>
    <w:rsid w:val="00555BEB"/>
    <w:rsid w:val="005832B2"/>
    <w:rsid w:val="005936D9"/>
    <w:rsid w:val="005B7F42"/>
    <w:rsid w:val="005C6F5C"/>
    <w:rsid w:val="005C78EE"/>
    <w:rsid w:val="005D25C0"/>
    <w:rsid w:val="005D6568"/>
    <w:rsid w:val="005E37B1"/>
    <w:rsid w:val="005E699D"/>
    <w:rsid w:val="005F0F8D"/>
    <w:rsid w:val="00685AB9"/>
    <w:rsid w:val="006A2194"/>
    <w:rsid w:val="006D24DE"/>
    <w:rsid w:val="007208B1"/>
    <w:rsid w:val="0073293C"/>
    <w:rsid w:val="00737ADE"/>
    <w:rsid w:val="007823FB"/>
    <w:rsid w:val="007D2B81"/>
    <w:rsid w:val="00805ADD"/>
    <w:rsid w:val="008654CB"/>
    <w:rsid w:val="00893A41"/>
    <w:rsid w:val="008A70C4"/>
    <w:rsid w:val="008C2510"/>
    <w:rsid w:val="008D014F"/>
    <w:rsid w:val="00914C92"/>
    <w:rsid w:val="00941D66"/>
    <w:rsid w:val="00960A38"/>
    <w:rsid w:val="009A1D24"/>
    <w:rsid w:val="00A85F9F"/>
    <w:rsid w:val="00AA6205"/>
    <w:rsid w:val="00AB1A61"/>
    <w:rsid w:val="00B40A09"/>
    <w:rsid w:val="00B93E66"/>
    <w:rsid w:val="00BA4A6E"/>
    <w:rsid w:val="00BB479E"/>
    <w:rsid w:val="00BC1CDA"/>
    <w:rsid w:val="00BC6AA2"/>
    <w:rsid w:val="00BE002D"/>
    <w:rsid w:val="00C147FD"/>
    <w:rsid w:val="00C45CBD"/>
    <w:rsid w:val="00C54B1E"/>
    <w:rsid w:val="00C82EA0"/>
    <w:rsid w:val="00CE31F2"/>
    <w:rsid w:val="00CF10AE"/>
    <w:rsid w:val="00D448BD"/>
    <w:rsid w:val="00D62061"/>
    <w:rsid w:val="00D7594D"/>
    <w:rsid w:val="00D8421A"/>
    <w:rsid w:val="00D952D8"/>
    <w:rsid w:val="00DA2097"/>
    <w:rsid w:val="00DB70BC"/>
    <w:rsid w:val="00E04B23"/>
    <w:rsid w:val="00E67A5B"/>
    <w:rsid w:val="00E8674E"/>
    <w:rsid w:val="00EA647E"/>
    <w:rsid w:val="00EC1735"/>
    <w:rsid w:val="00F20985"/>
    <w:rsid w:val="00F516C5"/>
    <w:rsid w:val="00F62C30"/>
    <w:rsid w:val="00F867A9"/>
    <w:rsid w:val="00FD7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7B9186E4-A009-4C7F-B540-349B3C2B1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D65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20172A"/>
    <w:pPr>
      <w:jc w:val="both"/>
    </w:pPr>
    <w:rPr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20172A"/>
    <w:rPr>
      <w:rFonts w:ascii="Times New Roman" w:eastAsia="Times New Roman" w:hAnsi="Times New Roman" w:cs="Times New Roman"/>
      <w:sz w:val="28"/>
      <w:szCs w:val="28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20172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20172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20172A"/>
    <w:pPr>
      <w:ind w:left="720"/>
      <w:contextualSpacing/>
    </w:pPr>
  </w:style>
  <w:style w:type="paragraph" w:customStyle="1" w:styleId="Default">
    <w:name w:val="Default"/>
    <w:rsid w:val="002017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Vchoz">
    <w:name w:val="Výchozí"/>
    <w:rsid w:val="0048005A"/>
    <w:pPr>
      <w:widowControl w:val="0"/>
      <w:tabs>
        <w:tab w:val="left" w:pos="720"/>
      </w:tabs>
      <w:suppressAutoHyphens/>
      <w:spacing w:after="0" w:line="200" w:lineRule="atLeast"/>
    </w:pPr>
    <w:rPr>
      <w:rFonts w:ascii="Times New Roman" w:eastAsia="MS Mincho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14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3638</Words>
  <Characters>21468</Characters>
  <Application>Microsoft Office Word</Application>
  <DocSecurity>0</DocSecurity>
  <Lines>178</Lines>
  <Paragraphs>50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Karlova v Praze, Právnická Fakulta</Company>
  <LinksUpToDate>false</LinksUpToDate>
  <CharactersWithSpaces>25056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Hochmanova</dc:creator>
  <cp:lastModifiedBy>Stanislav Potěšil</cp:lastModifiedBy>
  <cp:revision>2</cp:revision>
  <dcterms:created xsi:type="dcterms:W3CDTF">2021-09-06T11:59:00Z</dcterms:created>
  <dcterms:modified xsi:type="dcterms:W3CDTF">2021-09-06T11:59:00Z</dcterms:modified>
</cp:coreProperties>
</file>