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387427" w14:textId="77777777" w:rsidR="00F27667" w:rsidRDefault="00B25343" w:rsidP="00F27667">
      <w:pPr>
        <w:shd w:val="clear" w:color="auto" w:fill="FFFFFF"/>
        <w:spacing w:before="300" w:after="150"/>
        <w:jc w:val="both"/>
        <w:outlineLvl w:val="2"/>
        <w:rPr>
          <w:rFonts w:ascii="inherit" w:hAnsi="inherit" w:cs="Arial"/>
          <w:color w:val="CC2C32"/>
          <w:sz w:val="33"/>
          <w:szCs w:val="33"/>
          <w:lang w:eastAsia="cs-CZ"/>
        </w:rPr>
      </w:pPr>
      <w:bookmarkStart w:id="0" w:name="_GoBack"/>
      <w:bookmarkEnd w:id="0"/>
      <w:r>
        <w:rPr>
          <w:rFonts w:ascii="inherit" w:hAnsi="inherit" w:cs="Arial"/>
          <w:color w:val="CC2C32"/>
          <w:sz w:val="33"/>
          <w:szCs w:val="33"/>
          <w:lang w:eastAsia="cs-CZ"/>
        </w:rPr>
        <w:t>Příloha</w:t>
      </w:r>
      <w:r w:rsidR="00373535">
        <w:rPr>
          <w:rFonts w:ascii="inherit" w:hAnsi="inherit" w:cs="Arial"/>
          <w:color w:val="CC2C32"/>
          <w:sz w:val="33"/>
          <w:szCs w:val="33"/>
          <w:lang w:eastAsia="cs-CZ"/>
        </w:rPr>
        <w:t xml:space="preserve"> </w:t>
      </w:r>
      <w:r w:rsidR="0089366E">
        <w:rPr>
          <w:rFonts w:ascii="inherit" w:hAnsi="inherit" w:cs="Arial"/>
          <w:color w:val="CC2C32"/>
          <w:sz w:val="33"/>
          <w:szCs w:val="33"/>
          <w:lang w:eastAsia="cs-CZ"/>
        </w:rPr>
        <w:t xml:space="preserve">č. 4 </w:t>
      </w:r>
      <w:r w:rsidR="00F27667">
        <w:rPr>
          <w:rFonts w:ascii="inherit" w:hAnsi="inherit" w:cs="Arial"/>
          <w:color w:val="CC2C32"/>
          <w:sz w:val="33"/>
          <w:szCs w:val="33"/>
          <w:lang w:eastAsia="cs-CZ"/>
        </w:rPr>
        <w:t>Statutu Univerzity Karlovy</w:t>
      </w:r>
      <w:r w:rsidR="00CA0706">
        <w:rPr>
          <w:rFonts w:ascii="inherit" w:hAnsi="inherit" w:cs="Arial"/>
          <w:color w:val="CC2C32"/>
          <w:sz w:val="33"/>
          <w:szCs w:val="33"/>
          <w:lang w:eastAsia="cs-CZ"/>
        </w:rPr>
        <w:t xml:space="preserve"> Poplatky spojené se studiem</w:t>
      </w:r>
    </w:p>
    <w:p w14:paraId="23CCC1A1" w14:textId="77777777" w:rsidR="00F27667" w:rsidRPr="00EC738D" w:rsidRDefault="00F27667" w:rsidP="00F27667">
      <w:pPr>
        <w:shd w:val="clear" w:color="auto" w:fill="FFFFFF"/>
        <w:spacing w:before="300" w:after="150"/>
        <w:jc w:val="both"/>
        <w:outlineLvl w:val="2"/>
        <w:rPr>
          <w:rFonts w:ascii="inherit" w:hAnsi="inherit" w:cs="Arial"/>
          <w:color w:val="CC2C32"/>
          <w:sz w:val="33"/>
          <w:szCs w:val="33"/>
          <w:lang w:eastAsia="cs-CZ"/>
        </w:rPr>
      </w:pPr>
      <w:r>
        <w:rPr>
          <w:rFonts w:ascii="inherit" w:hAnsi="inherit" w:cs="Arial"/>
          <w:color w:val="CC2C32"/>
          <w:sz w:val="33"/>
          <w:szCs w:val="33"/>
          <w:lang w:eastAsia="cs-CZ"/>
        </w:rPr>
        <w:t>Čl. 1</w:t>
      </w:r>
      <w:r w:rsidRPr="009F1DCB">
        <w:rPr>
          <w:rFonts w:ascii="inherit" w:hAnsi="inherit" w:cs="Arial"/>
          <w:color w:val="CC2C32"/>
          <w:sz w:val="33"/>
          <w:szCs w:val="33"/>
          <w:lang w:eastAsia="cs-CZ"/>
        </w:rPr>
        <w:t xml:space="preserve"> Poplatek za úkony spojené s přijímacím řízením</w:t>
      </w:r>
    </w:p>
    <w:p w14:paraId="012CFF94" w14:textId="77777777" w:rsidR="00F27667" w:rsidRPr="00117D91" w:rsidRDefault="00F27667" w:rsidP="00F27667">
      <w:pPr>
        <w:numPr>
          <w:ilvl w:val="0"/>
          <w:numId w:val="5"/>
        </w:numPr>
        <w:shd w:val="clear" w:color="auto" w:fill="FFFFFF"/>
        <w:tabs>
          <w:tab w:val="num" w:pos="720"/>
        </w:tabs>
        <w:spacing w:after="0" w:line="300" w:lineRule="atLeast"/>
        <w:jc w:val="both"/>
        <w:rPr>
          <w:rFonts w:ascii="Arial" w:hAnsi="Arial" w:cs="Arial"/>
          <w:sz w:val="21"/>
          <w:szCs w:val="21"/>
        </w:rPr>
      </w:pPr>
      <w:r w:rsidRPr="00117D91">
        <w:rPr>
          <w:rFonts w:ascii="Arial" w:hAnsi="Arial" w:cs="Arial"/>
          <w:sz w:val="21"/>
          <w:szCs w:val="21"/>
        </w:rPr>
        <w:t>Výše poplatku za úkony spojené s přijímacím řízením pro bakalářské a magisterské studijní programy činí dvacet procent základu pro stanovení poplatků spojených se studiem vyhlášeného Ministerstvem školství, mládeže a tělovýchovy pro příslušný akademický rok (dále jen „základ“)</w:t>
      </w:r>
      <w:r w:rsidR="007123D8" w:rsidRPr="00117D91">
        <w:rPr>
          <w:rFonts w:ascii="Arial" w:hAnsi="Arial" w:cs="Arial"/>
          <w:sz w:val="21"/>
          <w:szCs w:val="21"/>
        </w:rPr>
        <w:t>;</w:t>
      </w:r>
      <w:r w:rsidR="007123D8" w:rsidRPr="004F621B">
        <w:rPr>
          <w:rFonts w:ascii="Open Sans" w:hAnsi="Open Sans" w:cs="Arial"/>
          <w:sz w:val="21"/>
          <w:szCs w:val="21"/>
        </w:rPr>
        <w:t xml:space="preserve"> </w:t>
      </w:r>
      <w:r w:rsidR="007123D8" w:rsidRPr="00117D91">
        <w:rPr>
          <w:rFonts w:ascii="Arial" w:hAnsi="Arial" w:cs="Arial"/>
          <w:sz w:val="21"/>
          <w:szCs w:val="21"/>
        </w:rPr>
        <w:t>při použití elektronické podoby přihlášky ke studiu se výše poplatku snižuje o 50 Kč</w:t>
      </w:r>
      <w:r w:rsidRPr="00117D91">
        <w:rPr>
          <w:rFonts w:ascii="Arial" w:hAnsi="Arial" w:cs="Arial"/>
          <w:sz w:val="21"/>
          <w:szCs w:val="21"/>
        </w:rPr>
        <w:t xml:space="preserve">. </w:t>
      </w:r>
      <w:r w:rsidR="00DB5F5D" w:rsidRPr="00117D91">
        <w:rPr>
          <w:rFonts w:ascii="Arial" w:hAnsi="Arial" w:cs="Arial"/>
          <w:sz w:val="21"/>
          <w:szCs w:val="21"/>
        </w:rPr>
        <w:t>Výše poplatku se zaokrouhluje na celé desetikoruny směrem dolů.</w:t>
      </w:r>
    </w:p>
    <w:p w14:paraId="36558C2F" w14:textId="77777777" w:rsidR="00F27667" w:rsidRPr="00117D91" w:rsidRDefault="00F27667" w:rsidP="00F27667">
      <w:pPr>
        <w:numPr>
          <w:ilvl w:val="0"/>
          <w:numId w:val="5"/>
        </w:numPr>
        <w:shd w:val="clear" w:color="auto" w:fill="FFFFFF"/>
        <w:tabs>
          <w:tab w:val="num" w:pos="720"/>
        </w:tabs>
        <w:spacing w:after="0" w:line="300" w:lineRule="atLeast"/>
        <w:jc w:val="both"/>
        <w:rPr>
          <w:rFonts w:ascii="Arial" w:hAnsi="Arial" w:cs="Arial"/>
          <w:sz w:val="21"/>
          <w:szCs w:val="21"/>
        </w:rPr>
      </w:pPr>
      <w:r w:rsidRPr="00117D91">
        <w:rPr>
          <w:rFonts w:ascii="Arial" w:hAnsi="Arial" w:cs="Arial"/>
          <w:sz w:val="21"/>
          <w:szCs w:val="21"/>
        </w:rPr>
        <w:t xml:space="preserve">Výše poplatku za úkony spojené s přijímacím řízením pro doktorské studijní programy se stanoví ve výši podle odstavce 1 snížené o 100 Kč. </w:t>
      </w:r>
    </w:p>
    <w:p w14:paraId="0AEFC27E" w14:textId="77777777" w:rsidR="00F27667" w:rsidRPr="00117D91" w:rsidRDefault="00F27667" w:rsidP="00DB5F5D">
      <w:pPr>
        <w:pStyle w:val="Odstavecseseznamem"/>
        <w:numPr>
          <w:ilvl w:val="0"/>
          <w:numId w:val="5"/>
        </w:numPr>
        <w:shd w:val="clear" w:color="auto" w:fill="FFFFFF"/>
        <w:tabs>
          <w:tab w:val="left" w:pos="709"/>
        </w:tabs>
        <w:spacing w:after="0" w:line="300" w:lineRule="atLeast"/>
        <w:jc w:val="both"/>
        <w:rPr>
          <w:rFonts w:ascii="Arial" w:hAnsi="Arial" w:cs="Arial"/>
          <w:sz w:val="21"/>
          <w:szCs w:val="21"/>
        </w:rPr>
      </w:pPr>
      <w:r w:rsidRPr="00117D91">
        <w:rPr>
          <w:rFonts w:ascii="Arial" w:hAnsi="Arial" w:cs="Arial"/>
          <w:sz w:val="21"/>
          <w:szCs w:val="21"/>
        </w:rPr>
        <w:t>Poplatek je splatný k poslednímu dni lhůty pro podání přihlášky ke studiu.</w:t>
      </w:r>
    </w:p>
    <w:p w14:paraId="2B050B6E" w14:textId="77777777" w:rsidR="00F27667" w:rsidRPr="009F1DCB" w:rsidRDefault="00F27667" w:rsidP="00F27667">
      <w:pPr>
        <w:shd w:val="clear" w:color="auto" w:fill="FFFFFF"/>
        <w:spacing w:before="300" w:after="150" w:line="240" w:lineRule="auto"/>
        <w:jc w:val="both"/>
        <w:outlineLvl w:val="2"/>
        <w:rPr>
          <w:rFonts w:ascii="inherit" w:hAnsi="inherit" w:cs="Arial"/>
          <w:color w:val="CC2C32"/>
          <w:sz w:val="33"/>
          <w:szCs w:val="33"/>
        </w:rPr>
      </w:pPr>
      <w:r>
        <w:rPr>
          <w:rFonts w:ascii="inherit" w:hAnsi="inherit" w:cs="Arial"/>
          <w:color w:val="CC2C32"/>
          <w:sz w:val="33"/>
          <w:szCs w:val="33"/>
        </w:rPr>
        <w:t>Čl. 2</w:t>
      </w:r>
      <w:r w:rsidRPr="009F1DCB">
        <w:rPr>
          <w:rFonts w:ascii="inherit" w:hAnsi="inherit" w:cs="Arial"/>
          <w:color w:val="CC2C32"/>
          <w:sz w:val="33"/>
          <w:szCs w:val="33"/>
        </w:rPr>
        <w:t xml:space="preserve"> Poplatek za úkony spojené s posouzením splnění podmínky pro přijetí ke studiu</w:t>
      </w:r>
    </w:p>
    <w:p w14:paraId="7B944284" w14:textId="77777777" w:rsidR="00F27667" w:rsidRPr="00117D91" w:rsidRDefault="00F27667" w:rsidP="00F27667">
      <w:pPr>
        <w:pStyle w:val="Odstavecseseznamem"/>
        <w:numPr>
          <w:ilvl w:val="0"/>
          <w:numId w:val="6"/>
        </w:numPr>
        <w:shd w:val="clear" w:color="auto" w:fill="FFFFF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117D91">
        <w:rPr>
          <w:rFonts w:ascii="Arial" w:hAnsi="Arial" w:cs="Arial"/>
          <w:sz w:val="21"/>
          <w:szCs w:val="21"/>
        </w:rPr>
        <w:t>Výše poplatku za úkony spojené s posouzením splnění podmínky pro přijetí ke studiu činí dvacet procent základu</w:t>
      </w:r>
      <w:r w:rsidR="00DB5F5D" w:rsidRPr="00117D91">
        <w:rPr>
          <w:rFonts w:ascii="Arial" w:hAnsi="Arial" w:cs="Arial"/>
          <w:sz w:val="21"/>
          <w:szCs w:val="21"/>
        </w:rPr>
        <w:t xml:space="preserve"> a zaokrouhluje se na celé desetikoruny dolů.</w:t>
      </w:r>
    </w:p>
    <w:p w14:paraId="01C8ADB4" w14:textId="77777777" w:rsidR="00F27667" w:rsidRPr="00117D91" w:rsidRDefault="00F27667" w:rsidP="00F27667">
      <w:pPr>
        <w:pStyle w:val="Odstavecseseznamem"/>
        <w:numPr>
          <w:ilvl w:val="0"/>
          <w:numId w:val="6"/>
        </w:numPr>
        <w:shd w:val="clear" w:color="auto" w:fill="FFFFFF"/>
        <w:spacing w:before="300" w:after="150" w:line="240" w:lineRule="auto"/>
        <w:jc w:val="both"/>
        <w:outlineLvl w:val="2"/>
        <w:rPr>
          <w:rFonts w:ascii="Arial" w:hAnsi="Arial" w:cs="Arial"/>
          <w:sz w:val="21"/>
          <w:szCs w:val="21"/>
        </w:rPr>
      </w:pPr>
      <w:r w:rsidRPr="00117D91">
        <w:rPr>
          <w:rFonts w:ascii="Arial" w:hAnsi="Arial" w:cs="Arial"/>
          <w:sz w:val="21"/>
          <w:szCs w:val="21"/>
        </w:rPr>
        <w:t>Poplatek je</w:t>
      </w:r>
      <w:r w:rsidRPr="00117D91">
        <w:rPr>
          <w:rFonts w:ascii="Arial" w:eastAsia="Times New Roman" w:hAnsi="Arial" w:cs="Arial"/>
          <w:sz w:val="21"/>
          <w:szCs w:val="21"/>
          <w:lang w:eastAsia="cs-CZ"/>
        </w:rPr>
        <w:t xml:space="preserve"> splatný </w:t>
      </w:r>
      <w:r w:rsidR="00AF5B5C" w:rsidRPr="00117D91">
        <w:rPr>
          <w:rFonts w:ascii="Arial" w:hAnsi="Arial" w:cs="Arial"/>
          <w:sz w:val="21"/>
          <w:szCs w:val="21"/>
        </w:rPr>
        <w:t>ke</w:t>
      </w:r>
      <w:r w:rsidR="009A4855" w:rsidRPr="00117D91">
        <w:rPr>
          <w:rFonts w:ascii="Arial" w:hAnsi="Arial" w:cs="Arial"/>
          <w:sz w:val="21"/>
          <w:szCs w:val="21"/>
        </w:rPr>
        <w:t xml:space="preserve"> dni </w:t>
      </w:r>
      <w:r w:rsidR="00AF5B5C" w:rsidRPr="00117D91">
        <w:rPr>
          <w:rFonts w:ascii="Arial" w:hAnsi="Arial" w:cs="Arial"/>
          <w:sz w:val="21"/>
          <w:szCs w:val="21"/>
        </w:rPr>
        <w:t>podání žádosti o posouzení splnění podmínky pro přijetí ke studiu</w:t>
      </w:r>
      <w:r w:rsidRPr="00117D91">
        <w:rPr>
          <w:rFonts w:ascii="Arial" w:eastAsia="Times New Roman" w:hAnsi="Arial" w:cs="Arial"/>
          <w:sz w:val="21"/>
          <w:szCs w:val="21"/>
          <w:lang w:eastAsia="cs-CZ"/>
        </w:rPr>
        <w:t>.</w:t>
      </w:r>
    </w:p>
    <w:p w14:paraId="0ABC8DAA" w14:textId="77777777" w:rsidR="00F27667" w:rsidRDefault="00DB5F5D" w:rsidP="00F27667">
      <w:pPr>
        <w:shd w:val="clear" w:color="auto" w:fill="FFFFFF"/>
        <w:spacing w:before="300" w:after="150" w:line="240" w:lineRule="auto"/>
        <w:jc w:val="both"/>
        <w:outlineLvl w:val="2"/>
        <w:rPr>
          <w:rFonts w:ascii="inherit" w:hAnsi="inherit" w:cs="Arial"/>
          <w:color w:val="CC2C32"/>
          <w:sz w:val="33"/>
          <w:szCs w:val="33"/>
        </w:rPr>
      </w:pPr>
      <w:r>
        <w:rPr>
          <w:rFonts w:ascii="inherit" w:hAnsi="inherit" w:cs="Arial"/>
          <w:color w:val="CC2C32"/>
          <w:sz w:val="33"/>
          <w:szCs w:val="33"/>
        </w:rPr>
        <w:t>Čl. 3</w:t>
      </w:r>
      <w:r w:rsidR="00F27667" w:rsidRPr="009F1DCB">
        <w:rPr>
          <w:rFonts w:ascii="inherit" w:hAnsi="inherit" w:cs="Arial"/>
          <w:color w:val="CC2C32"/>
          <w:sz w:val="33"/>
          <w:szCs w:val="33"/>
        </w:rPr>
        <w:t xml:space="preserve"> Poplatek za </w:t>
      </w:r>
      <w:r w:rsidR="00F27667">
        <w:rPr>
          <w:rFonts w:ascii="inherit" w:hAnsi="inherit" w:cs="Arial"/>
          <w:color w:val="CC2C32"/>
          <w:sz w:val="33"/>
          <w:szCs w:val="33"/>
        </w:rPr>
        <w:t xml:space="preserve">delší </w:t>
      </w:r>
      <w:r w:rsidR="00F27667" w:rsidRPr="009F1DCB">
        <w:rPr>
          <w:rFonts w:ascii="inherit" w:hAnsi="inherit" w:cs="Arial"/>
          <w:color w:val="CC2C32"/>
          <w:sz w:val="33"/>
          <w:szCs w:val="33"/>
        </w:rPr>
        <w:t xml:space="preserve">studium </w:t>
      </w:r>
    </w:p>
    <w:p w14:paraId="7E9359DF" w14:textId="77777777" w:rsidR="00373535" w:rsidRPr="00117D91" w:rsidRDefault="00373535" w:rsidP="00DB5F5D">
      <w:pPr>
        <w:numPr>
          <w:ilvl w:val="0"/>
          <w:numId w:val="13"/>
        </w:numPr>
        <w:spacing w:after="0" w:line="360" w:lineRule="auto"/>
        <w:ind w:left="525"/>
        <w:jc w:val="both"/>
        <w:rPr>
          <w:rFonts w:ascii="Arial" w:hAnsi="Arial" w:cs="Arial"/>
          <w:sz w:val="21"/>
          <w:szCs w:val="21"/>
        </w:rPr>
      </w:pPr>
      <w:r w:rsidRPr="00117D91">
        <w:rPr>
          <w:rFonts w:ascii="Arial" w:hAnsi="Arial" w:cs="Arial"/>
          <w:sz w:val="21"/>
          <w:szCs w:val="21"/>
        </w:rPr>
        <w:t>Výše poplatku za delší studium v bakalářském nebo magisterském studijním programu s koeficie</w:t>
      </w:r>
      <w:r w:rsidR="00CB01CA">
        <w:rPr>
          <w:rFonts w:ascii="Arial" w:hAnsi="Arial" w:cs="Arial"/>
          <w:sz w:val="21"/>
          <w:szCs w:val="21"/>
        </w:rPr>
        <w:t xml:space="preserve">ntem ekonomické náročnosti </w:t>
      </w:r>
      <w:r w:rsidR="00CB01CA" w:rsidRPr="00CB01CA">
        <w:rPr>
          <w:rFonts w:ascii="Arial" w:hAnsi="Arial" w:cs="Arial"/>
          <w:sz w:val="21"/>
          <w:szCs w:val="21"/>
          <w:u w:val="single"/>
        </w:rPr>
        <w:t>k</w:t>
      </w:r>
      <w:r w:rsidR="00CB01CA">
        <w:rPr>
          <w:rFonts w:ascii="Arial" w:hAnsi="Arial" w:cs="Arial"/>
          <w:sz w:val="21"/>
          <w:szCs w:val="21"/>
        </w:rPr>
        <w:t> za každých dalších započatých šest měsíců studia</w:t>
      </w:r>
      <w:r w:rsidRPr="00117D91">
        <w:rPr>
          <w:rFonts w:ascii="Arial" w:hAnsi="Arial" w:cs="Arial"/>
          <w:sz w:val="21"/>
          <w:szCs w:val="21"/>
        </w:rPr>
        <w:t xml:space="preserve"> činí:</w:t>
      </w:r>
    </w:p>
    <w:tbl>
      <w:tblPr>
        <w:tblW w:w="0" w:type="auto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"/>
        <w:gridCol w:w="7380"/>
      </w:tblGrid>
      <w:tr w:rsidR="00117D91" w:rsidRPr="00117D91" w14:paraId="6A027699" w14:textId="77777777" w:rsidTr="0037353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5EBA9CC" w14:textId="77777777" w:rsidR="00373535" w:rsidRPr="00117D91" w:rsidRDefault="00373535" w:rsidP="00DB5F5D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  <w:r w:rsidRPr="00117D91">
              <w:rPr>
                <w:rFonts w:ascii="Arial" w:hAnsi="Arial" w:cs="Arial"/>
                <w:sz w:val="21"/>
                <w:szCs w:val="21"/>
              </w:rPr>
              <w:t>  a.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15"/>
              <w:gridCol w:w="5175"/>
            </w:tblGrid>
            <w:tr w:rsidR="00117D91" w:rsidRPr="00117D91" w14:paraId="5BF20A0A" w14:textId="77777777">
              <w:tc>
                <w:tcPr>
                  <w:tcW w:w="2115" w:type="dxa"/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14:paraId="6CDDFA75" w14:textId="77777777" w:rsidR="00373535" w:rsidRPr="00117D91" w:rsidRDefault="00373535" w:rsidP="00DB5F5D">
                  <w:pPr>
                    <w:spacing w:after="0" w:line="360" w:lineRule="auto"/>
                    <w:jc w:val="both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117D91">
                    <w:rPr>
                      <w:rFonts w:ascii="Arial" w:hAnsi="Arial" w:cs="Arial"/>
                      <w:sz w:val="21"/>
                      <w:szCs w:val="21"/>
                    </w:rPr>
                    <w:t xml:space="preserve">je-li </w:t>
                  </w:r>
                  <w:r w:rsidRPr="00CB01CA">
                    <w:rPr>
                      <w:rFonts w:ascii="Arial" w:hAnsi="Arial" w:cs="Arial"/>
                      <w:sz w:val="21"/>
                      <w:szCs w:val="21"/>
                      <w:u w:val="single"/>
                    </w:rPr>
                    <w:t>k</w:t>
                  </w:r>
                  <w:r w:rsidRPr="00117D91">
                    <w:rPr>
                      <w:rFonts w:ascii="Arial" w:hAnsi="Arial" w:cs="Arial"/>
                      <w:sz w:val="21"/>
                      <w:szCs w:val="21"/>
                    </w:rPr>
                    <w:t xml:space="preserve"> rovno 1:</w:t>
                  </w:r>
                </w:p>
              </w:tc>
              <w:tc>
                <w:tcPr>
                  <w:tcW w:w="5175" w:type="dxa"/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14:paraId="1ADE4461" w14:textId="77777777" w:rsidR="00373535" w:rsidRPr="00117D91" w:rsidRDefault="00CB01CA" w:rsidP="00DB5F5D">
                  <w:pPr>
                    <w:spacing w:after="0" w:line="360" w:lineRule="auto"/>
                    <w:jc w:val="both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4,0 * </w:t>
                  </w:r>
                  <w:r w:rsidRPr="00CB01CA">
                    <w:rPr>
                      <w:rFonts w:ascii="Arial" w:hAnsi="Arial" w:cs="Arial"/>
                      <w:sz w:val="21"/>
                      <w:szCs w:val="21"/>
                      <w:u w:val="single"/>
                    </w:rPr>
                    <w:t>k</w:t>
                  </w: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 * základ,</w:t>
                  </w:r>
                  <w:r w:rsidR="00DB5F5D" w:rsidRPr="00117D91">
                    <w:rPr>
                      <w:rFonts w:ascii="Arial" w:hAnsi="Arial" w:cs="Arial"/>
                      <w:sz w:val="21"/>
                      <w:szCs w:val="21"/>
                    </w:rPr>
                    <w:t xml:space="preserve"> </w:t>
                  </w:r>
                  <w:r w:rsidR="00373535" w:rsidRPr="00117D91">
                    <w:rPr>
                      <w:rFonts w:ascii="Arial" w:hAnsi="Arial" w:cs="Arial"/>
                      <w:sz w:val="21"/>
                      <w:szCs w:val="21"/>
                    </w:rPr>
                    <w:t>nejméně však 11.000 Kč,</w:t>
                  </w:r>
                </w:p>
              </w:tc>
            </w:tr>
          </w:tbl>
          <w:p w14:paraId="6F780270" w14:textId="77777777" w:rsidR="00373535" w:rsidRPr="00117D91" w:rsidRDefault="00373535" w:rsidP="00DB5F5D">
            <w:pPr>
              <w:spacing w:after="0"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17D91" w:rsidRPr="00117D91" w14:paraId="3692DA7E" w14:textId="77777777" w:rsidTr="0037353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B8CCBC8" w14:textId="77777777" w:rsidR="00373535" w:rsidRPr="00117D91" w:rsidRDefault="00373535" w:rsidP="00DB5F5D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  <w:r w:rsidRPr="00117D91">
              <w:rPr>
                <w:rFonts w:ascii="Arial" w:hAnsi="Arial" w:cs="Arial"/>
                <w:sz w:val="21"/>
                <w:szCs w:val="21"/>
              </w:rPr>
              <w:t>  b.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15"/>
              <w:gridCol w:w="5175"/>
            </w:tblGrid>
            <w:tr w:rsidR="00117D91" w:rsidRPr="00117D91" w14:paraId="21D2FE45" w14:textId="77777777">
              <w:tc>
                <w:tcPr>
                  <w:tcW w:w="2115" w:type="dxa"/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14:paraId="6372AFB1" w14:textId="77777777" w:rsidR="00373535" w:rsidRPr="00117D91" w:rsidRDefault="00373535" w:rsidP="00DB5F5D">
                  <w:pPr>
                    <w:spacing w:after="0" w:line="360" w:lineRule="auto"/>
                    <w:jc w:val="both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117D91">
                    <w:rPr>
                      <w:rFonts w:ascii="Arial" w:hAnsi="Arial" w:cs="Arial"/>
                      <w:sz w:val="21"/>
                      <w:szCs w:val="21"/>
                    </w:rPr>
                    <w:t xml:space="preserve">je-li </w:t>
                  </w:r>
                  <w:r w:rsidRPr="00CB01CA">
                    <w:rPr>
                      <w:rFonts w:ascii="Arial" w:hAnsi="Arial" w:cs="Arial"/>
                      <w:sz w:val="21"/>
                      <w:szCs w:val="21"/>
                      <w:u w:val="single"/>
                    </w:rPr>
                    <w:t>k</w:t>
                  </w:r>
                  <w:r w:rsidRPr="00117D91">
                    <w:rPr>
                      <w:rFonts w:ascii="Arial" w:hAnsi="Arial" w:cs="Arial"/>
                      <w:sz w:val="21"/>
                      <w:szCs w:val="21"/>
                    </w:rPr>
                    <w:t xml:space="preserve"> rovno 1,2:</w:t>
                  </w:r>
                </w:p>
              </w:tc>
              <w:tc>
                <w:tcPr>
                  <w:tcW w:w="5175" w:type="dxa"/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14:paraId="41CAF2D7" w14:textId="77777777" w:rsidR="00373535" w:rsidRPr="00117D91" w:rsidRDefault="00CB01CA" w:rsidP="00DB5F5D">
                  <w:pPr>
                    <w:spacing w:after="0" w:line="360" w:lineRule="auto"/>
                    <w:jc w:val="both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4,0 * </w:t>
                  </w:r>
                  <w:r w:rsidRPr="00CB01CA">
                    <w:rPr>
                      <w:rFonts w:ascii="Arial" w:hAnsi="Arial" w:cs="Arial"/>
                      <w:sz w:val="21"/>
                      <w:szCs w:val="21"/>
                      <w:u w:val="single"/>
                    </w:rPr>
                    <w:t>k</w:t>
                  </w: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 * základ,</w:t>
                  </w:r>
                  <w:r w:rsidR="00373535" w:rsidRPr="00117D91">
                    <w:rPr>
                      <w:rFonts w:ascii="Arial" w:hAnsi="Arial" w:cs="Arial"/>
                      <w:sz w:val="21"/>
                      <w:szCs w:val="21"/>
                    </w:rPr>
                    <w:t xml:space="preserve"> nejméně však 13.000 Kč,</w:t>
                  </w:r>
                </w:p>
              </w:tc>
            </w:tr>
          </w:tbl>
          <w:p w14:paraId="36716094" w14:textId="77777777" w:rsidR="00373535" w:rsidRPr="00117D91" w:rsidRDefault="00373535" w:rsidP="00DB5F5D">
            <w:pPr>
              <w:spacing w:after="0"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17D91" w:rsidRPr="00117D91" w14:paraId="10B13B5B" w14:textId="77777777" w:rsidTr="0037353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AD4ED9D" w14:textId="77777777" w:rsidR="00373535" w:rsidRPr="00117D91" w:rsidRDefault="00373535" w:rsidP="00DB5F5D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  <w:r w:rsidRPr="00117D91">
              <w:rPr>
                <w:rFonts w:ascii="Arial" w:hAnsi="Arial" w:cs="Arial"/>
                <w:sz w:val="21"/>
                <w:szCs w:val="21"/>
              </w:rPr>
              <w:t>  c.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15"/>
              <w:gridCol w:w="5175"/>
            </w:tblGrid>
            <w:tr w:rsidR="00117D91" w:rsidRPr="00117D91" w14:paraId="0A5F87AC" w14:textId="77777777">
              <w:tc>
                <w:tcPr>
                  <w:tcW w:w="2115" w:type="dxa"/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14:paraId="15AC71B6" w14:textId="77777777" w:rsidR="00373535" w:rsidRPr="00117D91" w:rsidRDefault="00373535" w:rsidP="00DB5F5D">
                  <w:pPr>
                    <w:spacing w:after="0" w:line="360" w:lineRule="auto"/>
                    <w:jc w:val="both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117D91">
                    <w:rPr>
                      <w:rFonts w:ascii="Arial" w:hAnsi="Arial" w:cs="Arial"/>
                      <w:sz w:val="21"/>
                      <w:szCs w:val="21"/>
                    </w:rPr>
                    <w:t xml:space="preserve">je-li </w:t>
                  </w:r>
                  <w:r w:rsidRPr="00CB01CA">
                    <w:rPr>
                      <w:rFonts w:ascii="Arial" w:hAnsi="Arial" w:cs="Arial"/>
                      <w:sz w:val="21"/>
                      <w:szCs w:val="21"/>
                      <w:u w:val="single"/>
                    </w:rPr>
                    <w:t>k</w:t>
                  </w:r>
                  <w:r w:rsidRPr="00117D91">
                    <w:rPr>
                      <w:rFonts w:ascii="Arial" w:hAnsi="Arial" w:cs="Arial"/>
                      <w:sz w:val="21"/>
                      <w:szCs w:val="21"/>
                    </w:rPr>
                    <w:t xml:space="preserve"> rovno 1,65:</w:t>
                  </w:r>
                </w:p>
              </w:tc>
              <w:tc>
                <w:tcPr>
                  <w:tcW w:w="5175" w:type="dxa"/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14:paraId="13930625" w14:textId="77777777" w:rsidR="00373535" w:rsidRPr="00117D91" w:rsidRDefault="00CB01CA" w:rsidP="00DB5F5D">
                  <w:pPr>
                    <w:spacing w:after="0" w:line="360" w:lineRule="auto"/>
                    <w:jc w:val="both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3,5 * </w:t>
                  </w:r>
                  <w:r w:rsidRPr="00CB01CA">
                    <w:rPr>
                      <w:rFonts w:ascii="Arial" w:hAnsi="Arial" w:cs="Arial"/>
                      <w:sz w:val="21"/>
                      <w:szCs w:val="21"/>
                      <w:u w:val="single"/>
                    </w:rPr>
                    <w:t>k</w:t>
                  </w: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 * základ</w:t>
                  </w:r>
                  <w:r w:rsidR="00373535" w:rsidRPr="00117D91">
                    <w:rPr>
                      <w:rFonts w:ascii="Arial" w:hAnsi="Arial" w:cs="Arial"/>
                      <w:sz w:val="21"/>
                      <w:szCs w:val="21"/>
                    </w:rPr>
                    <w:t>, nejméně však 15.500 Kč,</w:t>
                  </w:r>
                </w:p>
              </w:tc>
            </w:tr>
          </w:tbl>
          <w:p w14:paraId="0DE476E1" w14:textId="77777777" w:rsidR="00373535" w:rsidRPr="00117D91" w:rsidRDefault="00373535" w:rsidP="00DB5F5D">
            <w:pPr>
              <w:spacing w:after="0"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17D91" w:rsidRPr="00117D91" w14:paraId="4434020B" w14:textId="77777777" w:rsidTr="0037353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A3ECC93" w14:textId="77777777" w:rsidR="00373535" w:rsidRPr="00117D91" w:rsidRDefault="00373535" w:rsidP="00DB5F5D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  <w:r w:rsidRPr="00117D91">
              <w:rPr>
                <w:rFonts w:ascii="Arial" w:hAnsi="Arial" w:cs="Arial"/>
                <w:sz w:val="21"/>
                <w:szCs w:val="21"/>
              </w:rPr>
              <w:t>  d.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85"/>
              <w:gridCol w:w="5190"/>
            </w:tblGrid>
            <w:tr w:rsidR="00117D91" w:rsidRPr="00117D91" w14:paraId="35AA9256" w14:textId="77777777">
              <w:tc>
                <w:tcPr>
                  <w:tcW w:w="2085" w:type="dxa"/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14:paraId="563B1E49" w14:textId="77777777" w:rsidR="00373535" w:rsidRPr="00117D91" w:rsidRDefault="00373535" w:rsidP="00DB5F5D">
                  <w:pPr>
                    <w:spacing w:after="0" w:line="360" w:lineRule="auto"/>
                    <w:jc w:val="both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117D91">
                    <w:rPr>
                      <w:rFonts w:ascii="Arial" w:hAnsi="Arial" w:cs="Arial"/>
                      <w:sz w:val="21"/>
                      <w:szCs w:val="21"/>
                    </w:rPr>
                    <w:t xml:space="preserve">je-li </w:t>
                  </w:r>
                  <w:r w:rsidRPr="00CB01CA">
                    <w:rPr>
                      <w:rFonts w:ascii="Arial" w:hAnsi="Arial" w:cs="Arial"/>
                      <w:sz w:val="21"/>
                      <w:szCs w:val="21"/>
                      <w:u w:val="single"/>
                    </w:rPr>
                    <w:t>k</w:t>
                  </w:r>
                  <w:r w:rsidRPr="00117D91">
                    <w:rPr>
                      <w:rFonts w:ascii="Arial" w:hAnsi="Arial" w:cs="Arial"/>
                      <w:sz w:val="21"/>
                      <w:szCs w:val="21"/>
                    </w:rPr>
                    <w:t xml:space="preserve"> rovno 2,25:</w:t>
                  </w:r>
                </w:p>
              </w:tc>
              <w:tc>
                <w:tcPr>
                  <w:tcW w:w="5190" w:type="dxa"/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14:paraId="3505AC2A" w14:textId="77777777" w:rsidR="00373535" w:rsidRPr="00117D91" w:rsidRDefault="00CB01CA" w:rsidP="00DB5F5D">
                  <w:pPr>
                    <w:spacing w:after="0" w:line="360" w:lineRule="auto"/>
                    <w:jc w:val="both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3,0 * </w:t>
                  </w:r>
                  <w:r w:rsidRPr="00CB01CA">
                    <w:rPr>
                      <w:rFonts w:ascii="Arial" w:hAnsi="Arial" w:cs="Arial"/>
                      <w:sz w:val="21"/>
                      <w:szCs w:val="21"/>
                      <w:u w:val="single"/>
                    </w:rPr>
                    <w:t>k</w:t>
                  </w: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 * základ</w:t>
                  </w:r>
                  <w:r w:rsidR="00373535" w:rsidRPr="00117D91">
                    <w:rPr>
                      <w:rFonts w:ascii="Arial" w:hAnsi="Arial" w:cs="Arial"/>
                      <w:sz w:val="21"/>
                      <w:szCs w:val="21"/>
                    </w:rPr>
                    <w:t>, nejméně však 18.000 Kč,</w:t>
                  </w:r>
                </w:p>
              </w:tc>
            </w:tr>
          </w:tbl>
          <w:p w14:paraId="6BBCC73B" w14:textId="77777777" w:rsidR="00373535" w:rsidRPr="00117D91" w:rsidRDefault="00373535" w:rsidP="00DB5F5D">
            <w:pPr>
              <w:spacing w:after="0"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17D91" w:rsidRPr="00117D91" w14:paraId="6F7B570C" w14:textId="77777777" w:rsidTr="0037353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A3F3125" w14:textId="77777777" w:rsidR="00373535" w:rsidRPr="00117D91" w:rsidRDefault="00373535" w:rsidP="00DB5F5D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  <w:r w:rsidRPr="00117D91">
              <w:rPr>
                <w:rFonts w:ascii="Arial" w:hAnsi="Arial" w:cs="Arial"/>
                <w:sz w:val="21"/>
                <w:szCs w:val="21"/>
              </w:rPr>
              <w:t>  e.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85"/>
              <w:gridCol w:w="5205"/>
            </w:tblGrid>
            <w:tr w:rsidR="00117D91" w:rsidRPr="00117D91" w14:paraId="73663542" w14:textId="77777777">
              <w:tc>
                <w:tcPr>
                  <w:tcW w:w="2085" w:type="dxa"/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14:paraId="054D276B" w14:textId="77777777" w:rsidR="00373535" w:rsidRPr="00117D91" w:rsidRDefault="00373535" w:rsidP="00DB5F5D">
                  <w:pPr>
                    <w:spacing w:after="0" w:line="360" w:lineRule="auto"/>
                    <w:jc w:val="both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117D91">
                    <w:rPr>
                      <w:rFonts w:ascii="Arial" w:hAnsi="Arial" w:cs="Arial"/>
                      <w:sz w:val="21"/>
                      <w:szCs w:val="21"/>
                    </w:rPr>
                    <w:t xml:space="preserve">je-li </w:t>
                  </w:r>
                  <w:r w:rsidRPr="00CB01CA">
                    <w:rPr>
                      <w:rFonts w:ascii="Arial" w:hAnsi="Arial" w:cs="Arial"/>
                      <w:sz w:val="21"/>
                      <w:szCs w:val="21"/>
                      <w:u w:val="single"/>
                    </w:rPr>
                    <w:t>k</w:t>
                  </w:r>
                  <w:r w:rsidRPr="00117D91">
                    <w:rPr>
                      <w:rFonts w:ascii="Arial" w:hAnsi="Arial" w:cs="Arial"/>
                      <w:sz w:val="21"/>
                      <w:szCs w:val="21"/>
                    </w:rPr>
                    <w:t xml:space="preserve"> rovno 2,8:</w:t>
                  </w:r>
                </w:p>
              </w:tc>
              <w:tc>
                <w:tcPr>
                  <w:tcW w:w="5205" w:type="dxa"/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14:paraId="7BEDF894" w14:textId="77777777" w:rsidR="00373535" w:rsidRPr="00117D91" w:rsidRDefault="00CB01CA" w:rsidP="00DB5F5D">
                  <w:pPr>
                    <w:spacing w:after="0" w:line="360" w:lineRule="auto"/>
                    <w:jc w:val="both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3,0 * </w:t>
                  </w:r>
                  <w:r w:rsidRPr="00CB01CA">
                    <w:rPr>
                      <w:rFonts w:ascii="Arial" w:hAnsi="Arial" w:cs="Arial"/>
                      <w:sz w:val="21"/>
                      <w:szCs w:val="21"/>
                      <w:u w:val="single"/>
                    </w:rPr>
                    <w:t>k</w:t>
                  </w: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 * základ</w:t>
                  </w:r>
                  <w:r w:rsidR="00373535" w:rsidRPr="00117D91">
                    <w:rPr>
                      <w:rFonts w:ascii="Arial" w:hAnsi="Arial" w:cs="Arial"/>
                      <w:sz w:val="21"/>
                      <w:szCs w:val="21"/>
                    </w:rPr>
                    <w:t>, nejméně však 22.500 Kč,</w:t>
                  </w:r>
                </w:p>
              </w:tc>
            </w:tr>
          </w:tbl>
          <w:p w14:paraId="3316099B" w14:textId="77777777" w:rsidR="00373535" w:rsidRPr="00117D91" w:rsidRDefault="00373535" w:rsidP="00DB5F5D">
            <w:pPr>
              <w:spacing w:after="0"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17D91" w:rsidRPr="00117D91" w14:paraId="7708475E" w14:textId="77777777" w:rsidTr="0037353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9C75C18" w14:textId="77777777" w:rsidR="00373535" w:rsidRPr="00117D91" w:rsidRDefault="00373535" w:rsidP="00DB5F5D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  <w:r w:rsidRPr="00117D91">
              <w:rPr>
                <w:rFonts w:ascii="Arial" w:hAnsi="Arial" w:cs="Arial"/>
                <w:sz w:val="21"/>
                <w:szCs w:val="21"/>
              </w:rPr>
              <w:t>  f.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85"/>
              <w:gridCol w:w="5205"/>
            </w:tblGrid>
            <w:tr w:rsidR="00117D91" w:rsidRPr="00117D91" w14:paraId="2F9BA62C" w14:textId="77777777">
              <w:tc>
                <w:tcPr>
                  <w:tcW w:w="2085" w:type="dxa"/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14:paraId="202504EC" w14:textId="77777777" w:rsidR="00373535" w:rsidRPr="00117D91" w:rsidRDefault="00373535" w:rsidP="00DB5F5D">
                  <w:pPr>
                    <w:spacing w:after="0" w:line="360" w:lineRule="auto"/>
                    <w:jc w:val="both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117D91">
                    <w:rPr>
                      <w:rFonts w:ascii="Arial" w:hAnsi="Arial" w:cs="Arial"/>
                      <w:sz w:val="21"/>
                      <w:szCs w:val="21"/>
                    </w:rPr>
                    <w:t xml:space="preserve">je-li </w:t>
                  </w:r>
                  <w:r w:rsidRPr="00CB01CA">
                    <w:rPr>
                      <w:rFonts w:ascii="Arial" w:hAnsi="Arial" w:cs="Arial"/>
                      <w:sz w:val="21"/>
                      <w:szCs w:val="21"/>
                      <w:u w:val="single"/>
                    </w:rPr>
                    <w:t>k</w:t>
                  </w:r>
                  <w:r w:rsidRPr="00117D91">
                    <w:rPr>
                      <w:rFonts w:ascii="Arial" w:hAnsi="Arial" w:cs="Arial"/>
                      <w:sz w:val="21"/>
                      <w:szCs w:val="21"/>
                    </w:rPr>
                    <w:t xml:space="preserve"> rovno 3,5:</w:t>
                  </w:r>
                </w:p>
              </w:tc>
              <w:tc>
                <w:tcPr>
                  <w:tcW w:w="5205" w:type="dxa"/>
                  <w:shd w:val="clear" w:color="auto" w:fill="FFFFFF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14:paraId="473AA368" w14:textId="77777777" w:rsidR="00373535" w:rsidRPr="00117D91" w:rsidRDefault="00CB01CA" w:rsidP="00DB5F5D">
                  <w:pPr>
                    <w:spacing w:after="0" w:line="360" w:lineRule="auto"/>
                    <w:jc w:val="both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2,75 * </w:t>
                  </w:r>
                  <w:r w:rsidRPr="00CB01CA">
                    <w:rPr>
                      <w:rFonts w:ascii="Arial" w:hAnsi="Arial" w:cs="Arial"/>
                      <w:sz w:val="21"/>
                      <w:szCs w:val="21"/>
                      <w:u w:val="single"/>
                    </w:rPr>
                    <w:t>k</w:t>
                  </w: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 * základ</w:t>
                  </w:r>
                  <w:r w:rsidR="00373535" w:rsidRPr="00117D91">
                    <w:rPr>
                      <w:rFonts w:ascii="Arial" w:hAnsi="Arial" w:cs="Arial"/>
                      <w:sz w:val="21"/>
                      <w:szCs w:val="21"/>
                    </w:rPr>
                    <w:t>, nejméně však 26.000 Kč.</w:t>
                  </w:r>
                </w:p>
              </w:tc>
            </w:tr>
          </w:tbl>
          <w:p w14:paraId="0142B437" w14:textId="77777777" w:rsidR="00373535" w:rsidRPr="00117D91" w:rsidRDefault="00373535" w:rsidP="00DB5F5D">
            <w:pPr>
              <w:spacing w:after="0"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13A6D37E" w14:textId="77777777" w:rsidR="00373535" w:rsidRPr="00117D91" w:rsidRDefault="00373535" w:rsidP="00DB5F5D">
      <w:pPr>
        <w:numPr>
          <w:ilvl w:val="0"/>
          <w:numId w:val="13"/>
        </w:numPr>
        <w:spacing w:after="0" w:line="360" w:lineRule="auto"/>
        <w:ind w:left="525"/>
        <w:jc w:val="both"/>
        <w:rPr>
          <w:rFonts w:ascii="Arial" w:hAnsi="Arial" w:cs="Arial"/>
          <w:sz w:val="21"/>
          <w:szCs w:val="21"/>
        </w:rPr>
      </w:pPr>
      <w:r w:rsidRPr="00117D91">
        <w:rPr>
          <w:rFonts w:ascii="Arial" w:hAnsi="Arial" w:cs="Arial"/>
          <w:sz w:val="21"/>
          <w:szCs w:val="21"/>
        </w:rPr>
        <w:t xml:space="preserve">Výše poplatku podle odstavce 1 písm. b) se vztahuje též na studijní program Právo a právní věda, výše poplatku podle odstavce 1 písm. c) se vztahuje též na studijní programy Ekonomické teorie, Mediální a komunikační studia, Mezinárodní teritoriální studia, Politologie a Sociologie uskutečňované Fakultou sociálních věd a výše poplatku podle odstavce 1 písm. d) se vztahuje též na studijní program Informatika. </w:t>
      </w:r>
    </w:p>
    <w:p w14:paraId="020C4ED6" w14:textId="77777777" w:rsidR="00DB5F5D" w:rsidRPr="00117D91" w:rsidRDefault="00DB5F5D" w:rsidP="00DB5F5D">
      <w:pPr>
        <w:numPr>
          <w:ilvl w:val="0"/>
          <w:numId w:val="13"/>
        </w:numPr>
        <w:spacing w:after="0" w:line="360" w:lineRule="auto"/>
        <w:ind w:left="525"/>
        <w:jc w:val="both"/>
        <w:rPr>
          <w:rFonts w:ascii="Arial" w:hAnsi="Arial" w:cs="Arial"/>
          <w:sz w:val="21"/>
          <w:szCs w:val="21"/>
        </w:rPr>
      </w:pPr>
      <w:r w:rsidRPr="00117D91">
        <w:rPr>
          <w:rFonts w:ascii="Arial" w:hAnsi="Arial" w:cs="Arial"/>
          <w:sz w:val="21"/>
          <w:szCs w:val="21"/>
        </w:rPr>
        <w:t>Výše poplatku se zaokrouhluje na celé pětisetkoruny směrem nahoru.</w:t>
      </w:r>
    </w:p>
    <w:p w14:paraId="2D3914DA" w14:textId="77777777" w:rsidR="00FF0F4F" w:rsidRPr="007303AE" w:rsidRDefault="00F27667" w:rsidP="00DB5F5D">
      <w:pPr>
        <w:numPr>
          <w:ilvl w:val="0"/>
          <w:numId w:val="13"/>
        </w:numPr>
        <w:spacing w:after="0" w:line="360" w:lineRule="auto"/>
        <w:ind w:left="525"/>
        <w:jc w:val="both"/>
        <w:rPr>
          <w:rFonts w:ascii="Arial" w:hAnsi="Arial" w:cs="Arial"/>
          <w:sz w:val="21"/>
          <w:szCs w:val="21"/>
        </w:rPr>
      </w:pPr>
      <w:r w:rsidRPr="00117D91">
        <w:rPr>
          <w:rFonts w:ascii="Arial" w:eastAsia="Times New Roman" w:hAnsi="Arial" w:cs="Arial"/>
          <w:sz w:val="21"/>
          <w:szCs w:val="21"/>
          <w:lang w:eastAsia="cs-CZ"/>
        </w:rPr>
        <w:lastRenderedPageBreak/>
        <w:t>Poplatek je splatný</w:t>
      </w:r>
      <w:r w:rsidRPr="00117D91">
        <w:rPr>
          <w:rFonts w:ascii="Arial" w:eastAsia="Times New Roman" w:hAnsi="Arial" w:cs="Arial"/>
          <w:i/>
          <w:sz w:val="21"/>
          <w:szCs w:val="21"/>
          <w:lang w:eastAsia="cs-CZ"/>
        </w:rPr>
        <w:t xml:space="preserve"> </w:t>
      </w:r>
      <w:r w:rsidR="00FF0F4F" w:rsidRPr="00117D91">
        <w:rPr>
          <w:rFonts w:ascii="Arial" w:eastAsia="Times New Roman" w:hAnsi="Arial" w:cs="Arial"/>
          <w:sz w:val="21"/>
          <w:szCs w:val="21"/>
          <w:lang w:eastAsia="cs-CZ"/>
        </w:rPr>
        <w:t>90</w:t>
      </w:r>
      <w:r w:rsidRPr="00117D91">
        <w:rPr>
          <w:rFonts w:ascii="Arial" w:eastAsia="Times New Roman" w:hAnsi="Arial" w:cs="Arial"/>
          <w:sz w:val="21"/>
          <w:szCs w:val="21"/>
          <w:lang w:eastAsia="cs-CZ"/>
        </w:rPr>
        <w:t xml:space="preserve">. den od </w:t>
      </w:r>
      <w:r w:rsidR="00FF0F4F" w:rsidRPr="00117D91">
        <w:rPr>
          <w:rFonts w:ascii="Arial" w:eastAsia="Times New Roman" w:hAnsi="Arial" w:cs="Arial"/>
          <w:sz w:val="21"/>
          <w:szCs w:val="21"/>
          <w:lang w:eastAsia="cs-CZ"/>
        </w:rPr>
        <w:t>nabytí právní moci rozhodnutí o vyměření poplatku.</w:t>
      </w:r>
    </w:p>
    <w:p w14:paraId="01E1B004" w14:textId="77777777" w:rsidR="007303AE" w:rsidRPr="0046720C" w:rsidRDefault="007303AE" w:rsidP="007303AE">
      <w:pPr>
        <w:pStyle w:val="Odstavecseseznamem"/>
        <w:numPr>
          <w:ilvl w:val="0"/>
          <w:numId w:val="13"/>
        </w:numPr>
        <w:shd w:val="clear" w:color="auto" w:fill="FFFFFF"/>
        <w:spacing w:before="100" w:beforeAutospacing="1" w:after="0" w:afterAutospacing="1" w:line="360" w:lineRule="auto"/>
        <w:ind w:left="521" w:hanging="357"/>
        <w:jc w:val="both"/>
        <w:rPr>
          <w:rFonts w:ascii="Arial" w:hAnsi="Arial" w:cs="Arial"/>
          <w:sz w:val="21"/>
          <w:szCs w:val="21"/>
        </w:rPr>
      </w:pPr>
      <w:r w:rsidRPr="0046720C">
        <w:rPr>
          <w:rFonts w:ascii="Arial" w:eastAsia="Times New Roman" w:hAnsi="Arial" w:cs="Arial"/>
          <w:sz w:val="21"/>
          <w:szCs w:val="21"/>
          <w:lang w:eastAsia="cs-CZ"/>
        </w:rPr>
        <w:t>V odvolacím řízení může rektor poplatek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46720C">
        <w:rPr>
          <w:rFonts w:ascii="Arial" w:eastAsia="Times New Roman" w:hAnsi="Arial" w:cs="Arial"/>
          <w:sz w:val="21"/>
          <w:szCs w:val="21"/>
          <w:lang w:eastAsia="cs-CZ"/>
        </w:rPr>
        <w:t xml:space="preserve">snížit, prominout nebo odložit </w:t>
      </w:r>
      <w:r>
        <w:rPr>
          <w:rFonts w:ascii="Arial" w:eastAsia="Times New Roman" w:hAnsi="Arial" w:cs="Arial"/>
          <w:sz w:val="21"/>
          <w:szCs w:val="21"/>
          <w:lang w:eastAsia="cs-CZ"/>
        </w:rPr>
        <w:t>termín jeho</w:t>
      </w:r>
      <w:r w:rsidRPr="0046720C">
        <w:rPr>
          <w:rFonts w:ascii="Arial" w:eastAsia="Times New Roman" w:hAnsi="Arial" w:cs="Arial"/>
          <w:sz w:val="21"/>
          <w:szCs w:val="21"/>
          <w:lang w:eastAsia="cs-CZ"/>
        </w:rPr>
        <w:t xml:space="preserve"> splatnost</w:t>
      </w:r>
      <w:r>
        <w:rPr>
          <w:rFonts w:ascii="Arial" w:eastAsia="Times New Roman" w:hAnsi="Arial" w:cs="Arial"/>
          <w:sz w:val="21"/>
          <w:szCs w:val="21"/>
          <w:lang w:eastAsia="cs-CZ"/>
        </w:rPr>
        <w:t>i</w:t>
      </w:r>
      <w:r w:rsidRPr="0046720C">
        <w:rPr>
          <w:rFonts w:ascii="Arial" w:eastAsia="Times New Roman" w:hAnsi="Arial" w:cs="Arial"/>
          <w:sz w:val="21"/>
          <w:szCs w:val="21"/>
          <w:lang w:eastAsia="cs-CZ"/>
        </w:rPr>
        <w:t>. Podrobnosti s</w:t>
      </w:r>
      <w:r w:rsidR="007424B7">
        <w:rPr>
          <w:rFonts w:ascii="Arial" w:eastAsia="Times New Roman" w:hAnsi="Arial" w:cs="Arial"/>
          <w:sz w:val="21"/>
          <w:szCs w:val="21"/>
          <w:lang w:eastAsia="cs-CZ"/>
        </w:rPr>
        <w:t>tanoví opatření rektora. Důvody</w:t>
      </w:r>
      <w:r w:rsidRPr="0046720C">
        <w:rPr>
          <w:rFonts w:ascii="Arial" w:eastAsia="Times New Roman" w:hAnsi="Arial" w:cs="Arial"/>
          <w:sz w:val="21"/>
          <w:szCs w:val="21"/>
          <w:lang w:eastAsia="cs-CZ"/>
        </w:rPr>
        <w:t xml:space="preserve"> pro snížení, prominutí nebo odložení spla</w:t>
      </w:r>
      <w:r>
        <w:rPr>
          <w:rFonts w:ascii="Arial" w:eastAsia="Times New Roman" w:hAnsi="Arial" w:cs="Arial"/>
          <w:sz w:val="21"/>
          <w:szCs w:val="21"/>
          <w:lang w:eastAsia="cs-CZ"/>
        </w:rPr>
        <w:t>tnosti jsou</w:t>
      </w:r>
      <w:r w:rsidRPr="0046720C">
        <w:rPr>
          <w:rFonts w:ascii="Arial" w:eastAsia="Times New Roman" w:hAnsi="Arial" w:cs="Arial"/>
          <w:sz w:val="21"/>
          <w:szCs w:val="21"/>
          <w:lang w:eastAsia="cs-CZ"/>
        </w:rPr>
        <w:t xml:space="preserve"> zejména: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  <w:gridCol w:w="8346"/>
      </w:tblGrid>
      <w:tr w:rsidR="007303AE" w:rsidRPr="00117D91" w14:paraId="53F0A07D" w14:textId="77777777" w:rsidTr="007303AE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A2A3224" w14:textId="77777777" w:rsidR="007303AE" w:rsidRPr="00117D91" w:rsidRDefault="007303AE" w:rsidP="007303AE">
            <w:pPr>
              <w:pStyle w:val="Odstavecseseznamem"/>
              <w:numPr>
                <w:ilvl w:val="0"/>
                <w:numId w:val="3"/>
              </w:numPr>
              <w:spacing w:after="0" w:line="360" w:lineRule="auto"/>
              <w:rPr>
                <w:rFonts w:ascii="Arial" w:eastAsia="Times New Roman" w:hAnsi="Arial" w:cs="Arial"/>
                <w:sz w:val="21"/>
                <w:szCs w:val="21"/>
                <w:lang w:eastAsia="cs-CZ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FD25AC2" w14:textId="77777777" w:rsidR="007303AE" w:rsidRPr="00117D91" w:rsidRDefault="007303AE" w:rsidP="007303AE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Arial" w:eastAsia="Times New Roman" w:hAnsi="Arial" w:cs="Arial"/>
                <w:sz w:val="21"/>
                <w:szCs w:val="21"/>
                <w:lang w:eastAsia="cs-CZ"/>
              </w:rPr>
            </w:pPr>
            <w:r w:rsidRPr="00117D91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t>vynikající studijní, vědecké nebo další tvůrčí výsledky,</w:t>
            </w:r>
          </w:p>
        </w:tc>
      </w:tr>
      <w:tr w:rsidR="007303AE" w:rsidRPr="00117D91" w14:paraId="1DF7B111" w14:textId="77777777" w:rsidTr="007303AE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149B759" w14:textId="77777777" w:rsidR="007303AE" w:rsidRPr="00117D91" w:rsidRDefault="007303AE" w:rsidP="007303AE">
            <w:pPr>
              <w:pStyle w:val="Odstavecseseznamem"/>
              <w:numPr>
                <w:ilvl w:val="0"/>
                <w:numId w:val="3"/>
              </w:numPr>
              <w:spacing w:after="0" w:line="360" w:lineRule="auto"/>
              <w:rPr>
                <w:rFonts w:ascii="Arial" w:eastAsia="Times New Roman" w:hAnsi="Arial" w:cs="Arial"/>
                <w:sz w:val="21"/>
                <w:szCs w:val="21"/>
                <w:lang w:eastAsia="cs-CZ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40BA64E" w14:textId="77777777" w:rsidR="007303AE" w:rsidRPr="00117D91" w:rsidRDefault="007303AE" w:rsidP="007303AE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ind w:left="714" w:hanging="357"/>
              <w:rPr>
                <w:rFonts w:ascii="Arial" w:eastAsia="Times New Roman" w:hAnsi="Arial" w:cs="Arial"/>
                <w:sz w:val="21"/>
                <w:szCs w:val="21"/>
                <w:lang w:eastAsia="cs-CZ"/>
              </w:rPr>
            </w:pPr>
            <w:r w:rsidRPr="00117D91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t>absolvování studijního pobytu organizovaného nebo zajištěného prostřednictvím fakulty anebo univerzity na jiné vysoké škole v zahraničí,</w:t>
            </w:r>
          </w:p>
        </w:tc>
      </w:tr>
      <w:tr w:rsidR="007303AE" w:rsidRPr="00117D91" w14:paraId="1C6312A3" w14:textId="77777777" w:rsidTr="007303AE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2508B87" w14:textId="77777777" w:rsidR="007303AE" w:rsidRPr="00117D91" w:rsidRDefault="007303AE" w:rsidP="007303AE">
            <w:pPr>
              <w:pStyle w:val="Odstavecseseznamem"/>
              <w:numPr>
                <w:ilvl w:val="0"/>
                <w:numId w:val="3"/>
              </w:numPr>
              <w:spacing w:after="0" w:line="360" w:lineRule="auto"/>
              <w:rPr>
                <w:rFonts w:ascii="Arial" w:eastAsia="Times New Roman" w:hAnsi="Arial" w:cs="Arial"/>
                <w:sz w:val="21"/>
                <w:szCs w:val="21"/>
                <w:lang w:eastAsia="cs-CZ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7059648" w14:textId="77777777" w:rsidR="007303AE" w:rsidRPr="00117D91" w:rsidRDefault="007303AE" w:rsidP="007303AE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Arial" w:eastAsia="Times New Roman" w:hAnsi="Arial" w:cs="Arial"/>
                <w:sz w:val="21"/>
                <w:szCs w:val="21"/>
                <w:lang w:eastAsia="cs-CZ"/>
              </w:rPr>
            </w:pPr>
            <w:r w:rsidRPr="00117D91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t>tíživá sociální situace nebo jiné vážné důvody,</w:t>
            </w:r>
          </w:p>
        </w:tc>
      </w:tr>
      <w:tr w:rsidR="007303AE" w:rsidRPr="00117D91" w14:paraId="2BBCE404" w14:textId="77777777" w:rsidTr="007303AE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FCEBFD3" w14:textId="77777777" w:rsidR="007303AE" w:rsidRPr="00117D91" w:rsidRDefault="007303AE" w:rsidP="007303AE">
            <w:pPr>
              <w:pStyle w:val="Odstavecseseznamem"/>
              <w:numPr>
                <w:ilvl w:val="0"/>
                <w:numId w:val="3"/>
              </w:numPr>
              <w:spacing w:after="0" w:line="360" w:lineRule="auto"/>
              <w:rPr>
                <w:rFonts w:ascii="Arial" w:eastAsia="Times New Roman" w:hAnsi="Arial" w:cs="Arial"/>
                <w:sz w:val="21"/>
                <w:szCs w:val="21"/>
                <w:lang w:eastAsia="cs-CZ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9A1B580" w14:textId="77777777" w:rsidR="007303AE" w:rsidRPr="00117D91" w:rsidRDefault="007303AE" w:rsidP="007303AE">
            <w:pPr>
              <w:pStyle w:val="Odstavecseseznamem"/>
              <w:numPr>
                <w:ilvl w:val="0"/>
                <w:numId w:val="4"/>
              </w:numPr>
              <w:spacing w:after="120" w:line="240" w:lineRule="auto"/>
              <w:ind w:left="714" w:hanging="357"/>
              <w:jc w:val="both"/>
              <w:rPr>
                <w:rFonts w:ascii="Arial" w:eastAsia="Times New Roman" w:hAnsi="Arial" w:cs="Arial"/>
                <w:sz w:val="21"/>
                <w:szCs w:val="21"/>
                <w:lang w:eastAsia="cs-CZ"/>
              </w:rPr>
            </w:pPr>
            <w:r w:rsidRPr="00117D91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t>jiný důvod hodný zvláštního zřetele.</w:t>
            </w:r>
          </w:p>
        </w:tc>
      </w:tr>
    </w:tbl>
    <w:p w14:paraId="0884323E" w14:textId="77777777" w:rsidR="00F27667" w:rsidRPr="00F00F87" w:rsidRDefault="00F27667" w:rsidP="00F27667">
      <w:pPr>
        <w:shd w:val="clear" w:color="auto" w:fill="FFFFFF"/>
        <w:spacing w:before="300" w:after="150" w:line="240" w:lineRule="auto"/>
        <w:jc w:val="both"/>
        <w:outlineLvl w:val="2"/>
        <w:rPr>
          <w:rFonts w:ascii="Arial" w:hAnsi="Arial" w:cs="Arial"/>
          <w:color w:val="FF0000"/>
        </w:rPr>
      </w:pPr>
      <w:r>
        <w:rPr>
          <w:rFonts w:ascii="inherit" w:hAnsi="inherit" w:cs="Arial"/>
          <w:color w:val="CC2C32"/>
          <w:sz w:val="33"/>
          <w:szCs w:val="33"/>
        </w:rPr>
        <w:t>Čl. 4</w:t>
      </w:r>
      <w:r w:rsidRPr="009F1DCB">
        <w:rPr>
          <w:rFonts w:ascii="inherit" w:hAnsi="inherit" w:cs="Arial"/>
          <w:color w:val="CC2C32"/>
          <w:sz w:val="33"/>
          <w:szCs w:val="33"/>
        </w:rPr>
        <w:t xml:space="preserve"> Pop</w:t>
      </w:r>
      <w:r>
        <w:rPr>
          <w:rFonts w:ascii="inherit" w:hAnsi="inherit" w:cs="Arial"/>
          <w:color w:val="CC2C32"/>
          <w:sz w:val="33"/>
          <w:szCs w:val="33"/>
        </w:rPr>
        <w:t>latek za studium v cizím jazyce</w:t>
      </w:r>
    </w:p>
    <w:p w14:paraId="52881E42" w14:textId="77777777" w:rsidR="00F27667" w:rsidRDefault="00F27667" w:rsidP="00F27667">
      <w:pPr>
        <w:numPr>
          <w:ilvl w:val="0"/>
          <w:numId w:val="1"/>
        </w:numPr>
        <w:shd w:val="clear" w:color="auto" w:fill="FFFFFF"/>
        <w:spacing w:after="0" w:line="360" w:lineRule="auto"/>
        <w:ind w:left="714" w:hanging="357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117D91">
        <w:rPr>
          <w:rFonts w:ascii="Arial" w:eastAsia="Times New Roman" w:hAnsi="Arial" w:cs="Arial"/>
          <w:sz w:val="21"/>
          <w:szCs w:val="21"/>
          <w:lang w:eastAsia="cs-CZ"/>
        </w:rPr>
        <w:t>Výše poplatku za studium v cizím jazyce v bakalářském a magisterském</w:t>
      </w:r>
      <w:r w:rsidR="00CB01CA">
        <w:rPr>
          <w:rFonts w:ascii="Arial" w:eastAsia="Times New Roman" w:hAnsi="Arial" w:cs="Arial"/>
          <w:sz w:val="21"/>
          <w:szCs w:val="21"/>
          <w:lang w:eastAsia="cs-CZ"/>
        </w:rPr>
        <w:t xml:space="preserve"> a doktorském studijním programu </w:t>
      </w:r>
      <w:r w:rsidRPr="00117D91">
        <w:rPr>
          <w:rFonts w:ascii="Arial" w:eastAsia="Times New Roman" w:hAnsi="Arial" w:cs="Arial"/>
          <w:sz w:val="21"/>
          <w:szCs w:val="21"/>
          <w:lang w:eastAsia="cs-CZ"/>
        </w:rPr>
        <w:t>za započatý akademický rok činí:</w:t>
      </w:r>
    </w:p>
    <w:p w14:paraId="4AFDAA7C" w14:textId="77777777" w:rsidR="00830931" w:rsidRDefault="00830931" w:rsidP="00830931">
      <w:pPr>
        <w:shd w:val="clear" w:color="auto" w:fill="FFFFFF"/>
        <w:spacing w:after="0" w:line="360" w:lineRule="auto"/>
        <w:ind w:left="714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</w:p>
    <w:tbl>
      <w:tblPr>
        <w:tblW w:w="883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1"/>
        <w:gridCol w:w="1900"/>
        <w:gridCol w:w="2140"/>
        <w:gridCol w:w="2444"/>
        <w:gridCol w:w="1440"/>
      </w:tblGrid>
      <w:tr w:rsidR="002A0F8A" w:rsidRPr="004F621B" w14:paraId="24CE985B" w14:textId="77777777" w:rsidTr="004F621B">
        <w:trPr>
          <w:trHeight w:val="300"/>
          <w:jc w:val="center"/>
        </w:trPr>
        <w:tc>
          <w:tcPr>
            <w:tcW w:w="9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22F18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Fakulta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55493E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Bakalářské studium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E798BA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Magisterské studium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B0EAC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Doktorské studium</w:t>
            </w:r>
          </w:p>
        </w:tc>
      </w:tr>
      <w:tr w:rsidR="002A0F8A" w:rsidRPr="004F621B" w14:paraId="1E412945" w14:textId="77777777" w:rsidTr="004F621B">
        <w:trPr>
          <w:trHeight w:val="582"/>
          <w:jc w:val="center"/>
        </w:trPr>
        <w:tc>
          <w:tcPr>
            <w:tcW w:w="9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7938E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KTF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A486C7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D3521E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209DD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2 000,- Kč</w:t>
            </w:r>
          </w:p>
        </w:tc>
      </w:tr>
      <w:tr w:rsidR="002A0F8A" w:rsidRPr="004F621B" w14:paraId="0289C96D" w14:textId="77777777" w:rsidTr="004F621B">
        <w:trPr>
          <w:trHeight w:val="372"/>
          <w:jc w:val="center"/>
        </w:trPr>
        <w:tc>
          <w:tcPr>
            <w:tcW w:w="9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90891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ETF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A8DF9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70 000,- Kč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95677E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 xml:space="preserve">70 000,- Kč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02509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70 000,- Kč</w:t>
            </w:r>
          </w:p>
        </w:tc>
      </w:tr>
      <w:tr w:rsidR="002A0F8A" w:rsidRPr="004F621B" w14:paraId="07B776A4" w14:textId="77777777" w:rsidTr="004F621B">
        <w:trPr>
          <w:trHeight w:val="593"/>
          <w:jc w:val="center"/>
        </w:trPr>
        <w:tc>
          <w:tcPr>
            <w:tcW w:w="9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11770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HTF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ED1068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9B6C20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FFBB1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70 000,- Kč</w:t>
            </w:r>
          </w:p>
        </w:tc>
      </w:tr>
      <w:tr w:rsidR="002A0F8A" w:rsidRPr="004F621B" w14:paraId="434272ED" w14:textId="77777777" w:rsidTr="004F621B">
        <w:trPr>
          <w:trHeight w:val="653"/>
          <w:jc w:val="center"/>
        </w:trPr>
        <w:tc>
          <w:tcPr>
            <w:tcW w:w="9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F340B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PF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8C41E5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C8B4FF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48D6E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130 000,- Kč</w:t>
            </w:r>
          </w:p>
        </w:tc>
      </w:tr>
      <w:tr w:rsidR="002A0F8A" w:rsidRPr="004F621B" w14:paraId="03B350D0" w14:textId="77777777" w:rsidTr="004F621B">
        <w:trPr>
          <w:trHeight w:val="510"/>
          <w:jc w:val="center"/>
        </w:trPr>
        <w:tc>
          <w:tcPr>
            <w:tcW w:w="91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FD040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1. LF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52582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1CA22D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Zubní lékařství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669CC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4F621B">
              <w:rPr>
                <w:rFonts w:ascii="Arial" w:eastAsia="Times New Roman" w:hAnsi="Arial" w:cs="Arial"/>
                <w:lang w:eastAsia="cs-CZ"/>
              </w:rPr>
              <w:t>360 000,- Kč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57B97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2 000,- Kč</w:t>
            </w:r>
          </w:p>
        </w:tc>
      </w:tr>
      <w:tr w:rsidR="002A0F8A" w:rsidRPr="004F621B" w14:paraId="70895F2F" w14:textId="77777777" w:rsidTr="004F621B">
        <w:trPr>
          <w:trHeight w:val="375"/>
          <w:jc w:val="center"/>
        </w:trPr>
        <w:tc>
          <w:tcPr>
            <w:tcW w:w="91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2FDFD5" w14:textId="77777777" w:rsidR="002A0F8A" w:rsidRPr="004F621B" w:rsidRDefault="002A0F8A" w:rsidP="002A0F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AA9E8E" w14:textId="77777777" w:rsidR="002A0F8A" w:rsidRPr="004F621B" w:rsidRDefault="002A0F8A" w:rsidP="002A0F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91A5EC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Všeobecné lékařství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71DC8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4F621B">
              <w:rPr>
                <w:rFonts w:ascii="Arial" w:eastAsia="Times New Roman" w:hAnsi="Arial" w:cs="Arial"/>
                <w:lang w:eastAsia="cs-CZ"/>
              </w:rPr>
              <w:t>360 000,- Kč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5E73B3" w14:textId="77777777" w:rsidR="002A0F8A" w:rsidRPr="004F621B" w:rsidRDefault="002A0F8A" w:rsidP="002A0F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2A0F8A" w:rsidRPr="004F621B" w14:paraId="4C9C3D08" w14:textId="77777777" w:rsidTr="004F621B">
        <w:trPr>
          <w:trHeight w:val="548"/>
          <w:jc w:val="center"/>
        </w:trPr>
        <w:tc>
          <w:tcPr>
            <w:tcW w:w="9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58103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2. LF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034282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1B36B7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Všeobecné lékařství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EDAE1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310 000,- Kč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FBFC2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2 000,- Kč</w:t>
            </w:r>
          </w:p>
        </w:tc>
      </w:tr>
      <w:tr w:rsidR="002A0F8A" w:rsidRPr="004F621B" w14:paraId="18D95157" w14:textId="77777777" w:rsidTr="004F621B">
        <w:trPr>
          <w:trHeight w:val="533"/>
          <w:jc w:val="center"/>
        </w:trPr>
        <w:tc>
          <w:tcPr>
            <w:tcW w:w="9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E47A8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3. LF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6FB327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389EB4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Všeobecné lékařství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D60CA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330 000,- Kč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719E6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 xml:space="preserve">0,- </w:t>
            </w:r>
          </w:p>
        </w:tc>
      </w:tr>
      <w:tr w:rsidR="002A0F8A" w:rsidRPr="004F621B" w14:paraId="50F22CB5" w14:textId="77777777" w:rsidTr="004F621B">
        <w:trPr>
          <w:trHeight w:val="375"/>
          <w:jc w:val="center"/>
        </w:trPr>
        <w:tc>
          <w:tcPr>
            <w:tcW w:w="9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246B4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LFPl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F47E6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E61A99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Zubní lékařství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72378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320 000,- Kč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87BCC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2 000,- Kč</w:t>
            </w:r>
          </w:p>
        </w:tc>
      </w:tr>
      <w:tr w:rsidR="002A0F8A" w:rsidRPr="004F621B" w14:paraId="666A9EFC" w14:textId="77777777" w:rsidTr="004F621B">
        <w:trPr>
          <w:trHeight w:val="375"/>
          <w:jc w:val="center"/>
        </w:trPr>
        <w:tc>
          <w:tcPr>
            <w:tcW w:w="9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A9EF4C" w14:textId="77777777" w:rsidR="002A0F8A" w:rsidRPr="004F621B" w:rsidRDefault="002A0F8A" w:rsidP="002A0F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24C2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E4DA8D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Všeobecné lékařství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13647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260 000,- Kč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AC2095" w14:textId="77777777" w:rsidR="002A0F8A" w:rsidRPr="004F621B" w:rsidRDefault="002A0F8A" w:rsidP="002A0F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2A0F8A" w:rsidRPr="004F621B" w14:paraId="17C0BC14" w14:textId="77777777" w:rsidTr="004F621B">
        <w:trPr>
          <w:trHeight w:val="375"/>
          <w:jc w:val="center"/>
        </w:trPr>
        <w:tc>
          <w:tcPr>
            <w:tcW w:w="9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225DB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LFHK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530E9D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645E86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Zubní lékařství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B0B14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360 000,- Kč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4D449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 xml:space="preserve">0,- </w:t>
            </w:r>
          </w:p>
        </w:tc>
      </w:tr>
      <w:tr w:rsidR="002A0F8A" w:rsidRPr="004F621B" w14:paraId="5B56C98B" w14:textId="77777777" w:rsidTr="004F621B">
        <w:trPr>
          <w:trHeight w:val="375"/>
          <w:jc w:val="center"/>
        </w:trPr>
        <w:tc>
          <w:tcPr>
            <w:tcW w:w="9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FC10A6" w14:textId="77777777" w:rsidR="002A0F8A" w:rsidRPr="004F621B" w:rsidRDefault="002A0F8A" w:rsidP="002A0F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1791C8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40B1EC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Všeobecné lékařství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685C5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330 000,- Kč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76CB02" w14:textId="77777777" w:rsidR="002A0F8A" w:rsidRPr="004F621B" w:rsidRDefault="002A0F8A" w:rsidP="002A0F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2A0F8A" w:rsidRPr="004F621B" w14:paraId="518D393C" w14:textId="77777777" w:rsidTr="004F621B">
        <w:trPr>
          <w:trHeight w:val="638"/>
          <w:jc w:val="center"/>
        </w:trPr>
        <w:tc>
          <w:tcPr>
            <w:tcW w:w="9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EADB8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FaF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DB259D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5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3ED399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iCs/>
                <w:color w:val="000000"/>
                <w:lang w:eastAsia="cs-CZ"/>
              </w:rPr>
              <w:t>205 200,- Kč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86D13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2 000,- Kč</w:t>
            </w:r>
          </w:p>
        </w:tc>
      </w:tr>
      <w:tr w:rsidR="002A0F8A" w:rsidRPr="004F621B" w14:paraId="7F44198C" w14:textId="77777777" w:rsidTr="004F621B">
        <w:trPr>
          <w:trHeight w:val="375"/>
          <w:jc w:val="center"/>
        </w:trPr>
        <w:tc>
          <w:tcPr>
            <w:tcW w:w="9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989A4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 xml:space="preserve">FF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822010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110 000,- Kč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14C43A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110 000,- Kč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8CAAC" w14:textId="77777777" w:rsidR="002A0F8A" w:rsidRPr="004F621B" w:rsidRDefault="0098394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2 000,- Kč</w:t>
            </w:r>
          </w:p>
        </w:tc>
      </w:tr>
      <w:tr w:rsidR="002A0F8A" w:rsidRPr="004F621B" w14:paraId="628C7EBB" w14:textId="77777777" w:rsidTr="004F621B">
        <w:trPr>
          <w:trHeight w:val="630"/>
          <w:jc w:val="center"/>
        </w:trPr>
        <w:tc>
          <w:tcPr>
            <w:tcW w:w="9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513BB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PřF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22E125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60 000,- Kč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243E27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60 000,- Kč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145B9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50 000,- Kč</w:t>
            </w:r>
          </w:p>
        </w:tc>
      </w:tr>
      <w:tr w:rsidR="002A0F8A" w:rsidRPr="004F621B" w14:paraId="17427CC9" w14:textId="77777777" w:rsidTr="004F621B">
        <w:trPr>
          <w:trHeight w:val="1403"/>
          <w:jc w:val="center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6B270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lastRenderedPageBreak/>
              <w:t>MFF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38BF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140 000,- Kč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5CADA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140 000,- Kč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41ABB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150 000,- Kč</w:t>
            </w:r>
          </w:p>
        </w:tc>
      </w:tr>
      <w:tr w:rsidR="002A0F8A" w:rsidRPr="004F621B" w14:paraId="504DECFA" w14:textId="77777777" w:rsidTr="004F621B">
        <w:trPr>
          <w:trHeight w:val="559"/>
          <w:jc w:val="center"/>
        </w:trPr>
        <w:tc>
          <w:tcPr>
            <w:tcW w:w="9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9E071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PedF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E43C73" w14:textId="77777777" w:rsidR="002A0F8A" w:rsidRPr="004F621B" w:rsidRDefault="002A0F8A" w:rsidP="00983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iCs/>
                <w:color w:val="000000"/>
                <w:lang w:eastAsia="cs-CZ"/>
              </w:rPr>
              <w:t xml:space="preserve">108 000,- Kč </w:t>
            </w:r>
            <w:r w:rsidRPr="004F621B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cs-CZ"/>
              </w:rPr>
              <w:t xml:space="preserve">            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EFC2C0" w14:textId="77777777" w:rsidR="002A0F8A" w:rsidRPr="004F621B" w:rsidRDefault="0098394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iCs/>
                <w:color w:val="000000"/>
                <w:lang w:eastAsia="cs-CZ"/>
              </w:rPr>
              <w:t>108 000,- Kč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EF15A" w14:textId="77777777" w:rsidR="002A0F8A" w:rsidRPr="004F621B" w:rsidRDefault="0098394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iCs/>
                <w:color w:val="000000"/>
                <w:lang w:eastAsia="cs-CZ"/>
              </w:rPr>
              <w:t>108 000,- Kč</w:t>
            </w:r>
            <w:r w:rsidR="002A0F8A" w:rsidRPr="004F621B">
              <w:rPr>
                <w:rFonts w:ascii="Arial" w:eastAsia="Times New Roman" w:hAnsi="Arial" w:cs="Arial"/>
                <w:iCs/>
                <w:color w:val="000000"/>
                <w:lang w:eastAsia="cs-CZ"/>
              </w:rPr>
              <w:t xml:space="preserve"> </w:t>
            </w:r>
            <w:r w:rsidR="002A0F8A" w:rsidRPr="004F621B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cs-CZ"/>
              </w:rPr>
              <w:t xml:space="preserve">  </w:t>
            </w: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 xml:space="preserve">                  </w:t>
            </w:r>
          </w:p>
        </w:tc>
      </w:tr>
      <w:tr w:rsidR="002A0F8A" w:rsidRPr="004F621B" w14:paraId="7B03250B" w14:textId="77777777" w:rsidTr="004F621B">
        <w:trPr>
          <w:trHeight w:val="615"/>
          <w:jc w:val="center"/>
        </w:trPr>
        <w:tc>
          <w:tcPr>
            <w:tcW w:w="9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90025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FSV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D776AB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 xml:space="preserve"> 190 000,- Kč</w:t>
            </w:r>
            <w:r w:rsidRPr="004F621B">
              <w:rPr>
                <w:rFonts w:ascii="Arial" w:eastAsia="Times New Roman" w:hAnsi="Arial" w:cs="Arial"/>
                <w:color w:val="FF0000"/>
                <w:lang w:eastAsia="cs-CZ"/>
              </w:rPr>
              <w:t xml:space="preserve"> 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F02ED3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 xml:space="preserve">190 000,- Kč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1310A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 xml:space="preserve"> 2 000,- Kč</w:t>
            </w:r>
          </w:p>
        </w:tc>
      </w:tr>
      <w:tr w:rsidR="002A0F8A" w:rsidRPr="004F621B" w14:paraId="0B57AE80" w14:textId="77777777" w:rsidTr="004F621B">
        <w:trPr>
          <w:trHeight w:val="615"/>
          <w:jc w:val="center"/>
        </w:trPr>
        <w:tc>
          <w:tcPr>
            <w:tcW w:w="91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12416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FTVS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23B08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 xml:space="preserve">  160 000,- Kč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5F6FFB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Tělesná výchova a sport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7D45D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160 000,- Kč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AC802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150 000,- Kč</w:t>
            </w:r>
          </w:p>
        </w:tc>
      </w:tr>
      <w:tr w:rsidR="002A0F8A" w:rsidRPr="004F621B" w14:paraId="35DFC24D" w14:textId="77777777" w:rsidTr="004F621B">
        <w:trPr>
          <w:trHeight w:val="552"/>
          <w:jc w:val="center"/>
        </w:trPr>
        <w:tc>
          <w:tcPr>
            <w:tcW w:w="91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CE19B3" w14:textId="77777777" w:rsidR="002A0F8A" w:rsidRPr="004F621B" w:rsidRDefault="002A0F8A" w:rsidP="002A0F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CC085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220 000,- Kč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3275A6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Specializace ve zdravotnictví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83825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220 000,- Kč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EED14A" w14:textId="77777777" w:rsidR="002A0F8A" w:rsidRPr="004F621B" w:rsidRDefault="002A0F8A" w:rsidP="002A0F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2A0F8A" w:rsidRPr="004F621B" w14:paraId="784B26A6" w14:textId="77777777" w:rsidTr="004F621B">
        <w:trPr>
          <w:trHeight w:val="1092"/>
          <w:jc w:val="center"/>
        </w:trPr>
        <w:tc>
          <w:tcPr>
            <w:tcW w:w="9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DC336" w14:textId="77777777" w:rsidR="002A0F8A" w:rsidRPr="004F621B" w:rsidRDefault="002A0F8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>FHS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AA6D425" w14:textId="77777777" w:rsidR="002A0F8A" w:rsidRPr="004F621B" w:rsidRDefault="0098394A" w:rsidP="00983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iCs/>
                <w:color w:val="000000"/>
                <w:lang w:eastAsia="cs-CZ"/>
              </w:rPr>
              <w:t>54 000,- Kč</w:t>
            </w:r>
            <w:r w:rsidR="002A0F8A" w:rsidRPr="004F621B">
              <w:rPr>
                <w:rFonts w:ascii="Arial" w:eastAsia="Times New Roman" w:hAnsi="Arial" w:cs="Arial"/>
                <w:color w:val="000000"/>
                <w:lang w:eastAsia="cs-CZ"/>
              </w:rPr>
              <w:t xml:space="preserve">               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256DFF" w14:textId="2FCA501F" w:rsidR="002A0F8A" w:rsidRPr="004F621B" w:rsidRDefault="004F621B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v anglickém jazyce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9D8AF" w14:textId="77777777" w:rsidR="002A0F8A" w:rsidRPr="004F621B" w:rsidRDefault="0098394A" w:rsidP="00983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iCs/>
                <w:color w:val="000000"/>
                <w:lang w:eastAsia="cs-CZ"/>
              </w:rPr>
              <w:t>54 000,- Kč</w:t>
            </w:r>
            <w:r w:rsidR="002A0F8A" w:rsidRPr="004F621B">
              <w:rPr>
                <w:rFonts w:ascii="Arial" w:eastAsia="Times New Roman" w:hAnsi="Arial" w:cs="Arial"/>
                <w:iCs/>
                <w:color w:val="000000"/>
                <w:lang w:eastAsia="cs-CZ"/>
              </w:rPr>
              <w:t xml:space="preserve">  </w:t>
            </w:r>
            <w:r w:rsidR="002A0F8A" w:rsidRPr="004F621B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cs-CZ"/>
              </w:rPr>
              <w:t xml:space="preserve"> </w:t>
            </w:r>
            <w:r w:rsidR="002A0F8A" w:rsidRPr="004F621B">
              <w:rPr>
                <w:rFonts w:ascii="Arial" w:eastAsia="Times New Roman" w:hAnsi="Arial" w:cs="Arial"/>
                <w:color w:val="000000"/>
                <w:lang w:eastAsia="cs-CZ"/>
              </w:rPr>
              <w:t xml:space="preserve">         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A6D97" w14:textId="77777777" w:rsidR="002A0F8A" w:rsidRPr="004F621B" w:rsidRDefault="002A0F8A" w:rsidP="00983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iCs/>
                <w:color w:val="000000"/>
                <w:lang w:eastAsia="cs-CZ"/>
              </w:rPr>
              <w:t>54 000,- Kč</w:t>
            </w:r>
            <w:r w:rsidRPr="004F621B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cs-CZ"/>
              </w:rPr>
              <w:t xml:space="preserve">  </w:t>
            </w: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 xml:space="preserve">                </w:t>
            </w:r>
          </w:p>
        </w:tc>
      </w:tr>
      <w:tr w:rsidR="002A0F8A" w:rsidRPr="004F621B" w14:paraId="2C11A348" w14:textId="77777777" w:rsidTr="004F621B">
        <w:trPr>
          <w:trHeight w:val="548"/>
          <w:jc w:val="center"/>
        </w:trPr>
        <w:tc>
          <w:tcPr>
            <w:tcW w:w="9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16A49D" w14:textId="77777777" w:rsidR="002A0F8A" w:rsidRPr="004F621B" w:rsidRDefault="002A0F8A" w:rsidP="002A0F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DB6140B" w14:textId="77777777" w:rsidR="002A0F8A" w:rsidRPr="004F621B" w:rsidRDefault="002A0F8A" w:rsidP="002A0F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2BD153" w14:textId="7F708D26" w:rsidR="002A0F8A" w:rsidRPr="004F621B" w:rsidRDefault="004F621B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v německém jazyce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A2324" w14:textId="77777777" w:rsidR="002A0F8A" w:rsidRPr="004F621B" w:rsidRDefault="0098394A" w:rsidP="002A0F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F621B">
              <w:rPr>
                <w:rFonts w:ascii="Arial" w:eastAsia="Times New Roman" w:hAnsi="Arial" w:cs="Arial"/>
                <w:iCs/>
                <w:color w:val="000000"/>
                <w:lang w:eastAsia="cs-CZ"/>
              </w:rPr>
              <w:t>5</w:t>
            </w:r>
            <w:r w:rsidR="004F621B">
              <w:rPr>
                <w:rFonts w:ascii="Arial" w:eastAsia="Times New Roman" w:hAnsi="Arial" w:cs="Arial"/>
                <w:iCs/>
                <w:color w:val="000000"/>
                <w:lang w:eastAsia="cs-CZ"/>
              </w:rPr>
              <w:t xml:space="preserve"> </w:t>
            </w:r>
            <w:r w:rsidRPr="004F621B">
              <w:rPr>
                <w:rFonts w:ascii="Arial" w:eastAsia="Times New Roman" w:hAnsi="Arial" w:cs="Arial"/>
                <w:iCs/>
                <w:color w:val="000000"/>
                <w:lang w:eastAsia="cs-CZ"/>
              </w:rPr>
              <w:t>400,- Kč</w:t>
            </w:r>
            <w:r w:rsidR="002A0F8A" w:rsidRPr="004F621B">
              <w:rPr>
                <w:rFonts w:ascii="Arial" w:eastAsia="Times New Roman" w:hAnsi="Arial" w:cs="Arial"/>
                <w:iCs/>
                <w:color w:val="000000"/>
                <w:lang w:eastAsia="cs-CZ"/>
              </w:rPr>
              <w:t xml:space="preserve">    </w:t>
            </w:r>
            <w:r w:rsidRPr="004F621B">
              <w:rPr>
                <w:rFonts w:ascii="Arial" w:eastAsia="Times New Roman" w:hAnsi="Arial" w:cs="Arial"/>
                <w:color w:val="000000"/>
                <w:lang w:eastAsia="cs-CZ"/>
              </w:rPr>
              <w:t xml:space="preserve">                   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F2C237" w14:textId="77777777" w:rsidR="002A0F8A" w:rsidRPr="004F621B" w:rsidRDefault="002A0F8A" w:rsidP="002A0F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</w:tbl>
    <w:p w14:paraId="3BB1B8D4" w14:textId="77777777" w:rsidR="00830931" w:rsidRDefault="00830931" w:rsidP="00830931">
      <w:pPr>
        <w:shd w:val="clear" w:color="auto" w:fill="FFFFFF"/>
        <w:spacing w:after="0" w:line="360" w:lineRule="auto"/>
        <w:ind w:left="714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</w:p>
    <w:p w14:paraId="2C0C7548" w14:textId="77777777" w:rsidR="00CB01CA" w:rsidRPr="00117D91" w:rsidRDefault="00CB01CA" w:rsidP="00CB01CA">
      <w:pPr>
        <w:shd w:val="clear" w:color="auto" w:fill="FFFFFF"/>
        <w:spacing w:after="0" w:line="360" w:lineRule="auto"/>
        <w:ind w:left="714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</w:p>
    <w:p w14:paraId="74FC23F2" w14:textId="77777777" w:rsidR="00F27667" w:rsidRDefault="00F27667" w:rsidP="0046720C">
      <w:pPr>
        <w:numPr>
          <w:ilvl w:val="0"/>
          <w:numId w:val="1"/>
        </w:numPr>
        <w:shd w:val="clear" w:color="auto" w:fill="FFFFFF"/>
        <w:spacing w:after="0" w:line="360" w:lineRule="auto"/>
        <w:ind w:left="714" w:hanging="357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117D91">
        <w:rPr>
          <w:rFonts w:ascii="Arial" w:eastAsia="Times New Roman" w:hAnsi="Arial" w:cs="Arial"/>
          <w:sz w:val="21"/>
          <w:szCs w:val="21"/>
          <w:lang w:eastAsia="cs-CZ"/>
        </w:rPr>
        <w:t>Poplatek</w:t>
      </w:r>
      <w:r w:rsidR="008977FB" w:rsidRPr="00117D91">
        <w:rPr>
          <w:rFonts w:ascii="Arial" w:eastAsia="Times New Roman" w:hAnsi="Arial" w:cs="Arial"/>
          <w:sz w:val="21"/>
          <w:szCs w:val="21"/>
          <w:lang w:eastAsia="cs-CZ"/>
        </w:rPr>
        <w:t xml:space="preserve"> je splatný </w:t>
      </w:r>
      <w:r w:rsidR="00BB0597">
        <w:rPr>
          <w:rFonts w:ascii="Arial" w:eastAsia="Times New Roman" w:hAnsi="Arial" w:cs="Arial"/>
          <w:sz w:val="21"/>
          <w:szCs w:val="21"/>
          <w:lang w:eastAsia="cs-CZ"/>
        </w:rPr>
        <w:t>30</w:t>
      </w:r>
      <w:r w:rsidR="008977FB" w:rsidRPr="00117D91">
        <w:rPr>
          <w:rFonts w:ascii="Arial" w:eastAsia="Times New Roman" w:hAnsi="Arial" w:cs="Arial"/>
          <w:sz w:val="21"/>
          <w:szCs w:val="21"/>
          <w:lang w:eastAsia="cs-CZ"/>
        </w:rPr>
        <w:t>. den</w:t>
      </w:r>
      <w:r w:rsidRPr="00117D91">
        <w:rPr>
          <w:rFonts w:ascii="Arial" w:eastAsia="Times New Roman" w:hAnsi="Arial" w:cs="Arial"/>
          <w:sz w:val="21"/>
          <w:szCs w:val="21"/>
          <w:lang w:eastAsia="cs-CZ"/>
        </w:rPr>
        <w:t xml:space="preserve"> od právní moci rozhodnutí</w:t>
      </w:r>
      <w:r w:rsidR="00D152AC" w:rsidRPr="00117D91">
        <w:rPr>
          <w:rFonts w:ascii="Arial" w:eastAsia="Times New Roman" w:hAnsi="Arial" w:cs="Arial"/>
          <w:sz w:val="21"/>
          <w:szCs w:val="21"/>
          <w:lang w:eastAsia="cs-CZ"/>
        </w:rPr>
        <w:t xml:space="preserve"> o vyměření poplatku</w:t>
      </w:r>
      <w:r w:rsidRPr="00117D91">
        <w:rPr>
          <w:rFonts w:ascii="Arial" w:eastAsia="Times New Roman" w:hAnsi="Arial" w:cs="Arial"/>
          <w:sz w:val="21"/>
          <w:szCs w:val="21"/>
          <w:lang w:eastAsia="cs-CZ"/>
        </w:rPr>
        <w:t>.</w:t>
      </w:r>
    </w:p>
    <w:p w14:paraId="07FBDE1F" w14:textId="77777777" w:rsidR="002929EB" w:rsidRPr="007D224D" w:rsidRDefault="007303AE" w:rsidP="007D224D">
      <w:pPr>
        <w:numPr>
          <w:ilvl w:val="0"/>
          <w:numId w:val="1"/>
        </w:numPr>
        <w:shd w:val="clear" w:color="auto" w:fill="FFFFFF"/>
        <w:spacing w:after="0" w:line="360" w:lineRule="auto"/>
        <w:ind w:left="714" w:hanging="357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>
        <w:rPr>
          <w:rFonts w:ascii="Arial" w:eastAsia="Times New Roman" w:hAnsi="Arial" w:cs="Arial"/>
          <w:sz w:val="21"/>
          <w:szCs w:val="21"/>
          <w:lang w:eastAsia="cs-CZ"/>
        </w:rPr>
        <w:t xml:space="preserve">V odvolacím řízení </w:t>
      </w:r>
      <w:r w:rsidRPr="0046720C">
        <w:rPr>
          <w:rFonts w:ascii="Arial" w:eastAsia="Times New Roman" w:hAnsi="Arial" w:cs="Arial"/>
          <w:sz w:val="21"/>
          <w:szCs w:val="21"/>
          <w:lang w:eastAsia="cs-CZ"/>
        </w:rPr>
        <w:t>může rektor poplatek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46720C">
        <w:rPr>
          <w:rFonts w:ascii="Arial" w:eastAsia="Times New Roman" w:hAnsi="Arial" w:cs="Arial"/>
          <w:sz w:val="21"/>
          <w:szCs w:val="21"/>
          <w:lang w:eastAsia="cs-CZ"/>
        </w:rPr>
        <w:t xml:space="preserve">snížit, prominout nebo odložit </w:t>
      </w:r>
      <w:r>
        <w:rPr>
          <w:rFonts w:ascii="Arial" w:eastAsia="Times New Roman" w:hAnsi="Arial" w:cs="Arial"/>
          <w:sz w:val="21"/>
          <w:szCs w:val="21"/>
          <w:lang w:eastAsia="cs-CZ"/>
        </w:rPr>
        <w:t>termín jeho splatnosti.</w:t>
      </w:r>
      <w:r w:rsidR="002929EB"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="002929EB" w:rsidRPr="0046720C">
        <w:rPr>
          <w:rFonts w:ascii="Arial" w:eastAsia="Times New Roman" w:hAnsi="Arial" w:cs="Arial"/>
          <w:sz w:val="21"/>
          <w:szCs w:val="21"/>
          <w:lang w:eastAsia="cs-CZ"/>
        </w:rPr>
        <w:t>Podrobnosti s</w:t>
      </w:r>
      <w:r w:rsidR="007D224D">
        <w:rPr>
          <w:rFonts w:ascii="Arial" w:eastAsia="Times New Roman" w:hAnsi="Arial" w:cs="Arial"/>
          <w:sz w:val="21"/>
          <w:szCs w:val="21"/>
          <w:lang w:eastAsia="cs-CZ"/>
        </w:rPr>
        <w:t>tanoví opatření rektora. Důvodem</w:t>
      </w:r>
      <w:r w:rsidR="002929EB" w:rsidRPr="0046720C">
        <w:rPr>
          <w:rFonts w:ascii="Arial" w:eastAsia="Times New Roman" w:hAnsi="Arial" w:cs="Arial"/>
          <w:sz w:val="21"/>
          <w:szCs w:val="21"/>
          <w:lang w:eastAsia="cs-CZ"/>
        </w:rPr>
        <w:t xml:space="preserve"> pro snížení, prominutí nebo odložení spla</w:t>
      </w:r>
      <w:r w:rsidR="007D224D">
        <w:rPr>
          <w:rFonts w:ascii="Arial" w:eastAsia="Times New Roman" w:hAnsi="Arial" w:cs="Arial"/>
          <w:sz w:val="21"/>
          <w:szCs w:val="21"/>
          <w:lang w:eastAsia="cs-CZ"/>
        </w:rPr>
        <w:t xml:space="preserve">tnosti jsou vynikající </w:t>
      </w:r>
      <w:r w:rsidR="002929EB" w:rsidRPr="007D224D">
        <w:rPr>
          <w:rFonts w:ascii="Arial" w:eastAsia="Times New Roman" w:hAnsi="Arial" w:cs="Arial"/>
          <w:sz w:val="21"/>
          <w:szCs w:val="21"/>
          <w:lang w:eastAsia="cs-CZ"/>
        </w:rPr>
        <w:t>studijní, vědecké</w:t>
      </w:r>
      <w:r w:rsidR="007D224D">
        <w:rPr>
          <w:rFonts w:ascii="Arial" w:eastAsia="Times New Roman" w:hAnsi="Arial" w:cs="Arial"/>
          <w:sz w:val="21"/>
          <w:szCs w:val="21"/>
          <w:lang w:eastAsia="cs-CZ"/>
        </w:rPr>
        <w:t>, výzkumné</w:t>
      </w:r>
      <w:r w:rsidR="00CA0706">
        <w:rPr>
          <w:rFonts w:ascii="Arial" w:eastAsia="Times New Roman" w:hAnsi="Arial" w:cs="Arial"/>
          <w:sz w:val="21"/>
          <w:szCs w:val="21"/>
          <w:lang w:eastAsia="cs-CZ"/>
        </w:rPr>
        <w:t xml:space="preserve">, </w:t>
      </w:r>
      <w:r w:rsidR="007D224D">
        <w:rPr>
          <w:rFonts w:ascii="Arial" w:eastAsia="Times New Roman" w:hAnsi="Arial" w:cs="Arial"/>
          <w:sz w:val="21"/>
          <w:szCs w:val="21"/>
          <w:lang w:eastAsia="cs-CZ"/>
        </w:rPr>
        <w:t>další tvůrčí výsledky</w:t>
      </w:r>
      <w:r w:rsidR="00CA0706">
        <w:rPr>
          <w:rFonts w:ascii="Arial" w:eastAsia="Times New Roman" w:hAnsi="Arial" w:cs="Arial"/>
          <w:sz w:val="21"/>
          <w:szCs w:val="21"/>
          <w:lang w:eastAsia="cs-CZ"/>
        </w:rPr>
        <w:t xml:space="preserve"> a tíživá sociální situace a jiné důvod hodný zvláštního zřetele</w:t>
      </w:r>
      <w:r w:rsidR="007D224D">
        <w:rPr>
          <w:rFonts w:ascii="Arial" w:eastAsia="Times New Roman" w:hAnsi="Arial" w:cs="Arial"/>
          <w:sz w:val="21"/>
          <w:szCs w:val="21"/>
          <w:lang w:eastAsia="cs-CZ"/>
        </w:rPr>
        <w:t>.</w:t>
      </w:r>
    </w:p>
    <w:p w14:paraId="6485119E" w14:textId="77777777" w:rsidR="002929EB" w:rsidRPr="00064FC8" w:rsidRDefault="007D224D" w:rsidP="00064FC8">
      <w:pPr>
        <w:pStyle w:val="Odstavecseseznamem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>
        <w:rPr>
          <w:rFonts w:ascii="Arial" w:eastAsia="Times New Roman" w:hAnsi="Arial" w:cs="Arial"/>
          <w:sz w:val="21"/>
          <w:szCs w:val="21"/>
          <w:lang w:eastAsia="cs-CZ"/>
        </w:rPr>
        <w:t>V případě, že univerzita nebo fakulta uzavřela smlouvu se zahraniční vysokou školou</w:t>
      </w:r>
      <w:r w:rsidR="002929EB" w:rsidRPr="00064FC8">
        <w:rPr>
          <w:rFonts w:ascii="Arial" w:eastAsia="Times New Roman" w:hAnsi="Arial" w:cs="Arial"/>
          <w:sz w:val="21"/>
          <w:szCs w:val="21"/>
          <w:lang w:eastAsia="cs-CZ"/>
        </w:rPr>
        <w:t xml:space="preserve"> o vzájemném bezplatném poskytnutí vysokoškolského vzdělání</w:t>
      </w:r>
      <w:r w:rsidR="00426107">
        <w:rPr>
          <w:rFonts w:ascii="Arial" w:eastAsia="Times New Roman" w:hAnsi="Arial" w:cs="Arial"/>
          <w:sz w:val="21"/>
          <w:szCs w:val="21"/>
          <w:lang w:eastAsia="cs-CZ"/>
        </w:rPr>
        <w:t xml:space="preserve">, </w:t>
      </w:r>
      <w:r w:rsidR="00C35601">
        <w:rPr>
          <w:rFonts w:ascii="Arial" w:eastAsia="Times New Roman" w:hAnsi="Arial" w:cs="Arial"/>
          <w:sz w:val="21"/>
          <w:szCs w:val="21"/>
          <w:lang w:eastAsia="cs-CZ"/>
        </w:rPr>
        <w:t>postupuje se v souladu s touto smlouvou</w:t>
      </w:r>
      <w:r w:rsidR="00426107">
        <w:rPr>
          <w:rFonts w:ascii="Arial" w:eastAsia="Times New Roman" w:hAnsi="Arial" w:cs="Arial"/>
          <w:sz w:val="21"/>
          <w:szCs w:val="21"/>
          <w:lang w:eastAsia="cs-CZ"/>
        </w:rPr>
        <w:t>.</w:t>
      </w:r>
    </w:p>
    <w:p w14:paraId="6001C9BE" w14:textId="77777777" w:rsidR="00FE454A" w:rsidRDefault="00FE454A" w:rsidP="00FE454A">
      <w:pPr>
        <w:shd w:val="clear" w:color="auto" w:fill="FFFFFF"/>
        <w:spacing w:before="300" w:after="150" w:line="240" w:lineRule="auto"/>
        <w:jc w:val="both"/>
        <w:outlineLvl w:val="2"/>
        <w:rPr>
          <w:rFonts w:ascii="inherit" w:hAnsi="inherit" w:cs="Arial"/>
          <w:color w:val="CC2C32"/>
          <w:sz w:val="33"/>
          <w:szCs w:val="33"/>
        </w:rPr>
      </w:pPr>
      <w:r>
        <w:rPr>
          <w:rFonts w:ascii="inherit" w:hAnsi="inherit" w:cs="Arial"/>
          <w:color w:val="CC2C32"/>
          <w:sz w:val="33"/>
          <w:szCs w:val="33"/>
        </w:rPr>
        <w:t>Čl. 5 Řízení o vyměření poplatku za delší studium a poplatku za studium v cizím jazyce</w:t>
      </w:r>
    </w:p>
    <w:p w14:paraId="3FA554B7" w14:textId="77777777" w:rsidR="007856FC" w:rsidRDefault="007856FC" w:rsidP="007856FC">
      <w:pPr>
        <w:pStyle w:val="Odstavecseseznamem"/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>
        <w:rPr>
          <w:rFonts w:ascii="Arial" w:eastAsia="Times New Roman" w:hAnsi="Arial" w:cs="Arial"/>
          <w:sz w:val="21"/>
          <w:szCs w:val="21"/>
          <w:lang w:eastAsia="cs-CZ"/>
        </w:rPr>
        <w:t>O vyměření poplatku za delší studium rozhoduje v prvním stupni rektor.</w:t>
      </w:r>
    </w:p>
    <w:p w14:paraId="44AFD064" w14:textId="77777777" w:rsidR="007856FC" w:rsidRDefault="007856FC" w:rsidP="007856FC">
      <w:pPr>
        <w:pStyle w:val="Odstavecseseznamem"/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>
        <w:rPr>
          <w:rFonts w:ascii="Arial" w:eastAsia="Times New Roman" w:hAnsi="Arial" w:cs="Arial"/>
          <w:sz w:val="21"/>
          <w:szCs w:val="21"/>
          <w:lang w:eastAsia="cs-CZ"/>
        </w:rPr>
        <w:t xml:space="preserve">O vyměření poplatku za studium v cizím jazyce rozhoduje v prvním stupni děkan. </w:t>
      </w:r>
    </w:p>
    <w:p w14:paraId="27DA52FD" w14:textId="77777777" w:rsidR="007856FC" w:rsidRDefault="00ED4E51" w:rsidP="007856FC">
      <w:pPr>
        <w:pStyle w:val="Odstavecseseznamem"/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>
        <w:rPr>
          <w:rFonts w:ascii="Arial" w:eastAsia="Times New Roman" w:hAnsi="Arial" w:cs="Arial"/>
          <w:sz w:val="21"/>
          <w:szCs w:val="21"/>
          <w:lang w:eastAsia="cs-CZ"/>
        </w:rPr>
        <w:t xml:space="preserve">Proti rozhodnutí o vyměření poplatku lze </w:t>
      </w:r>
      <w:r w:rsidR="0046720C">
        <w:rPr>
          <w:rFonts w:ascii="Arial" w:eastAsia="Times New Roman" w:hAnsi="Arial" w:cs="Arial"/>
          <w:sz w:val="21"/>
          <w:szCs w:val="21"/>
          <w:lang w:eastAsia="cs-CZ"/>
        </w:rPr>
        <w:t>podat odvolání ve lhůtě 30 dnů od jeho oznámení.</w:t>
      </w:r>
    </w:p>
    <w:p w14:paraId="7DAE7266" w14:textId="77777777" w:rsidR="008578E3" w:rsidRDefault="007856FC" w:rsidP="008578E3">
      <w:pPr>
        <w:pStyle w:val="Odstavecseseznamem"/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46720C">
        <w:rPr>
          <w:rFonts w:ascii="Arial" w:eastAsia="Times New Roman" w:hAnsi="Arial" w:cs="Arial"/>
          <w:sz w:val="21"/>
          <w:szCs w:val="21"/>
          <w:lang w:eastAsia="cs-CZ"/>
        </w:rPr>
        <w:t>Z odvolání musí být patrno, kdo jej činí, které věci se týká a co se navrhuje. Dále je nutno uvést jméno, příjmení, datum narození a místo trvalého pobytu odvolatele, popř. jinou adresu pro doručování. Odvolání musí obsahovat označení správního orgánu, jemuž je určeno a podpis osoby, která jej činí.</w:t>
      </w:r>
      <w:r w:rsidRPr="0046720C">
        <w:rPr>
          <w:rStyle w:val="Znakapoznpodarou"/>
          <w:rFonts w:ascii="Arial" w:eastAsia="Times New Roman" w:hAnsi="Arial" w:cs="Arial"/>
          <w:sz w:val="21"/>
          <w:szCs w:val="21"/>
          <w:lang w:eastAsia="cs-CZ"/>
        </w:rPr>
        <w:footnoteReference w:id="1"/>
      </w:r>
      <w:r w:rsidRPr="0046720C">
        <w:rPr>
          <w:rFonts w:ascii="Arial" w:eastAsia="Times New Roman" w:hAnsi="Arial" w:cs="Arial"/>
          <w:sz w:val="21"/>
          <w:szCs w:val="21"/>
          <w:lang w:eastAsia="cs-CZ"/>
        </w:rPr>
        <w:t xml:space="preserve"> Odvolání musí obsahovat údaje o tom</w:t>
      </w:r>
      <w:r w:rsidRPr="0046720C">
        <w:rPr>
          <w:rStyle w:val="Znakapoznpodarou"/>
          <w:rFonts w:ascii="Arial" w:eastAsia="Times New Roman" w:hAnsi="Arial" w:cs="Arial"/>
          <w:sz w:val="21"/>
          <w:szCs w:val="21"/>
          <w:lang w:eastAsia="cs-CZ"/>
        </w:rPr>
        <w:footnoteReference w:id="2"/>
      </w:r>
      <w:r w:rsidRPr="0046720C">
        <w:rPr>
          <w:rFonts w:ascii="Arial" w:eastAsia="Times New Roman" w:hAnsi="Arial" w:cs="Arial"/>
          <w:sz w:val="21"/>
          <w:szCs w:val="21"/>
          <w:lang w:eastAsia="cs-CZ"/>
        </w:rPr>
        <w:t xml:space="preserve">, proti </w:t>
      </w:r>
      <w:r w:rsidRPr="0046720C">
        <w:rPr>
          <w:rFonts w:ascii="Arial" w:eastAsia="Times New Roman" w:hAnsi="Arial" w:cs="Arial"/>
          <w:sz w:val="21"/>
          <w:szCs w:val="21"/>
          <w:lang w:eastAsia="cs-CZ"/>
        </w:rPr>
        <w:lastRenderedPageBreak/>
        <w:t>kterému rozhodnutí je podáno, v jakém rozsahu je rozhodnutí napadáno a v čem je spatřován rozpor s právními předpisy nebo nesprávnost rozhodnutí nebo řízení, jež vydání rozhodnutí předcházelo.</w:t>
      </w:r>
    </w:p>
    <w:p w14:paraId="28679FA1" w14:textId="77777777" w:rsidR="008578E3" w:rsidRDefault="007856FC" w:rsidP="008578E3">
      <w:pPr>
        <w:pStyle w:val="Odstavecseseznamem"/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8578E3">
        <w:rPr>
          <w:rFonts w:ascii="Arial" w:eastAsia="Times New Roman" w:hAnsi="Arial" w:cs="Arial"/>
          <w:sz w:val="21"/>
          <w:szCs w:val="21"/>
          <w:lang w:eastAsia="cs-CZ"/>
        </w:rPr>
        <w:t>Odvolacím orgánem je rektor. Odvolání se podává u správního orgánu, který napadené rozhodnutí vydal. Odvolání je učiněno dnem, kdy došlo orgánu, který je vydal. Lhůta je zachována, je-li poslední den lhůty podána poštovní zásilka adresovaná věcně a místně příslušnému správnímu orgánu, která obsahuje odvolání, držiteli poštovní licence</w:t>
      </w:r>
      <w:r w:rsidRPr="0046720C">
        <w:rPr>
          <w:rStyle w:val="Znakapoznpodarou"/>
          <w:rFonts w:ascii="Arial" w:eastAsia="Times New Roman" w:hAnsi="Arial" w:cs="Arial"/>
          <w:sz w:val="21"/>
          <w:szCs w:val="21"/>
          <w:lang w:eastAsia="cs-CZ"/>
        </w:rPr>
        <w:footnoteReference w:id="3"/>
      </w:r>
      <w:r w:rsidR="0046720C" w:rsidRPr="008578E3">
        <w:rPr>
          <w:rFonts w:ascii="Arial" w:eastAsia="Times New Roman" w:hAnsi="Arial" w:cs="Arial"/>
          <w:sz w:val="21"/>
          <w:szCs w:val="21"/>
          <w:lang w:eastAsia="cs-CZ"/>
        </w:rPr>
        <w:t>.</w:t>
      </w:r>
    </w:p>
    <w:p w14:paraId="2A639E9C" w14:textId="77777777" w:rsidR="00585F81" w:rsidRPr="00585F81" w:rsidRDefault="0046720C" w:rsidP="00585F81">
      <w:pPr>
        <w:pStyle w:val="Odstavecseseznamem"/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8578E3">
        <w:rPr>
          <w:rFonts w:ascii="Arial" w:eastAsia="Times New Roman" w:hAnsi="Arial" w:cs="Arial"/>
          <w:sz w:val="21"/>
          <w:szCs w:val="21"/>
          <w:lang w:eastAsia="cs-CZ"/>
        </w:rPr>
        <w:t xml:space="preserve">K posuzování žádostí o snížení, prominutí nebo odložení </w:t>
      </w:r>
      <w:r w:rsidR="00064FC8" w:rsidRPr="008578E3">
        <w:rPr>
          <w:rFonts w:ascii="Arial" w:eastAsia="Times New Roman" w:hAnsi="Arial" w:cs="Arial"/>
          <w:sz w:val="21"/>
          <w:szCs w:val="21"/>
          <w:lang w:eastAsia="cs-CZ"/>
        </w:rPr>
        <w:t xml:space="preserve">termínu </w:t>
      </w:r>
      <w:r w:rsidRPr="008578E3">
        <w:rPr>
          <w:rFonts w:ascii="Arial" w:eastAsia="Times New Roman" w:hAnsi="Arial" w:cs="Arial"/>
          <w:sz w:val="21"/>
          <w:szCs w:val="21"/>
          <w:lang w:eastAsia="cs-CZ"/>
        </w:rPr>
        <w:t xml:space="preserve">splatnosti poplatků v rámci odvolacího řízení se zřizuje poradní komise rektora. Členy této komise jmenuje rektor. Doporučení komise k jednotlivým odvoláním se předkládají rektorovi. </w:t>
      </w:r>
    </w:p>
    <w:p w14:paraId="4AC88636" w14:textId="77777777" w:rsidR="008578E3" w:rsidRDefault="005B0D88" w:rsidP="008578E3">
      <w:pPr>
        <w:pStyle w:val="Odstavecseseznamem"/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8578E3">
        <w:rPr>
          <w:rFonts w:ascii="Arial" w:eastAsia="Times New Roman" w:hAnsi="Arial" w:cs="Arial"/>
          <w:sz w:val="21"/>
          <w:szCs w:val="21"/>
          <w:lang w:eastAsia="cs-CZ"/>
        </w:rPr>
        <w:t xml:space="preserve">Rektor může prominout poplatek za delší studium a studium v cizím jazyce v případě, že k jeho vzniku došlo v souvislosti s průtahy řízení před orgánem prvního nebo druhého stupně nebo v souvislosti s vydáním nezákonného rozhodnutí. </w:t>
      </w:r>
    </w:p>
    <w:p w14:paraId="09D1A0A9" w14:textId="77777777" w:rsidR="008578E3" w:rsidRDefault="00CF5C18" w:rsidP="008578E3">
      <w:pPr>
        <w:pStyle w:val="Odstavecseseznamem"/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8578E3">
        <w:rPr>
          <w:rFonts w:ascii="Arial" w:eastAsia="Times New Roman" w:hAnsi="Arial" w:cs="Arial"/>
          <w:sz w:val="21"/>
          <w:szCs w:val="21"/>
          <w:lang w:eastAsia="cs-CZ"/>
        </w:rPr>
        <w:t>Rozhodnutí o vyměření poplatku, které bylo oznámeno a prot</w:t>
      </w:r>
      <w:r w:rsidR="000F2060" w:rsidRPr="008578E3">
        <w:rPr>
          <w:rFonts w:ascii="Arial" w:eastAsia="Times New Roman" w:hAnsi="Arial" w:cs="Arial"/>
          <w:sz w:val="21"/>
          <w:szCs w:val="21"/>
          <w:lang w:eastAsia="cs-CZ"/>
        </w:rPr>
        <w:t>i kterému nelze podat odvolání, je v právní moci a je závazné pro účastníka a pro správní orgány.</w:t>
      </w:r>
    </w:p>
    <w:p w14:paraId="4A0D1B1B" w14:textId="77777777" w:rsidR="000F2060" w:rsidRPr="008578E3" w:rsidRDefault="000F2060" w:rsidP="008578E3">
      <w:pPr>
        <w:pStyle w:val="Odstavecseseznamem"/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8578E3">
        <w:rPr>
          <w:rFonts w:ascii="Arial" w:eastAsia="Times New Roman" w:hAnsi="Arial" w:cs="Arial"/>
          <w:sz w:val="21"/>
          <w:szCs w:val="21"/>
          <w:lang w:eastAsia="cs-CZ"/>
        </w:rPr>
        <w:t>Rozhodnutí je vykonatelné nabytím právní moci nebo pozdějším dnem, který je v jeho výrokové části uveden. Rozhodnutí ukládající povinnost k plnění je vykonatelné, je-li v právní moci</w:t>
      </w:r>
      <w:r w:rsidR="00076305" w:rsidRPr="008578E3">
        <w:rPr>
          <w:rFonts w:ascii="Arial" w:eastAsia="Times New Roman" w:hAnsi="Arial" w:cs="Arial"/>
          <w:sz w:val="21"/>
          <w:szCs w:val="21"/>
          <w:lang w:eastAsia="cs-CZ"/>
        </w:rPr>
        <w:t>,</w:t>
      </w:r>
      <w:r w:rsidRPr="008578E3">
        <w:rPr>
          <w:rFonts w:ascii="Arial" w:eastAsia="Times New Roman" w:hAnsi="Arial" w:cs="Arial"/>
          <w:sz w:val="21"/>
          <w:szCs w:val="21"/>
          <w:lang w:eastAsia="cs-CZ"/>
        </w:rPr>
        <w:t xml:space="preserve"> a jestliže uplynula lhůta ke splnění povinnosti.</w:t>
      </w:r>
    </w:p>
    <w:p w14:paraId="73D5BEFC" w14:textId="77777777" w:rsidR="00F27667" w:rsidRDefault="00F27667" w:rsidP="00F27667">
      <w:pPr>
        <w:shd w:val="clear" w:color="auto" w:fill="FFFFFF"/>
        <w:spacing w:before="300" w:after="150" w:line="240" w:lineRule="auto"/>
        <w:jc w:val="both"/>
        <w:outlineLvl w:val="2"/>
        <w:rPr>
          <w:rFonts w:ascii="inherit" w:hAnsi="inherit" w:cs="Arial"/>
          <w:color w:val="CC2C32"/>
          <w:sz w:val="33"/>
          <w:szCs w:val="33"/>
        </w:rPr>
      </w:pPr>
      <w:r w:rsidRPr="005708FA">
        <w:rPr>
          <w:rFonts w:ascii="inherit" w:hAnsi="inherit" w:cs="Arial"/>
          <w:color w:val="CC2C32"/>
          <w:sz w:val="33"/>
          <w:szCs w:val="33"/>
        </w:rPr>
        <w:t>Čl.</w:t>
      </w:r>
      <w:r w:rsidR="00DB5F5D">
        <w:rPr>
          <w:rFonts w:ascii="inherit" w:hAnsi="inherit" w:cs="Arial"/>
          <w:color w:val="CC2C32"/>
          <w:sz w:val="33"/>
          <w:szCs w:val="33"/>
        </w:rPr>
        <w:t xml:space="preserve"> </w:t>
      </w:r>
      <w:r w:rsidR="00CB01CA">
        <w:rPr>
          <w:rFonts w:ascii="inherit" w:hAnsi="inherit" w:cs="Arial"/>
          <w:color w:val="CC2C32"/>
          <w:sz w:val="33"/>
          <w:szCs w:val="33"/>
        </w:rPr>
        <w:t>6</w:t>
      </w:r>
      <w:r>
        <w:rPr>
          <w:rFonts w:ascii="inherit" w:hAnsi="inherit" w:cs="Arial"/>
          <w:color w:val="CC2C32"/>
          <w:sz w:val="33"/>
          <w:szCs w:val="33"/>
        </w:rPr>
        <w:t xml:space="preserve"> </w:t>
      </w:r>
      <w:r w:rsidR="00F20544">
        <w:rPr>
          <w:rFonts w:ascii="inherit" w:hAnsi="inherit" w:cs="Arial"/>
          <w:color w:val="CC2C32"/>
          <w:sz w:val="33"/>
          <w:szCs w:val="33"/>
        </w:rPr>
        <w:t>Forma placení poplatků spojených se studiem</w:t>
      </w:r>
    </w:p>
    <w:p w14:paraId="6A0CC421" w14:textId="77777777" w:rsidR="00F27667" w:rsidRDefault="00F27667" w:rsidP="00F20544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sz w:val="21"/>
          <w:szCs w:val="21"/>
        </w:rPr>
      </w:pPr>
      <w:r w:rsidRPr="00117D91">
        <w:rPr>
          <w:rFonts w:ascii="Arial" w:eastAsia="Times New Roman" w:hAnsi="Arial" w:cs="Arial"/>
          <w:sz w:val="21"/>
          <w:szCs w:val="21"/>
          <w:lang w:eastAsia="cs-CZ"/>
        </w:rPr>
        <w:t>Poplatky</w:t>
      </w:r>
      <w:r w:rsidRPr="00117D91">
        <w:rPr>
          <w:rFonts w:ascii="Arial" w:hAnsi="Arial" w:cs="Arial"/>
          <w:sz w:val="21"/>
          <w:szCs w:val="21"/>
        </w:rPr>
        <w:t xml:space="preserve"> </w:t>
      </w:r>
      <w:r w:rsidR="00B421AE" w:rsidRPr="00117D91">
        <w:rPr>
          <w:rFonts w:ascii="Arial" w:hAnsi="Arial" w:cs="Arial"/>
          <w:sz w:val="21"/>
          <w:szCs w:val="21"/>
        </w:rPr>
        <w:t xml:space="preserve">spojené se studiem </w:t>
      </w:r>
      <w:r w:rsidRPr="00117D91">
        <w:rPr>
          <w:rFonts w:ascii="Arial" w:hAnsi="Arial" w:cs="Arial"/>
          <w:sz w:val="21"/>
          <w:szCs w:val="21"/>
        </w:rPr>
        <w:t xml:space="preserve">se platí převodem na bankovní účet </w:t>
      </w:r>
      <w:r w:rsidR="00EC5F62" w:rsidRPr="00117D91">
        <w:rPr>
          <w:rFonts w:ascii="Arial" w:hAnsi="Arial" w:cs="Arial"/>
          <w:sz w:val="21"/>
          <w:szCs w:val="21"/>
        </w:rPr>
        <w:t>univerzity.</w:t>
      </w:r>
    </w:p>
    <w:p w14:paraId="19E638C7" w14:textId="77777777" w:rsidR="000D7962" w:rsidRPr="00660E5B" w:rsidRDefault="000D7962" w:rsidP="000D7962">
      <w:pPr>
        <w:spacing w:after="0" w:line="240" w:lineRule="auto"/>
        <w:ind w:left="165"/>
        <w:jc w:val="both"/>
        <w:rPr>
          <w:rFonts w:ascii="Open Sans" w:hAnsi="Open Sans" w:cs="Helvetica"/>
          <w:color w:val="333333"/>
          <w:sz w:val="21"/>
          <w:szCs w:val="21"/>
        </w:rPr>
      </w:pPr>
    </w:p>
    <w:p w14:paraId="301CE8B6" w14:textId="77777777" w:rsidR="00F27667" w:rsidRPr="00754EF0" w:rsidRDefault="00F27667" w:rsidP="003831C3">
      <w:pPr>
        <w:shd w:val="clear" w:color="auto" w:fill="FFFFFF"/>
        <w:spacing w:before="100" w:beforeAutospacing="1" w:after="100" w:afterAutospacing="1" w:line="300" w:lineRule="atLeast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</w:p>
    <w:p w14:paraId="601858DB" w14:textId="77777777" w:rsidR="009F1605" w:rsidRDefault="009F1605"/>
    <w:sectPr w:rsidR="009F16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B3C9D54" w15:done="0"/>
  <w15:commentEx w15:paraId="7F6C5037" w15:done="0"/>
  <w15:commentEx w15:paraId="22FD944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D8847F" w14:textId="77777777" w:rsidR="00AF3505" w:rsidRDefault="00AF3505" w:rsidP="007856FC">
      <w:pPr>
        <w:spacing w:after="0" w:line="240" w:lineRule="auto"/>
      </w:pPr>
      <w:r>
        <w:separator/>
      </w:r>
    </w:p>
  </w:endnote>
  <w:endnote w:type="continuationSeparator" w:id="0">
    <w:p w14:paraId="7152B5F6" w14:textId="77777777" w:rsidR="00AF3505" w:rsidRDefault="00AF3505" w:rsidP="00785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Times New Roman"/>
    <w:charset w:val="EE"/>
    <w:family w:val="swiss"/>
    <w:pitch w:val="variable"/>
    <w:sig w:usb0="E00002EF" w:usb1="4000205B" w:usb2="00000028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620554" w14:textId="77777777" w:rsidR="00AF3505" w:rsidRDefault="00AF3505" w:rsidP="007856FC">
      <w:pPr>
        <w:spacing w:after="0" w:line="240" w:lineRule="auto"/>
      </w:pPr>
      <w:r>
        <w:separator/>
      </w:r>
    </w:p>
  </w:footnote>
  <w:footnote w:type="continuationSeparator" w:id="0">
    <w:p w14:paraId="724BB57A" w14:textId="77777777" w:rsidR="00AF3505" w:rsidRDefault="00AF3505" w:rsidP="007856FC">
      <w:pPr>
        <w:spacing w:after="0" w:line="240" w:lineRule="auto"/>
      </w:pPr>
      <w:r>
        <w:continuationSeparator/>
      </w:r>
    </w:p>
  </w:footnote>
  <w:footnote w:id="1">
    <w:p w14:paraId="29E11F6A" w14:textId="77777777" w:rsidR="00CB01CA" w:rsidRDefault="00CB01CA" w:rsidP="007856FC">
      <w:pPr>
        <w:pStyle w:val="Textpoznpodarou"/>
      </w:pPr>
      <w:r>
        <w:rPr>
          <w:rStyle w:val="Znakapoznpodarou"/>
        </w:rPr>
        <w:footnoteRef/>
      </w:r>
      <w:r>
        <w:t xml:space="preserve"> § 37 odst. 2 správního řádu</w:t>
      </w:r>
    </w:p>
  </w:footnote>
  <w:footnote w:id="2">
    <w:p w14:paraId="3C7EEE44" w14:textId="77777777" w:rsidR="00CB01CA" w:rsidRDefault="00CB01CA" w:rsidP="007856FC">
      <w:pPr>
        <w:pStyle w:val="Textpoznpodarou"/>
      </w:pPr>
      <w:r>
        <w:rPr>
          <w:rStyle w:val="Znakapoznpodarou"/>
        </w:rPr>
        <w:footnoteRef/>
      </w:r>
      <w:r>
        <w:t xml:space="preserve"> § 82 odst. 2 správního řádu</w:t>
      </w:r>
    </w:p>
  </w:footnote>
  <w:footnote w:id="3">
    <w:p w14:paraId="6C87687D" w14:textId="77777777" w:rsidR="00CB01CA" w:rsidRDefault="00CB01CA" w:rsidP="007856FC">
      <w:pPr>
        <w:pStyle w:val="Textpoznpodarou"/>
      </w:pPr>
      <w:r>
        <w:rPr>
          <w:rStyle w:val="Znakapoznpodarou"/>
        </w:rPr>
        <w:footnoteRef/>
      </w:r>
      <w:r>
        <w:t xml:space="preserve"> § 40 správního řádu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7B23"/>
    <w:multiLevelType w:val="hybridMultilevel"/>
    <w:tmpl w:val="2E5270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37C94"/>
    <w:multiLevelType w:val="hybridMultilevel"/>
    <w:tmpl w:val="B3F8C2F6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0F">
      <w:start w:val="1"/>
      <w:numFmt w:val="decimal"/>
      <w:lvlText w:val="%2."/>
      <w:lvlJc w:val="left"/>
      <w:pPr>
        <w:ind w:left="644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D2314F"/>
    <w:multiLevelType w:val="hybridMultilevel"/>
    <w:tmpl w:val="29FADC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2E7465"/>
    <w:multiLevelType w:val="hybridMultilevel"/>
    <w:tmpl w:val="3F18FA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7B6AD8"/>
    <w:multiLevelType w:val="hybridMultilevel"/>
    <w:tmpl w:val="127EAEBC"/>
    <w:lvl w:ilvl="0" w:tplc="06EAAFAC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2878AA"/>
    <w:multiLevelType w:val="multilevel"/>
    <w:tmpl w:val="3BCEA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550239"/>
    <w:multiLevelType w:val="multilevel"/>
    <w:tmpl w:val="DE26F422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>
    <w:nsid w:val="2E3B463E"/>
    <w:multiLevelType w:val="multilevel"/>
    <w:tmpl w:val="F814A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7F51FA"/>
    <w:multiLevelType w:val="multilevel"/>
    <w:tmpl w:val="DAC08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072B91"/>
    <w:multiLevelType w:val="hybridMultilevel"/>
    <w:tmpl w:val="050841F0"/>
    <w:lvl w:ilvl="0" w:tplc="E94244B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267FB4"/>
    <w:multiLevelType w:val="multilevel"/>
    <w:tmpl w:val="DE26F422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>
    <w:nsid w:val="3F5C6B61"/>
    <w:multiLevelType w:val="multilevel"/>
    <w:tmpl w:val="3BCEA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702091"/>
    <w:multiLevelType w:val="hybridMultilevel"/>
    <w:tmpl w:val="2878CA6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DA6442"/>
    <w:multiLevelType w:val="hybridMultilevel"/>
    <w:tmpl w:val="331E88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387245"/>
    <w:multiLevelType w:val="multilevel"/>
    <w:tmpl w:val="366C4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BAF1227"/>
    <w:multiLevelType w:val="multilevel"/>
    <w:tmpl w:val="E3140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E57049B"/>
    <w:multiLevelType w:val="hybridMultilevel"/>
    <w:tmpl w:val="94E6A6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980AA7"/>
    <w:multiLevelType w:val="hybridMultilevel"/>
    <w:tmpl w:val="34F63D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9917D5"/>
    <w:multiLevelType w:val="hybridMultilevel"/>
    <w:tmpl w:val="34F63D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5665F6"/>
    <w:multiLevelType w:val="multilevel"/>
    <w:tmpl w:val="21701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12"/>
  </w:num>
  <w:num w:numId="4">
    <w:abstractNumId w:val="3"/>
  </w:num>
  <w:num w:numId="5">
    <w:abstractNumId w:val="2"/>
  </w:num>
  <w:num w:numId="6">
    <w:abstractNumId w:val="16"/>
  </w:num>
  <w:num w:numId="7">
    <w:abstractNumId w:val="4"/>
  </w:num>
  <w:num w:numId="8">
    <w:abstractNumId w:val="10"/>
  </w:num>
  <w:num w:numId="9">
    <w:abstractNumId w:val="6"/>
  </w:num>
  <w:num w:numId="10">
    <w:abstractNumId w:val="14"/>
  </w:num>
  <w:num w:numId="11">
    <w:abstractNumId w:val="11"/>
  </w:num>
  <w:num w:numId="12">
    <w:abstractNumId w:val="9"/>
  </w:num>
  <w:num w:numId="13">
    <w:abstractNumId w:val="15"/>
  </w:num>
  <w:num w:numId="14">
    <w:abstractNumId w:val="5"/>
  </w:num>
  <w:num w:numId="15">
    <w:abstractNumId w:val="13"/>
  </w:num>
  <w:num w:numId="16">
    <w:abstractNumId w:val="0"/>
  </w:num>
  <w:num w:numId="17">
    <w:abstractNumId w:val="18"/>
  </w:num>
  <w:num w:numId="18">
    <w:abstractNumId w:val="19"/>
  </w:num>
  <w:num w:numId="19">
    <w:abstractNumId w:val="7"/>
  </w:num>
  <w:num w:numId="20">
    <w:abstractNumId w:val="1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ereza Svobodová">
    <w15:presenceInfo w15:providerId="Windows Live" w15:userId="7b1c89f7615ad79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667"/>
    <w:rsid w:val="00064FC8"/>
    <w:rsid w:val="00076305"/>
    <w:rsid w:val="000D7962"/>
    <w:rsid w:val="000F2060"/>
    <w:rsid w:val="00117D91"/>
    <w:rsid w:val="001C5F99"/>
    <w:rsid w:val="002253A1"/>
    <w:rsid w:val="002423F7"/>
    <w:rsid w:val="00245F73"/>
    <w:rsid w:val="00261515"/>
    <w:rsid w:val="002929EB"/>
    <w:rsid w:val="002A0F8A"/>
    <w:rsid w:val="002A31D2"/>
    <w:rsid w:val="002D6243"/>
    <w:rsid w:val="003342CB"/>
    <w:rsid w:val="00373535"/>
    <w:rsid w:val="00374A80"/>
    <w:rsid w:val="003831C3"/>
    <w:rsid w:val="003E7630"/>
    <w:rsid w:val="00426107"/>
    <w:rsid w:val="0046720C"/>
    <w:rsid w:val="00474C29"/>
    <w:rsid w:val="00483B06"/>
    <w:rsid w:val="00495426"/>
    <w:rsid w:val="004C0688"/>
    <w:rsid w:val="004F621B"/>
    <w:rsid w:val="004F7AE0"/>
    <w:rsid w:val="0052305E"/>
    <w:rsid w:val="00523499"/>
    <w:rsid w:val="0054332A"/>
    <w:rsid w:val="00546C5F"/>
    <w:rsid w:val="00564690"/>
    <w:rsid w:val="00585F81"/>
    <w:rsid w:val="005B0D88"/>
    <w:rsid w:val="005B504A"/>
    <w:rsid w:val="005B6EFC"/>
    <w:rsid w:val="005E5FBA"/>
    <w:rsid w:val="006362C1"/>
    <w:rsid w:val="006B327C"/>
    <w:rsid w:val="00711C9E"/>
    <w:rsid w:val="007123D8"/>
    <w:rsid w:val="007303AE"/>
    <w:rsid w:val="007424B7"/>
    <w:rsid w:val="00743B7B"/>
    <w:rsid w:val="00744133"/>
    <w:rsid w:val="007655A6"/>
    <w:rsid w:val="007856FC"/>
    <w:rsid w:val="007D224D"/>
    <w:rsid w:val="00830931"/>
    <w:rsid w:val="008578E3"/>
    <w:rsid w:val="0089366E"/>
    <w:rsid w:val="00895969"/>
    <w:rsid w:val="008977FB"/>
    <w:rsid w:val="008D3122"/>
    <w:rsid w:val="0098394A"/>
    <w:rsid w:val="009A4855"/>
    <w:rsid w:val="009E0444"/>
    <w:rsid w:val="009F11E3"/>
    <w:rsid w:val="009F1605"/>
    <w:rsid w:val="00A07302"/>
    <w:rsid w:val="00A32AF4"/>
    <w:rsid w:val="00A34A61"/>
    <w:rsid w:val="00A42387"/>
    <w:rsid w:val="00A815CA"/>
    <w:rsid w:val="00AB42ED"/>
    <w:rsid w:val="00AD2880"/>
    <w:rsid w:val="00AF0684"/>
    <w:rsid w:val="00AF3505"/>
    <w:rsid w:val="00AF5B5C"/>
    <w:rsid w:val="00B25343"/>
    <w:rsid w:val="00B421AE"/>
    <w:rsid w:val="00B81BEC"/>
    <w:rsid w:val="00B967EA"/>
    <w:rsid w:val="00BB0453"/>
    <w:rsid w:val="00BB0597"/>
    <w:rsid w:val="00BB12CB"/>
    <w:rsid w:val="00C35601"/>
    <w:rsid w:val="00C37A83"/>
    <w:rsid w:val="00C41F97"/>
    <w:rsid w:val="00CA0706"/>
    <w:rsid w:val="00CB01CA"/>
    <w:rsid w:val="00CF5C18"/>
    <w:rsid w:val="00D152AC"/>
    <w:rsid w:val="00D5584E"/>
    <w:rsid w:val="00DB5F5D"/>
    <w:rsid w:val="00DE536E"/>
    <w:rsid w:val="00DE67FE"/>
    <w:rsid w:val="00E21979"/>
    <w:rsid w:val="00E47D46"/>
    <w:rsid w:val="00E65657"/>
    <w:rsid w:val="00EC5F62"/>
    <w:rsid w:val="00ED4E51"/>
    <w:rsid w:val="00F05D9D"/>
    <w:rsid w:val="00F20544"/>
    <w:rsid w:val="00F27667"/>
    <w:rsid w:val="00F90300"/>
    <w:rsid w:val="00F96192"/>
    <w:rsid w:val="00FD783F"/>
    <w:rsid w:val="00FE1EC9"/>
    <w:rsid w:val="00FE454A"/>
    <w:rsid w:val="00FF0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2A5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2766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nhideWhenUsed/>
    <w:rsid w:val="00F2766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F2766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27667"/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F2766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27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766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34A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34A61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856F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56F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856F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2766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nhideWhenUsed/>
    <w:rsid w:val="00F2766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F2766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27667"/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F2766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27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766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34A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34A61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856F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56F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856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1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557936">
              <w:marLeft w:val="-195"/>
              <w:marRight w:val="-19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46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66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31" w:color="DEDEDE"/>
                        <w:right w:val="none" w:sz="0" w:space="0" w:color="auto"/>
                      </w:divBdr>
                      <w:divsChild>
                        <w:div w:id="79051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767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– číselná reference" Version="1987"/>
</file>

<file path=customXml/itemProps1.xml><?xml version="1.0" encoding="utf-8"?>
<ds:datastoreItem xmlns:ds="http://schemas.openxmlformats.org/officeDocument/2006/customXml" ds:itemID="{DE0A6824-CFF6-49B7-B9CD-20C0C92CF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991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Karlova v Praze</Company>
  <LinksUpToDate>false</LinksUpToDate>
  <CharactersWithSpaces>6825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install</dc:creator>
  <cp:lastModifiedBy>Milan Prášil</cp:lastModifiedBy>
  <cp:revision>2</cp:revision>
  <dcterms:created xsi:type="dcterms:W3CDTF">2016-09-13T15:17:00Z</dcterms:created>
  <dcterms:modified xsi:type="dcterms:W3CDTF">2016-09-13T15:17:00Z</dcterms:modified>
</cp:coreProperties>
</file>