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C8" w:rsidRDefault="00C42AC8" w:rsidP="00C42AC8">
      <w:pPr>
        <w:pStyle w:val="Zkladntext"/>
      </w:pPr>
      <w:bookmarkStart w:id="0" w:name="_GoBack"/>
      <w:bookmarkEnd w:id="0"/>
      <w:r>
        <w:t>Smlouva o uskutečnění programu celoživotního vzdělávání</w:t>
      </w:r>
    </w:p>
    <w:p w:rsidR="00C42AC8" w:rsidRPr="00C944A0" w:rsidRDefault="00C42AC8" w:rsidP="00C42AC8">
      <w:pPr>
        <w:pStyle w:val="Zkladntext"/>
      </w:pPr>
      <w:r>
        <w:t>na Právnické fakultě Univerzity Karlovy v Praze</w:t>
      </w:r>
    </w:p>
    <w:p w:rsidR="00C42AC8" w:rsidRDefault="00C42AC8" w:rsidP="00C42AC8">
      <w:pPr>
        <w:spacing w:line="360" w:lineRule="auto"/>
        <w:jc w:val="center"/>
        <w:rPr>
          <w:rFonts w:ascii="Arial" w:hAnsi="Arial"/>
          <w:b/>
          <w:sz w:val="22"/>
        </w:rPr>
      </w:pPr>
    </w:p>
    <w:p w:rsidR="00C42AC8" w:rsidRDefault="00C42AC8" w:rsidP="00C42AC8">
      <w:pPr>
        <w:pStyle w:val="Nadpis1"/>
        <w:rPr>
          <w:sz w:val="22"/>
        </w:rPr>
      </w:pPr>
      <w:r>
        <w:rPr>
          <w:sz w:val="22"/>
        </w:rPr>
        <w:t>Univerzita Karlova v Praze, Ovocný trh 3, Praha 1,</w:t>
      </w:r>
    </w:p>
    <w:p w:rsidR="00C42AC8" w:rsidRDefault="00C42AC8" w:rsidP="00C42AC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Právnická fakulta Univerzity Karlovy v Praze, nám. Curieových 7, Praha 1,</w:t>
      </w:r>
    </w:p>
    <w:p w:rsidR="00C42AC8" w:rsidRDefault="00C42AC8" w:rsidP="00C42AC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zastoupená děkanem prof. JUDr. Janem Kuklíkem, DrSc. </w:t>
      </w:r>
    </w:p>
    <w:p w:rsidR="00C42AC8" w:rsidRDefault="00C42AC8" w:rsidP="00C42AC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„UK“ a „ fakulta“)</w:t>
      </w:r>
    </w:p>
    <w:p w:rsidR="00C42AC8" w:rsidRDefault="00C42AC8" w:rsidP="00C42AC8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C42AC8" w:rsidRDefault="00C42AC8" w:rsidP="00C42AC8">
      <w:pPr>
        <w:spacing w:line="360" w:lineRule="auto"/>
        <w:jc w:val="center"/>
        <w:rPr>
          <w:rFonts w:ascii="Arial" w:hAnsi="Arial"/>
          <w:sz w:val="22"/>
        </w:rPr>
      </w:pPr>
    </w:p>
    <w:p w:rsidR="00C42AC8" w:rsidRDefault="00C42AC8" w:rsidP="00C42AC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</w:t>
      </w:r>
      <w:r>
        <w:rPr>
          <w:rFonts w:ascii="Arial" w:hAnsi="Arial"/>
          <w:sz w:val="22"/>
        </w:rPr>
        <w:tab/>
        <w:t>………………………      ……………………</w:t>
      </w:r>
    </w:p>
    <w:p w:rsidR="00C42AC8" w:rsidRDefault="00C42AC8" w:rsidP="00C42AC8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Jméno, příjmení</w:t>
      </w:r>
      <w:r>
        <w:rPr>
          <w:rFonts w:ascii="Arial" w:hAnsi="Arial"/>
          <w:sz w:val="22"/>
        </w:rPr>
        <w:tab/>
        <w:t xml:space="preserve">              rodné číslo</w:t>
      </w:r>
      <w:r>
        <w:rPr>
          <w:rFonts w:ascii="Arial" w:hAnsi="Arial"/>
          <w:sz w:val="22"/>
        </w:rPr>
        <w:tab/>
        <w:t xml:space="preserve">              č. </w:t>
      </w:r>
      <w:proofErr w:type="spellStart"/>
      <w:r>
        <w:rPr>
          <w:rFonts w:ascii="Arial" w:hAnsi="Arial"/>
          <w:sz w:val="22"/>
        </w:rPr>
        <w:t>obč</w:t>
      </w:r>
      <w:proofErr w:type="spellEnd"/>
      <w:r>
        <w:rPr>
          <w:rFonts w:ascii="Arial" w:hAnsi="Arial"/>
          <w:sz w:val="22"/>
        </w:rPr>
        <w:t xml:space="preserve">. průkazu/č. pasu       </w:t>
      </w:r>
    </w:p>
    <w:p w:rsidR="00C42AC8" w:rsidRDefault="00C42AC8" w:rsidP="00C42AC8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C42AC8" w:rsidRDefault="00C42AC8" w:rsidP="00C42AC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…………………………………………………………………….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adresa trvalého bydliště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adresa pro doručování 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„účastník CŽV“)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C42AC8" w:rsidRDefault="00C42AC8" w:rsidP="00C42AC8">
      <w:pPr>
        <w:pStyle w:val="Zkladntext2"/>
      </w:pPr>
    </w:p>
    <w:p w:rsidR="00C42AC8" w:rsidRDefault="00C42AC8" w:rsidP="00C42AC8">
      <w:pPr>
        <w:pStyle w:val="Zkladntext2"/>
      </w:pPr>
      <w:r>
        <w:t>podle vlastního prohlášení plně svéprávný, uzavírají podle § 1746 odst. 2 zákona č. 89/2012 Sb., občanský zákoník, a v souladu s ustanovením § 60 zákona č. 111/1998 Sb., o vysokých školách, v platném znění, tuto smlouvu</w:t>
      </w:r>
    </w:p>
    <w:p w:rsidR="00C42AC8" w:rsidRDefault="00C42AC8" w:rsidP="00C42AC8">
      <w:pPr>
        <w:pStyle w:val="Zkladntext2"/>
        <w:jc w:val="center"/>
        <w:rPr>
          <w:b/>
          <w:sz w:val="28"/>
          <w:szCs w:val="28"/>
        </w:rPr>
      </w:pPr>
    </w:p>
    <w:p w:rsidR="00C42AC8" w:rsidRPr="00C944A0" w:rsidRDefault="00C42AC8" w:rsidP="00C42AC8">
      <w:pPr>
        <w:pStyle w:val="Zkladntext2"/>
        <w:jc w:val="center"/>
        <w:rPr>
          <w:b/>
          <w:sz w:val="28"/>
          <w:szCs w:val="28"/>
        </w:rPr>
      </w:pPr>
      <w:r w:rsidRPr="00E3374D">
        <w:rPr>
          <w:b/>
          <w:sz w:val="28"/>
          <w:szCs w:val="28"/>
        </w:rPr>
        <w:t xml:space="preserve">o uskutečnění programu celoživotního vzdělávání (dále jen </w:t>
      </w:r>
      <w:r>
        <w:rPr>
          <w:b/>
          <w:sz w:val="28"/>
          <w:szCs w:val="28"/>
        </w:rPr>
        <w:t>„</w:t>
      </w:r>
      <w:r w:rsidRPr="00E3374D">
        <w:rPr>
          <w:b/>
          <w:sz w:val="28"/>
          <w:szCs w:val="28"/>
        </w:rPr>
        <w:t>CŽV</w:t>
      </w:r>
      <w:r>
        <w:rPr>
          <w:b/>
          <w:sz w:val="28"/>
          <w:szCs w:val="28"/>
        </w:rPr>
        <w:t xml:space="preserve">“) na Právnické fakultě UK </w:t>
      </w:r>
    </w:p>
    <w:p w:rsidR="00C42AC8" w:rsidRPr="00BC2E4D" w:rsidRDefault="00C42AC8" w:rsidP="00C42AC8">
      <w:pPr>
        <w:spacing w:line="480" w:lineRule="auto"/>
        <w:jc w:val="center"/>
        <w:rPr>
          <w:rFonts w:ascii="Arial" w:hAnsi="Arial"/>
          <w:b/>
          <w:sz w:val="22"/>
        </w:rPr>
      </w:pPr>
      <w:r w:rsidRPr="00BC2E4D">
        <w:rPr>
          <w:rFonts w:ascii="Arial" w:hAnsi="Arial"/>
          <w:b/>
          <w:sz w:val="22"/>
        </w:rPr>
        <w:t>Čl. I</w:t>
      </w:r>
    </w:p>
    <w:p w:rsidR="00C42AC8" w:rsidRPr="00CD3089" w:rsidRDefault="00C42AC8" w:rsidP="00CD308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hAnsi="Arial"/>
          <w:sz w:val="22"/>
        </w:rPr>
      </w:pPr>
      <w:r w:rsidRPr="00CD3089">
        <w:rPr>
          <w:rFonts w:ascii="Arial" w:hAnsi="Arial"/>
          <w:sz w:val="22"/>
        </w:rPr>
        <w:t>Účastník CŽV je oprávněn účastnit se na základě této smlouvy programu celoživotního vzdělávání (dále jen „program CŽV“):</w:t>
      </w:r>
    </w:p>
    <w:p w:rsidR="0002115F" w:rsidRDefault="00C42AC8" w:rsidP="00CD308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název: Kurz celoživotního vzdělávání v akademickém roce 2016/2017 </w:t>
      </w:r>
    </w:p>
    <w:p w:rsidR="00C42AC8" w:rsidRDefault="0002115F" w:rsidP="00CD308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</w:t>
      </w:r>
      <w:r w:rsidR="00C42AC8">
        <w:rPr>
          <w:rFonts w:ascii="Arial" w:hAnsi="Arial"/>
          <w:sz w:val="22"/>
        </w:rPr>
        <w:t>ód: 6805T</w:t>
      </w:r>
      <w:r w:rsidR="00C42AC8">
        <w:rPr>
          <w:rFonts w:ascii="Arial" w:hAnsi="Arial"/>
          <w:sz w:val="22"/>
        </w:rPr>
        <w:tab/>
      </w:r>
    </w:p>
    <w:p w:rsidR="00C42AC8" w:rsidRDefault="00C42AC8" w:rsidP="00CD308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forma: kombinovaná</w:t>
      </w:r>
    </w:p>
    <w:p w:rsidR="00C42AC8" w:rsidRDefault="00C42AC8" w:rsidP="00CD308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doba: 2 semestry</w:t>
      </w:r>
    </w:p>
    <w:p w:rsidR="00C42AC8" w:rsidRDefault="00C42AC8" w:rsidP="00CD308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 podmínek dále stanovených</w:t>
      </w:r>
    </w:p>
    <w:p w:rsidR="00C42AC8" w:rsidRDefault="00C42AC8" w:rsidP="00CD308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fakulta se zavazuje program CŽV podle této smlouvy účastníku CŽV poskytnout.</w:t>
      </w:r>
    </w:p>
    <w:p w:rsidR="00C42AC8" w:rsidRPr="00CD3089" w:rsidRDefault="0002115F" w:rsidP="00CD3089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/>
          <w:sz w:val="22"/>
        </w:rPr>
      </w:pPr>
      <w:r w:rsidRPr="00CD3089">
        <w:rPr>
          <w:rFonts w:ascii="Arial" w:hAnsi="Arial"/>
          <w:sz w:val="22"/>
        </w:rPr>
        <w:lastRenderedPageBreak/>
        <w:t>F</w:t>
      </w:r>
      <w:r w:rsidR="00C42AC8" w:rsidRPr="00CD3089">
        <w:rPr>
          <w:rFonts w:ascii="Arial" w:hAnsi="Arial"/>
          <w:sz w:val="22"/>
        </w:rPr>
        <w:t xml:space="preserve">akulta se zavazuje program CŽV podle této smlouvy účastníku CŽV poskytnout v předmětech: České a československé právní dějiny I, České a československé právní dějiny II, Římské právo a základy novodobého práva soukromého I, Římské právo a základy novodobého práva soukromého II, Dějiny práva a státu evropských zemí a USA, Teorie práva I, Teorie práva II, Ústavní právo a státověda I, Politologie, Státověda, Teorie národního hospodářství I, Povinně volitelný předmět (Sociologie pro právníky, Právní filozofie, Psychologie pro právníky). </w:t>
      </w:r>
    </w:p>
    <w:p w:rsidR="00D80033" w:rsidRPr="00CD3089" w:rsidRDefault="00C42AC8" w:rsidP="00CD3089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/>
          <w:sz w:val="22"/>
        </w:rPr>
      </w:pPr>
      <w:r w:rsidRPr="00CD3089">
        <w:rPr>
          <w:rFonts w:ascii="Arial" w:hAnsi="Arial"/>
          <w:sz w:val="22"/>
        </w:rPr>
        <w:t>Podmínky pro uskutečňování programu CŽV, tj. přijetí do programu, konkrétní náplň programu CŽV (harmonogram programu CŽV, hodinový rozsah, studijní povinnosti, seznam literatury), vycházejí z akreditovaného programu právo a právní věda pro magisterský studijní program a doporučeného studijního plánu pro 1. ročník magisterského studia. Splněním stanovených studijních povinností v předmětech uvedených v odst. 2 získá účastník CŽV šedesát kreditů. Podro</w:t>
      </w:r>
      <w:r w:rsidR="00D80033" w:rsidRPr="00CD3089">
        <w:rPr>
          <w:rFonts w:ascii="Arial" w:hAnsi="Arial"/>
          <w:sz w:val="22"/>
        </w:rPr>
        <w:t>b</w:t>
      </w:r>
      <w:r w:rsidRPr="00CD3089">
        <w:rPr>
          <w:rFonts w:ascii="Arial" w:hAnsi="Arial"/>
          <w:sz w:val="22"/>
        </w:rPr>
        <w:t xml:space="preserve">nosti o studijním programu právo a právní věda jsou zveřejněny na    </w:t>
      </w:r>
      <w:hyperlink r:id="rId8" w:history="1">
        <w:r w:rsidRPr="00D80033">
          <w:rPr>
            <w:rStyle w:val="Hypertextovodkaz"/>
            <w:rFonts w:ascii="Arial" w:hAnsi="Arial"/>
            <w:sz w:val="22"/>
          </w:rPr>
          <w:t>www.prf.cuni.cz</w:t>
        </w:r>
      </w:hyperlink>
      <w:r w:rsidRPr="00CD3089">
        <w:rPr>
          <w:rFonts w:ascii="Arial" w:hAnsi="Arial"/>
          <w:sz w:val="22"/>
        </w:rPr>
        <w:t xml:space="preserve">. </w:t>
      </w:r>
    </w:p>
    <w:p w:rsidR="00C42AC8" w:rsidRPr="00CD3089" w:rsidRDefault="00C42AC8" w:rsidP="00CD3089">
      <w:pPr>
        <w:pStyle w:val="Odstavecseseznamem"/>
        <w:numPr>
          <w:ilvl w:val="0"/>
          <w:numId w:val="17"/>
        </w:numPr>
        <w:ind w:left="714" w:hanging="357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CD3089">
        <w:rPr>
          <w:rFonts w:ascii="Arial Unicode MS" w:eastAsia="Arial Unicode MS" w:hAnsi="Arial Unicode MS" w:cs="Arial Unicode MS"/>
          <w:sz w:val="22"/>
          <w:szCs w:val="22"/>
        </w:rPr>
        <w:t>Absolvent programu CŽV, který řádně splní všechny předepsané studijní povinnosti</w:t>
      </w:r>
      <w:r w:rsidR="00D80033"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do 30. 6. 2017, dosáhne šedesáti kreditů a průměru výsledků zkoušek a klasifikovaných zápočtů </w:t>
      </w:r>
      <w:r w:rsidR="00E216DB"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do </w:t>
      </w:r>
      <w:r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2.25 </w:t>
      </w:r>
      <w:r w:rsidR="0002115F" w:rsidRPr="00487C07">
        <w:rPr>
          <w:rFonts w:ascii="Arial Unicode MS" w:eastAsia="Arial Unicode MS" w:hAnsi="Arial Unicode MS" w:cs="Arial Unicode MS"/>
          <w:sz w:val="22"/>
          <w:szCs w:val="22"/>
        </w:rPr>
        <w:t>včetně</w:t>
      </w:r>
      <w:r w:rsidR="0002115F"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CD3089">
        <w:rPr>
          <w:rFonts w:ascii="Arial Unicode MS" w:eastAsia="Arial Unicode MS" w:hAnsi="Arial Unicode MS" w:cs="Arial Unicode MS"/>
          <w:sz w:val="22"/>
          <w:szCs w:val="22"/>
        </w:rPr>
        <w:t>(včetně hodnocení „neprospěl“), bude na základě podané přihlášky ke studiu pro akademický rok 2017/2018</w:t>
      </w:r>
      <w:r w:rsidR="0002115F"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žádosti o přijetí </w:t>
      </w:r>
      <w:r w:rsidR="00E216DB"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bez ověření splnění podmínek výsledkem NSZ </w:t>
      </w:r>
      <w:r w:rsidRPr="00CD3089">
        <w:rPr>
          <w:rFonts w:ascii="Arial Unicode MS" w:eastAsia="Arial Unicode MS" w:hAnsi="Arial Unicode MS" w:cs="Arial Unicode MS"/>
          <w:sz w:val="22"/>
          <w:szCs w:val="22"/>
        </w:rPr>
        <w:t>a rozhodnutí o přijetí do 1. ročníku řádného studia přijat do magisterského studijního programu. Po rozhodnutí děkana fakulty o přijetí ke studiu bude absolventu programu CŽV – na základě žádosti a rozhodnutí – umožněn zápis do 2. ročníku magisterského studia</w:t>
      </w:r>
      <w:r>
        <w:t>.</w:t>
      </w:r>
    </w:p>
    <w:p w:rsidR="00C42AC8" w:rsidRDefault="00C42AC8" w:rsidP="00CD3089">
      <w:pPr>
        <w:spacing w:line="360" w:lineRule="auto"/>
        <w:jc w:val="both"/>
        <w:rPr>
          <w:rFonts w:ascii="Arial" w:hAnsi="Arial"/>
          <w:sz w:val="22"/>
        </w:rPr>
      </w:pPr>
    </w:p>
    <w:p w:rsidR="00C42AC8" w:rsidRPr="00C944A0" w:rsidRDefault="00C42AC8">
      <w:pPr>
        <w:spacing w:line="360" w:lineRule="auto"/>
        <w:jc w:val="center"/>
        <w:rPr>
          <w:rFonts w:ascii="Arial" w:hAnsi="Arial"/>
          <w:b/>
          <w:sz w:val="22"/>
        </w:rPr>
      </w:pPr>
      <w:r w:rsidRPr="00BC2E4D">
        <w:rPr>
          <w:rFonts w:ascii="Arial" w:hAnsi="Arial"/>
          <w:b/>
          <w:sz w:val="22"/>
        </w:rPr>
        <w:t>Čl. II</w:t>
      </w:r>
    </w:p>
    <w:p w:rsidR="00C42AC8" w:rsidRPr="00CD3089" w:rsidRDefault="00C42AC8" w:rsidP="00CD308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 w:rsidRPr="00CD3089">
        <w:rPr>
          <w:rFonts w:ascii="Arial" w:hAnsi="Arial"/>
          <w:sz w:val="22"/>
        </w:rPr>
        <w:t>Účastník CŽV není studentem podle zák. č. 111/1998 Sb., o vysokých školách, v platném znění (§ 60 odst. 3 zákona).</w:t>
      </w:r>
    </w:p>
    <w:p w:rsidR="00C42AC8" w:rsidRDefault="00C42AC8" w:rsidP="00CD308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 w:rsidRPr="00CD3089">
        <w:rPr>
          <w:rFonts w:ascii="Arial" w:hAnsi="Arial" w:cs="Arial"/>
          <w:color w:val="111111"/>
          <w:sz w:val="22"/>
          <w:szCs w:val="22"/>
        </w:rPr>
        <w:t>Na účastníka CŽV se vztahují univerzitní a fakultní předpisy o celoživotním vzdělávání a přiměřeně i studijní a zkušební předpisy UK a fakulty.</w:t>
      </w:r>
      <w:r w:rsidRPr="00CD3089">
        <w:rPr>
          <w:b/>
          <w:bCs/>
          <w:color w:val="111111"/>
        </w:rPr>
        <w:t xml:space="preserve"> </w:t>
      </w:r>
      <w:r w:rsidRPr="00CD3089">
        <w:rPr>
          <w:rFonts w:ascii="Arial" w:hAnsi="Arial"/>
          <w:sz w:val="22"/>
        </w:rPr>
        <w:t>Postup ve věcech práv a povinností účastníka CŽV probíhá výlučně na fakultě. V prvním stupni rozhoduje garant uskutečňování programů CŽV na fakultě. O přezkoumání rozhodnutí garanta rozhoduje děkan fakulty.</w:t>
      </w:r>
    </w:p>
    <w:p w:rsidR="00D80033" w:rsidRPr="00CD3089" w:rsidRDefault="00D80033" w:rsidP="00CD3089">
      <w:pPr>
        <w:pStyle w:val="Odstavecseseznamem"/>
        <w:spacing w:line="360" w:lineRule="auto"/>
        <w:jc w:val="both"/>
        <w:rPr>
          <w:rFonts w:ascii="Arial" w:hAnsi="Arial"/>
          <w:sz w:val="22"/>
        </w:rPr>
      </w:pPr>
    </w:p>
    <w:p w:rsidR="00C42AC8" w:rsidRPr="00C944A0" w:rsidRDefault="00C42AC8">
      <w:pPr>
        <w:spacing w:line="360" w:lineRule="auto"/>
        <w:jc w:val="center"/>
        <w:rPr>
          <w:rFonts w:ascii="Arial" w:hAnsi="Arial"/>
          <w:b/>
          <w:sz w:val="22"/>
        </w:rPr>
      </w:pPr>
      <w:r w:rsidRPr="00BC2E4D">
        <w:rPr>
          <w:rFonts w:ascii="Arial" w:hAnsi="Arial"/>
          <w:b/>
          <w:sz w:val="22"/>
        </w:rPr>
        <w:t>Čl. III</w:t>
      </w:r>
    </w:p>
    <w:p w:rsidR="00795E72" w:rsidRPr="00CD3089" w:rsidRDefault="00C42AC8" w:rsidP="00CD3089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3089">
        <w:rPr>
          <w:rFonts w:ascii="Arial" w:hAnsi="Arial" w:cs="Arial"/>
          <w:sz w:val="22"/>
          <w:szCs w:val="22"/>
        </w:rPr>
        <w:t>Účastník CŽV je oprávněn využívat výlučně k účelu plnění této smlouvy zařízení</w:t>
      </w:r>
      <w:r w:rsidR="0002115F" w:rsidRPr="00CD3089">
        <w:rPr>
          <w:rFonts w:ascii="Arial" w:hAnsi="Arial" w:cs="Arial"/>
          <w:sz w:val="22"/>
          <w:szCs w:val="22"/>
        </w:rPr>
        <w:t xml:space="preserve"> </w:t>
      </w:r>
      <w:r w:rsidR="00795E72" w:rsidRPr="00CD3089">
        <w:rPr>
          <w:rFonts w:ascii="Arial" w:hAnsi="Arial" w:cs="Arial"/>
          <w:sz w:val="22"/>
          <w:szCs w:val="22"/>
        </w:rPr>
        <w:t>a informační technologie (dále jen „zařízení“) fakulty.</w:t>
      </w:r>
    </w:p>
    <w:p w:rsidR="007F0B81" w:rsidRPr="00CD3089" w:rsidRDefault="00C42AC8" w:rsidP="00CD3089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3089">
        <w:rPr>
          <w:rFonts w:ascii="Arial" w:hAnsi="Arial" w:cs="Arial"/>
          <w:sz w:val="22"/>
          <w:szCs w:val="22"/>
        </w:rPr>
        <w:t xml:space="preserve">Účastník CŽV je povinen při užívání zařízení fakulty podle této smlouvy dodržovat pravidla stanovená pro provoz tohoto zařízení, požární předpisy a předpisy a pokyny </w:t>
      </w:r>
      <w:r w:rsidRPr="00CD3089">
        <w:rPr>
          <w:rFonts w:ascii="Arial" w:hAnsi="Arial" w:cs="Arial"/>
          <w:sz w:val="22"/>
          <w:szCs w:val="22"/>
        </w:rPr>
        <w:lastRenderedPageBreak/>
        <w:t>týkající se bezpečnosti a ochrany zdraví při práci. Seznámení účastníka s těmito zásadami a pravidly provede pověřený zaměstnanec fakulty.</w:t>
      </w:r>
    </w:p>
    <w:p w:rsidR="00C42AC8" w:rsidRPr="00CD3089" w:rsidRDefault="00C42AC8" w:rsidP="00CD3089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3089">
        <w:rPr>
          <w:rFonts w:ascii="Arial" w:hAnsi="Arial" w:cs="Arial"/>
          <w:sz w:val="22"/>
          <w:szCs w:val="22"/>
        </w:rPr>
        <w:t>Účastník CŽV bere na vědomí, že je povinen nahradit škodu, kterou způsobí na zařízení fakulty a v jejích prostorách v důsledku nedodržení výše uvedených zásad při jeho činnosti na tomto zařízení, stejně tak jako škodu na ostatním majetku UK.</w:t>
      </w:r>
    </w:p>
    <w:p w:rsidR="00C42AC8" w:rsidRPr="00C944A0" w:rsidRDefault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Pr="00C944A0" w:rsidRDefault="00C42AC8">
      <w:pPr>
        <w:spacing w:line="360" w:lineRule="auto"/>
        <w:jc w:val="center"/>
        <w:rPr>
          <w:rFonts w:ascii="Arial" w:hAnsi="Arial"/>
          <w:b/>
          <w:sz w:val="22"/>
        </w:rPr>
      </w:pPr>
      <w:r w:rsidRPr="00BC2E4D">
        <w:rPr>
          <w:rFonts w:ascii="Arial" w:hAnsi="Arial"/>
          <w:b/>
          <w:sz w:val="22"/>
        </w:rPr>
        <w:t>Čl. IV</w:t>
      </w:r>
    </w:p>
    <w:p w:rsidR="00C42AC8" w:rsidRPr="00CD3089" w:rsidRDefault="00C42AC8" w:rsidP="00CD308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3089">
        <w:rPr>
          <w:rFonts w:ascii="Arial" w:hAnsi="Arial" w:cs="Arial"/>
          <w:sz w:val="22"/>
          <w:szCs w:val="22"/>
        </w:rPr>
        <w:t>Cena za uskutečnění programu CŽV podle čl. I. této smlouvy je stanovena dohodou a činí 48 000,--Kč (slovy: čtyřicet osm tisíc korun českých).</w:t>
      </w:r>
    </w:p>
    <w:p w:rsidR="00C42AC8" w:rsidRPr="00CD3089" w:rsidRDefault="00C42AC8" w:rsidP="00CD308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3089">
        <w:rPr>
          <w:rFonts w:ascii="Arial" w:hAnsi="Arial" w:cs="Arial"/>
          <w:sz w:val="22"/>
          <w:szCs w:val="22"/>
        </w:rPr>
        <w:t xml:space="preserve">Celá částka je splatná převodem na bankovní účet fakulty č. 0000868986130237/0100, KB Praha 2, IBAN: CZ5601000000868986130237, SWIFT: KOMBCZPPXXX, variabilní symbol 105, </w:t>
      </w:r>
      <w:r w:rsidRPr="00CD3089">
        <w:rPr>
          <w:rFonts w:ascii="Arial" w:hAnsi="Arial" w:cs="Arial"/>
          <w:b/>
          <w:bCs/>
          <w:sz w:val="22"/>
          <w:szCs w:val="22"/>
        </w:rPr>
        <w:t>specifický symbol rodné číslo</w:t>
      </w:r>
      <w:r w:rsidRPr="00CD3089">
        <w:rPr>
          <w:rFonts w:ascii="Arial" w:hAnsi="Arial" w:cs="Arial"/>
          <w:sz w:val="22"/>
          <w:szCs w:val="22"/>
        </w:rPr>
        <w:t xml:space="preserve"> (bez lomítek) účastníka CŽV, do poznámky pro příjemce je třeba uvést jméno a příjmení účastníka CŽV.</w:t>
      </w:r>
    </w:p>
    <w:p w:rsidR="00C42AC8" w:rsidRPr="00CD3089" w:rsidRDefault="00C42AC8" w:rsidP="00CD308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3089">
        <w:rPr>
          <w:rFonts w:ascii="Arial" w:hAnsi="Arial"/>
          <w:bCs/>
          <w:sz w:val="22"/>
        </w:rPr>
        <w:t xml:space="preserve">Čestné prohlášení pro ženaté a vdané účastníky CŽV: Prohlašuji, že cena uvedená v odstavci 1. je hrazena </w:t>
      </w:r>
    </w:p>
    <w:p w:rsidR="00C42AC8" w:rsidRPr="00CD3089" w:rsidRDefault="00C42AC8" w:rsidP="00CD3089">
      <w:pPr>
        <w:pStyle w:val="Odstavecseseznamem"/>
        <w:numPr>
          <w:ilvl w:val="1"/>
          <w:numId w:val="6"/>
        </w:numPr>
        <w:spacing w:line="360" w:lineRule="auto"/>
        <w:jc w:val="both"/>
        <w:rPr>
          <w:rFonts w:ascii="Arial" w:hAnsi="Arial"/>
          <w:bCs/>
          <w:sz w:val="22"/>
        </w:rPr>
      </w:pPr>
      <w:r w:rsidRPr="00CD3089">
        <w:rPr>
          <w:rFonts w:ascii="Arial" w:hAnsi="Arial"/>
          <w:bCs/>
          <w:sz w:val="22"/>
        </w:rPr>
        <w:t xml:space="preserve">výlučně z vlastních zdrojů níže podepsaného, </w:t>
      </w:r>
    </w:p>
    <w:p w:rsidR="00C42AC8" w:rsidRPr="00CD3089" w:rsidRDefault="00C42AC8" w:rsidP="00CD3089">
      <w:pPr>
        <w:pStyle w:val="Odstavecseseznamem"/>
        <w:numPr>
          <w:ilvl w:val="1"/>
          <w:numId w:val="6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D3089">
        <w:rPr>
          <w:rFonts w:ascii="Arial" w:hAnsi="Arial"/>
          <w:bCs/>
          <w:sz w:val="22"/>
        </w:rPr>
        <w:t xml:space="preserve">nebo se </w:t>
      </w:r>
      <w:r w:rsidRPr="00CD3089">
        <w:rPr>
          <w:rFonts w:ascii="Arial" w:hAnsi="Arial" w:cs="Arial"/>
          <w:bCs/>
          <w:sz w:val="22"/>
          <w:szCs w:val="22"/>
        </w:rPr>
        <w:t>jedná o prostředky ze společného jmění manželů a manžel(</w:t>
      </w:r>
      <w:proofErr w:type="spellStart"/>
      <w:r w:rsidRPr="00CD3089">
        <w:rPr>
          <w:rFonts w:ascii="Arial" w:hAnsi="Arial" w:cs="Arial"/>
          <w:bCs/>
          <w:sz w:val="22"/>
          <w:szCs w:val="22"/>
        </w:rPr>
        <w:t>ka</w:t>
      </w:r>
      <w:proofErr w:type="spellEnd"/>
      <w:r w:rsidRPr="00CD3089">
        <w:rPr>
          <w:rFonts w:ascii="Arial" w:hAnsi="Arial" w:cs="Arial"/>
          <w:bCs/>
          <w:sz w:val="22"/>
          <w:szCs w:val="22"/>
        </w:rPr>
        <w:t>) souhlasí s takovýmto použitím</w:t>
      </w:r>
      <w:r w:rsidRPr="00DF4F6D">
        <w:rPr>
          <w:rStyle w:val="Znakapoznpodarou"/>
          <w:rFonts w:cs="Arial"/>
          <w:bCs/>
          <w:szCs w:val="22"/>
        </w:rPr>
        <w:footnoteReference w:id="1"/>
      </w:r>
      <w:r w:rsidRPr="00CD3089">
        <w:rPr>
          <w:rFonts w:ascii="Arial" w:hAnsi="Arial" w:cs="Arial"/>
          <w:bCs/>
          <w:sz w:val="22"/>
          <w:szCs w:val="22"/>
        </w:rPr>
        <w:t>.</w:t>
      </w:r>
    </w:p>
    <w:p w:rsidR="00C42AC8" w:rsidRDefault="00C42AC8">
      <w:pPr>
        <w:pStyle w:val="Zkladntextodsazen"/>
        <w:ind w:left="0"/>
        <w:jc w:val="center"/>
      </w:pPr>
    </w:p>
    <w:p w:rsidR="00C42AC8" w:rsidRPr="00C944A0" w:rsidRDefault="00C42AC8">
      <w:pPr>
        <w:pStyle w:val="Zkladntextodsazen"/>
        <w:ind w:left="0"/>
        <w:jc w:val="center"/>
        <w:rPr>
          <w:b/>
        </w:rPr>
      </w:pPr>
      <w:r w:rsidRPr="00A732AF">
        <w:rPr>
          <w:b/>
        </w:rPr>
        <w:t>Čl. V</w:t>
      </w:r>
    </w:p>
    <w:p w:rsidR="00C42AC8" w:rsidRDefault="00C42AC8">
      <w:pPr>
        <w:pStyle w:val="Zkladntextodsazen"/>
        <w:numPr>
          <w:ilvl w:val="0"/>
          <w:numId w:val="2"/>
        </w:numPr>
      </w:pPr>
      <w:r>
        <w:t xml:space="preserve">Z důvodů zvláštního zřetele hodných může účastník CŽV požádat děkana </w:t>
      </w:r>
      <w:r w:rsidR="00D80033">
        <w:t>P</w:t>
      </w:r>
      <w:r>
        <w:t>rávnické fakulty o ukončení kurzu CŽV.</w:t>
      </w:r>
    </w:p>
    <w:p w:rsidR="00C42AC8" w:rsidRDefault="00C42AC8">
      <w:pPr>
        <w:pStyle w:val="Zkladntextodsazen"/>
        <w:numPr>
          <w:ilvl w:val="0"/>
          <w:numId w:val="2"/>
        </w:numPr>
      </w:pPr>
      <w:r>
        <w:t>Za důvody zvláštního zřetele hodné se nepovažuje nesplnění předepsaných studijních povinností.</w:t>
      </w:r>
    </w:p>
    <w:p w:rsidR="00C42AC8" w:rsidRPr="00D97D97" w:rsidRDefault="00C42AC8">
      <w:pPr>
        <w:pStyle w:val="Zkladntextodsazen"/>
        <w:numPr>
          <w:ilvl w:val="0"/>
          <w:numId w:val="2"/>
        </w:numPr>
        <w:rPr>
          <w:b/>
        </w:rPr>
      </w:pPr>
      <w:r>
        <w:t xml:space="preserve">O žádosti rozhoduje děkan </w:t>
      </w:r>
      <w:r w:rsidR="00D80033">
        <w:t>P</w:t>
      </w:r>
      <w:r>
        <w:t>rávnické fakulty.</w:t>
      </w:r>
    </w:p>
    <w:p w:rsidR="00C42AC8" w:rsidRDefault="00C42AC8" w:rsidP="00CD3089">
      <w:pPr>
        <w:pStyle w:val="Zkladntextodsazen"/>
        <w:numPr>
          <w:ilvl w:val="0"/>
          <w:numId w:val="2"/>
        </w:numPr>
        <w:rPr>
          <w:b/>
        </w:rPr>
      </w:pPr>
      <w:r w:rsidRPr="00BD2EB3">
        <w:t>UK může od této smlouvy odstoupit v případě využívání zařízení fakulty účastníkem CŽV k jiným účelům než vyplývajícím z této smlouvy nebo v případě, kdy by účastník CŽV hrubým způsobem znevážil dobré jméno Univerzity Karlovy v Praze, zejména spácháním úmyslného trestného činu.</w:t>
      </w:r>
    </w:p>
    <w:p w:rsidR="00C42AC8" w:rsidRDefault="00C42AC8" w:rsidP="00CD3089">
      <w:pPr>
        <w:pStyle w:val="Zkladntextodsazen"/>
        <w:ind w:left="0"/>
        <w:jc w:val="center"/>
        <w:rPr>
          <w:b/>
        </w:rPr>
      </w:pPr>
    </w:p>
    <w:p w:rsidR="00C42AC8" w:rsidRDefault="00C42AC8" w:rsidP="00CD3089">
      <w:pPr>
        <w:pStyle w:val="Zkladntextodsazen"/>
        <w:ind w:left="0"/>
        <w:jc w:val="center"/>
        <w:rPr>
          <w:b/>
        </w:rPr>
      </w:pPr>
      <w:r w:rsidRPr="00BD2EB3">
        <w:rPr>
          <w:b/>
        </w:rPr>
        <w:t>Čl. VI</w:t>
      </w:r>
    </w:p>
    <w:p w:rsidR="00C42AC8" w:rsidRDefault="00C42AC8" w:rsidP="00CD3089">
      <w:pPr>
        <w:pStyle w:val="Zkladntextodsazen"/>
        <w:ind w:left="0"/>
      </w:pPr>
      <w:r>
        <w:t>O absolvování programu CŽV podle této smlouvy vydá fakulta účastníku CŽV osvědčení. V dodatku k osvědčení bude uveden přehled vykonaných studijních povinností, spolu s dosaženými výsledky.</w:t>
      </w:r>
    </w:p>
    <w:p w:rsidR="00C42AC8" w:rsidRPr="00C944A0" w:rsidRDefault="00C42AC8">
      <w:pPr>
        <w:spacing w:line="360" w:lineRule="auto"/>
        <w:jc w:val="center"/>
        <w:rPr>
          <w:rFonts w:ascii="Arial" w:hAnsi="Arial"/>
          <w:b/>
          <w:sz w:val="22"/>
        </w:rPr>
      </w:pPr>
      <w:r w:rsidRPr="00A732AF">
        <w:rPr>
          <w:rFonts w:ascii="Arial" w:hAnsi="Arial"/>
          <w:b/>
          <w:sz w:val="22"/>
        </w:rPr>
        <w:lastRenderedPageBreak/>
        <w:t>Čl. VII</w:t>
      </w:r>
    </w:p>
    <w:p w:rsidR="00C42AC8" w:rsidRDefault="00C42AC8">
      <w:pPr>
        <w:pStyle w:val="Zkladntext2"/>
      </w:pPr>
      <w:r>
        <w:t>Smlouva se uzavírá na dobu určitou do 30. 6. 2017. Nabývá platnosti a účinnosti okamžikem jejího podpisu oběma smluvními stranami.</w:t>
      </w:r>
    </w:p>
    <w:p w:rsidR="00C42AC8" w:rsidRDefault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Pr="00A732AF" w:rsidRDefault="00C42AC8">
      <w:pPr>
        <w:spacing w:line="360" w:lineRule="auto"/>
        <w:jc w:val="center"/>
        <w:rPr>
          <w:rFonts w:ascii="Arial" w:hAnsi="Arial"/>
          <w:b/>
          <w:sz w:val="22"/>
        </w:rPr>
      </w:pPr>
      <w:r w:rsidRPr="00A732AF">
        <w:rPr>
          <w:rFonts w:ascii="Arial" w:hAnsi="Arial"/>
          <w:b/>
          <w:sz w:val="22"/>
        </w:rPr>
        <w:t>Čl. VIII</w:t>
      </w:r>
    </w:p>
    <w:p w:rsidR="00C42AC8" w:rsidRDefault="00C42AC8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Rozvazovací podmínka</w:t>
      </w:r>
    </w:p>
    <w:p w:rsidR="00C42AC8" w:rsidRDefault="00C42AC8">
      <w:pPr>
        <w:pStyle w:val="Zkladntext2"/>
      </w:pPr>
      <w:r>
        <w:t>Právní účinky této smlouvy pominou, pokud do 2</w:t>
      </w:r>
      <w:r w:rsidR="00E216DB">
        <w:t>9</w:t>
      </w:r>
      <w:r>
        <w:t xml:space="preserve">. 9. 2016 nebude splněn čl. IV,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2 této smlouvy.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</w:t>
      </w:r>
    </w:p>
    <w:p w:rsidR="00C42AC8" w:rsidRPr="00C944A0" w:rsidRDefault="00C42AC8" w:rsidP="00C42AC8">
      <w:pPr>
        <w:spacing w:line="360" w:lineRule="auto"/>
        <w:jc w:val="center"/>
        <w:rPr>
          <w:rFonts w:ascii="Arial" w:hAnsi="Arial"/>
          <w:b/>
          <w:sz w:val="22"/>
        </w:rPr>
      </w:pPr>
      <w:r w:rsidRPr="00A732AF">
        <w:rPr>
          <w:rFonts w:ascii="Arial" w:hAnsi="Arial"/>
          <w:b/>
          <w:sz w:val="22"/>
        </w:rPr>
        <w:t>Čl. IX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smlouva se vyhotovuje ve dvou stejnopisech. Každá ze smluvních stran obdrží jeden výtisk.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Praze dne …………………………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……………………………………….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Pr="00A732AF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Děkan Právnické fakulty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</w:t>
      </w:r>
      <w:r>
        <w:rPr>
          <w:rFonts w:ascii="Arial" w:hAnsi="Arial"/>
          <w:sz w:val="22"/>
        </w:rPr>
        <w:tab/>
        <w:t xml:space="preserve">  účastník kurzu CŽV</w:t>
      </w:r>
    </w:p>
    <w:p w:rsidR="002E5EEC" w:rsidRDefault="002E5EEC"/>
    <w:sectPr w:rsidR="002E5EEC" w:rsidSect="0046184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98B" w:rsidRDefault="00C3598B" w:rsidP="00C42AC8">
      <w:r>
        <w:separator/>
      </w:r>
    </w:p>
  </w:endnote>
  <w:endnote w:type="continuationSeparator" w:id="0">
    <w:p w:rsidR="00C3598B" w:rsidRDefault="00C3598B" w:rsidP="00C4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65" w:rsidRDefault="00C61BA8" w:rsidP="00CD50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2965" w:rsidRDefault="00777F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65" w:rsidRDefault="00C61BA8" w:rsidP="00CD50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7FEE">
      <w:rPr>
        <w:rStyle w:val="slostrnky"/>
        <w:noProof/>
      </w:rPr>
      <w:t>4</w:t>
    </w:r>
    <w:r>
      <w:rPr>
        <w:rStyle w:val="slostrnky"/>
      </w:rPr>
      <w:fldChar w:fldCharType="end"/>
    </w:r>
  </w:p>
  <w:p w:rsidR="00F22965" w:rsidRDefault="00777F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98B" w:rsidRDefault="00C3598B" w:rsidP="00C42AC8">
      <w:r>
        <w:separator/>
      </w:r>
    </w:p>
  </w:footnote>
  <w:footnote w:type="continuationSeparator" w:id="0">
    <w:p w:rsidR="00C3598B" w:rsidRDefault="00C3598B" w:rsidP="00C42AC8">
      <w:r>
        <w:continuationSeparator/>
      </w:r>
    </w:p>
  </w:footnote>
  <w:footnote w:id="1">
    <w:p w:rsidR="00C42AC8" w:rsidRDefault="00C42AC8" w:rsidP="00C42AC8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  <w:p w:rsidR="00C42AC8" w:rsidRDefault="00C42AC8" w:rsidP="00C42AC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2E1"/>
    <w:multiLevelType w:val="hybridMultilevel"/>
    <w:tmpl w:val="69625DC4"/>
    <w:lvl w:ilvl="0" w:tplc="99E455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5446"/>
    <w:multiLevelType w:val="hybridMultilevel"/>
    <w:tmpl w:val="5F744A2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4A76"/>
    <w:multiLevelType w:val="hybridMultilevel"/>
    <w:tmpl w:val="098A3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2399D"/>
    <w:multiLevelType w:val="singleLevel"/>
    <w:tmpl w:val="74E262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</w:abstractNum>
  <w:abstractNum w:abstractNumId="4">
    <w:nsid w:val="11B92089"/>
    <w:multiLevelType w:val="multilevel"/>
    <w:tmpl w:val="3440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17348"/>
    <w:multiLevelType w:val="hybridMultilevel"/>
    <w:tmpl w:val="4B348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D6A33"/>
    <w:multiLevelType w:val="hybridMultilevel"/>
    <w:tmpl w:val="CD2CA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34474"/>
    <w:multiLevelType w:val="hybridMultilevel"/>
    <w:tmpl w:val="36D29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8282C"/>
    <w:multiLevelType w:val="hybridMultilevel"/>
    <w:tmpl w:val="C9F09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20F12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41093426"/>
    <w:multiLevelType w:val="hybridMultilevel"/>
    <w:tmpl w:val="B1ACA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B154C"/>
    <w:multiLevelType w:val="hybridMultilevel"/>
    <w:tmpl w:val="776AA6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66CD3"/>
    <w:multiLevelType w:val="hybridMultilevel"/>
    <w:tmpl w:val="311C4A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35276E6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32D33"/>
    <w:multiLevelType w:val="multilevel"/>
    <w:tmpl w:val="70B6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472F95"/>
    <w:multiLevelType w:val="hybridMultilevel"/>
    <w:tmpl w:val="3F9CB0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509CC"/>
    <w:multiLevelType w:val="hybridMultilevel"/>
    <w:tmpl w:val="B87AA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07FE3"/>
    <w:multiLevelType w:val="hybridMultilevel"/>
    <w:tmpl w:val="66B46B14"/>
    <w:lvl w:ilvl="0" w:tplc="71A403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57C47"/>
    <w:multiLevelType w:val="hybridMultilevel"/>
    <w:tmpl w:val="15A48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4"/>
  </w:num>
  <w:num w:numId="5">
    <w:abstractNumId w:val="16"/>
  </w:num>
  <w:num w:numId="6">
    <w:abstractNumId w:val="12"/>
  </w:num>
  <w:num w:numId="7">
    <w:abstractNumId w:val="17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5"/>
  </w:num>
  <w:num w:numId="13">
    <w:abstractNumId w:val="15"/>
  </w:num>
  <w:num w:numId="14">
    <w:abstractNumId w:val="10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96"/>
    <w:rsid w:val="0002115F"/>
    <w:rsid w:val="00045BFC"/>
    <w:rsid w:val="000B6237"/>
    <w:rsid w:val="002126FF"/>
    <w:rsid w:val="002E5EEC"/>
    <w:rsid w:val="003905E7"/>
    <w:rsid w:val="00487C07"/>
    <w:rsid w:val="004A2796"/>
    <w:rsid w:val="0065206E"/>
    <w:rsid w:val="00777FEE"/>
    <w:rsid w:val="00795E72"/>
    <w:rsid w:val="007F0B81"/>
    <w:rsid w:val="00C3598B"/>
    <w:rsid w:val="00C42AC8"/>
    <w:rsid w:val="00C61BA8"/>
    <w:rsid w:val="00C90131"/>
    <w:rsid w:val="00CD3089"/>
    <w:rsid w:val="00CF68D5"/>
    <w:rsid w:val="00D80033"/>
    <w:rsid w:val="00E216DB"/>
    <w:rsid w:val="00E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AC8"/>
    <w:pPr>
      <w:spacing w:after="0" w:line="240" w:lineRule="auto"/>
      <w:jc w:val="left"/>
    </w:pPr>
    <w:rPr>
      <w:rFonts w:eastAsia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2AC8"/>
    <w:pPr>
      <w:keepNext/>
      <w:spacing w:line="360" w:lineRule="auto"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2AC8"/>
    <w:rPr>
      <w:rFonts w:ascii="Arial" w:eastAsia="Times New Roman" w:hAnsi="Arial"/>
      <w:szCs w:val="20"/>
      <w:lang w:eastAsia="cs-CZ"/>
    </w:rPr>
  </w:style>
  <w:style w:type="paragraph" w:styleId="Zkladntext">
    <w:name w:val="Body Text"/>
    <w:basedOn w:val="Normln"/>
    <w:link w:val="ZkladntextChar"/>
    <w:rsid w:val="00C42AC8"/>
    <w:pPr>
      <w:spacing w:line="360" w:lineRule="auto"/>
      <w:jc w:val="center"/>
    </w:pPr>
    <w:rPr>
      <w:rFonts w:ascii="Arial" w:hAnsi="Arial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C42AC8"/>
    <w:rPr>
      <w:rFonts w:ascii="Arial" w:eastAsia="Times New Roman" w:hAnsi="Arial"/>
      <w:b/>
      <w:szCs w:val="20"/>
      <w:lang w:eastAsia="cs-CZ"/>
    </w:rPr>
  </w:style>
  <w:style w:type="paragraph" w:styleId="Zkladntext2">
    <w:name w:val="Body Text 2"/>
    <w:basedOn w:val="Normln"/>
    <w:link w:val="Zkladntext2Char"/>
    <w:rsid w:val="00C42AC8"/>
    <w:pPr>
      <w:spacing w:line="360" w:lineRule="auto"/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C42AC8"/>
    <w:rPr>
      <w:rFonts w:ascii="Arial" w:eastAsia="Times New Roman" w:hAnsi="Arial"/>
      <w:sz w:val="2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42AC8"/>
    <w:pPr>
      <w:spacing w:line="360" w:lineRule="auto"/>
      <w:ind w:left="360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C42AC8"/>
    <w:rPr>
      <w:rFonts w:ascii="Arial" w:eastAsia="Times New Roman" w:hAnsi="Arial"/>
      <w:sz w:val="22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C42AC8"/>
  </w:style>
  <w:style w:type="character" w:customStyle="1" w:styleId="TextpoznpodarouChar">
    <w:name w:val="Text pozn. pod čarou Char"/>
    <w:basedOn w:val="Standardnpsmoodstavce"/>
    <w:link w:val="Textpoznpodarou"/>
    <w:semiHidden/>
    <w:rsid w:val="00C42AC8"/>
    <w:rPr>
      <w:rFonts w:eastAsia="Times New Roman"/>
      <w:sz w:val="20"/>
      <w:szCs w:val="20"/>
      <w:lang w:eastAsia="cs-CZ"/>
    </w:rPr>
  </w:style>
  <w:style w:type="character" w:styleId="Znakapoznpodarou">
    <w:name w:val="footnote reference"/>
    <w:semiHidden/>
    <w:rsid w:val="00C42AC8"/>
    <w:rPr>
      <w:vertAlign w:val="superscript"/>
    </w:rPr>
  </w:style>
  <w:style w:type="paragraph" w:styleId="Zpat">
    <w:name w:val="footer"/>
    <w:basedOn w:val="Normln"/>
    <w:link w:val="ZpatChar"/>
    <w:rsid w:val="00C42A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2AC8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42AC8"/>
  </w:style>
  <w:style w:type="character" w:styleId="Hypertextovodkaz">
    <w:name w:val="Hyperlink"/>
    <w:rsid w:val="00C42AC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6D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21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AC8"/>
    <w:pPr>
      <w:spacing w:after="0" w:line="240" w:lineRule="auto"/>
      <w:jc w:val="left"/>
    </w:pPr>
    <w:rPr>
      <w:rFonts w:eastAsia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2AC8"/>
    <w:pPr>
      <w:keepNext/>
      <w:spacing w:line="360" w:lineRule="auto"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2AC8"/>
    <w:rPr>
      <w:rFonts w:ascii="Arial" w:eastAsia="Times New Roman" w:hAnsi="Arial"/>
      <w:szCs w:val="20"/>
      <w:lang w:eastAsia="cs-CZ"/>
    </w:rPr>
  </w:style>
  <w:style w:type="paragraph" w:styleId="Zkladntext">
    <w:name w:val="Body Text"/>
    <w:basedOn w:val="Normln"/>
    <w:link w:val="ZkladntextChar"/>
    <w:rsid w:val="00C42AC8"/>
    <w:pPr>
      <w:spacing w:line="360" w:lineRule="auto"/>
      <w:jc w:val="center"/>
    </w:pPr>
    <w:rPr>
      <w:rFonts w:ascii="Arial" w:hAnsi="Arial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C42AC8"/>
    <w:rPr>
      <w:rFonts w:ascii="Arial" w:eastAsia="Times New Roman" w:hAnsi="Arial"/>
      <w:b/>
      <w:szCs w:val="20"/>
      <w:lang w:eastAsia="cs-CZ"/>
    </w:rPr>
  </w:style>
  <w:style w:type="paragraph" w:styleId="Zkladntext2">
    <w:name w:val="Body Text 2"/>
    <w:basedOn w:val="Normln"/>
    <w:link w:val="Zkladntext2Char"/>
    <w:rsid w:val="00C42AC8"/>
    <w:pPr>
      <w:spacing w:line="360" w:lineRule="auto"/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C42AC8"/>
    <w:rPr>
      <w:rFonts w:ascii="Arial" w:eastAsia="Times New Roman" w:hAnsi="Arial"/>
      <w:sz w:val="2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42AC8"/>
    <w:pPr>
      <w:spacing w:line="360" w:lineRule="auto"/>
      <w:ind w:left="360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C42AC8"/>
    <w:rPr>
      <w:rFonts w:ascii="Arial" w:eastAsia="Times New Roman" w:hAnsi="Arial"/>
      <w:sz w:val="22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C42AC8"/>
  </w:style>
  <w:style w:type="character" w:customStyle="1" w:styleId="TextpoznpodarouChar">
    <w:name w:val="Text pozn. pod čarou Char"/>
    <w:basedOn w:val="Standardnpsmoodstavce"/>
    <w:link w:val="Textpoznpodarou"/>
    <w:semiHidden/>
    <w:rsid w:val="00C42AC8"/>
    <w:rPr>
      <w:rFonts w:eastAsia="Times New Roman"/>
      <w:sz w:val="20"/>
      <w:szCs w:val="20"/>
      <w:lang w:eastAsia="cs-CZ"/>
    </w:rPr>
  </w:style>
  <w:style w:type="character" w:styleId="Znakapoznpodarou">
    <w:name w:val="footnote reference"/>
    <w:semiHidden/>
    <w:rsid w:val="00C42AC8"/>
    <w:rPr>
      <w:vertAlign w:val="superscript"/>
    </w:rPr>
  </w:style>
  <w:style w:type="paragraph" w:styleId="Zpat">
    <w:name w:val="footer"/>
    <w:basedOn w:val="Normln"/>
    <w:link w:val="ZpatChar"/>
    <w:rsid w:val="00C42A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2AC8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42AC8"/>
  </w:style>
  <w:style w:type="character" w:styleId="Hypertextovodkaz">
    <w:name w:val="Hyperlink"/>
    <w:rsid w:val="00C42AC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6D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21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f.c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Helena Praskova</cp:lastModifiedBy>
  <cp:revision>2</cp:revision>
  <dcterms:created xsi:type="dcterms:W3CDTF">2016-03-08T06:29:00Z</dcterms:created>
  <dcterms:modified xsi:type="dcterms:W3CDTF">2016-03-08T06:29:00Z</dcterms:modified>
</cp:coreProperties>
</file>