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DB" w:rsidRDefault="0092587C" w:rsidP="009258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87C">
        <w:rPr>
          <w:rFonts w:ascii="Times New Roman" w:hAnsi="Times New Roman" w:cs="Times New Roman"/>
          <w:b/>
          <w:sz w:val="32"/>
          <w:szCs w:val="32"/>
        </w:rPr>
        <w:t>Pozměňovací návrh k</w:t>
      </w:r>
      <w:r>
        <w:rPr>
          <w:rFonts w:ascii="Times New Roman" w:hAnsi="Times New Roman" w:cs="Times New Roman"/>
          <w:b/>
          <w:sz w:val="32"/>
          <w:szCs w:val="32"/>
        </w:rPr>
        <w:t> návrhu změny</w:t>
      </w:r>
      <w:r w:rsidRPr="0092587C">
        <w:rPr>
          <w:rFonts w:ascii="Times New Roman" w:hAnsi="Times New Roman" w:cs="Times New Roman"/>
          <w:b/>
          <w:sz w:val="32"/>
          <w:szCs w:val="32"/>
        </w:rPr>
        <w:t xml:space="preserve"> přílohy č. 6 Statutu UK</w:t>
      </w:r>
    </w:p>
    <w:p w:rsidR="0092587C" w:rsidRDefault="0092587C" w:rsidP="009258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87C" w:rsidRDefault="0092587C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pane předsedo,</w:t>
      </w:r>
    </w:p>
    <w:p w:rsidR="0092587C" w:rsidRDefault="0092587C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dovoluji si </w:t>
      </w:r>
      <w:r w:rsidRPr="0092587C">
        <w:rPr>
          <w:rFonts w:ascii="Times New Roman" w:hAnsi="Times New Roman" w:cs="Times New Roman"/>
          <w:sz w:val="24"/>
          <w:szCs w:val="24"/>
        </w:rPr>
        <w:t>k návrhu změny přílohy č. 6 Statutu 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625">
        <w:rPr>
          <w:rFonts w:ascii="Times New Roman" w:hAnsi="Times New Roman" w:cs="Times New Roman"/>
          <w:sz w:val="24"/>
          <w:szCs w:val="24"/>
        </w:rPr>
        <w:t xml:space="preserve">(č. j. 154/2015) </w:t>
      </w:r>
      <w:r>
        <w:rPr>
          <w:rFonts w:ascii="Times New Roman" w:hAnsi="Times New Roman" w:cs="Times New Roman"/>
          <w:sz w:val="24"/>
          <w:szCs w:val="24"/>
        </w:rPr>
        <w:t>podat tento pozměňovací návrh:</w:t>
      </w:r>
    </w:p>
    <w:p w:rsidR="0092587C" w:rsidRDefault="0092587C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09" w:rsidRDefault="00C34A09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87C" w:rsidRPr="0092587C" w:rsidRDefault="00C34A09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587C" w:rsidRPr="0092587C">
        <w:rPr>
          <w:rFonts w:ascii="Times New Roman" w:hAnsi="Times New Roman" w:cs="Times New Roman"/>
          <w:sz w:val="24"/>
          <w:szCs w:val="24"/>
        </w:rPr>
        <w:t>Za bod 1 se vkládá bod 2, který zní:</w:t>
      </w:r>
    </w:p>
    <w:p w:rsidR="0092587C" w:rsidRPr="0092587C" w:rsidRDefault="0092587C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87C" w:rsidRDefault="00C34A09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2587C" w:rsidRPr="0092587C">
        <w:rPr>
          <w:rFonts w:ascii="Times New Roman" w:hAnsi="Times New Roman" w:cs="Times New Roman"/>
          <w:sz w:val="24"/>
          <w:szCs w:val="24"/>
        </w:rPr>
        <w:t xml:space="preserve">2. V čl. 10 odst. 2 se za první slovo „Výše“ vkládají slova </w:t>
      </w:r>
      <w:r w:rsidR="0092587C" w:rsidRPr="0092587C">
        <w:rPr>
          <w:rFonts w:ascii="Times New Roman" w:hAnsi="Times New Roman" w:cs="Times New Roman"/>
          <w:sz w:val="24"/>
          <w:szCs w:val="24"/>
        </w:rPr>
        <w:t>„poplatku podle odstavce 1 písm. b) se vztahuje též na</w:t>
      </w:r>
      <w:r w:rsidR="0092587C" w:rsidRPr="0092587C">
        <w:rPr>
          <w:rFonts w:ascii="Times New Roman" w:hAnsi="Times New Roman" w:cs="Times New Roman"/>
          <w:sz w:val="24"/>
          <w:szCs w:val="24"/>
        </w:rPr>
        <w:t xml:space="preserve"> </w:t>
      </w:r>
      <w:r w:rsidR="0092587C" w:rsidRPr="0092587C">
        <w:rPr>
          <w:rFonts w:ascii="Times New Roman" w:hAnsi="Times New Roman" w:cs="Times New Roman"/>
          <w:sz w:val="24"/>
          <w:szCs w:val="24"/>
        </w:rPr>
        <w:t>studijní program Právo a právní věda, výše“</w:t>
      </w:r>
      <w:r w:rsidR="009258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C34A09" w:rsidRDefault="00C34A09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87C" w:rsidRDefault="00C34A09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Dosavadní bod 2 se označí jako bod 3.</w:t>
      </w:r>
    </w:p>
    <w:p w:rsidR="0092587C" w:rsidRDefault="0092587C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09" w:rsidRDefault="00C34A09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09" w:rsidRDefault="00C34A09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čl. 1 se vkládá čl. 2, který zní:</w:t>
      </w:r>
    </w:p>
    <w:p w:rsidR="00C34A09" w:rsidRDefault="00C34A09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09" w:rsidRPr="00C34A09" w:rsidRDefault="00C34A09" w:rsidP="00C34A09">
      <w:pPr>
        <w:pStyle w:val="Default"/>
        <w:jc w:val="both"/>
      </w:pPr>
      <w:r w:rsidRPr="00C34A09">
        <w:t>„</w:t>
      </w:r>
      <w:r w:rsidRPr="00C34A09">
        <w:t xml:space="preserve">Čl. 2 </w:t>
      </w:r>
    </w:p>
    <w:p w:rsidR="00C34A09" w:rsidRDefault="00C34A09" w:rsidP="00C34A09">
      <w:pPr>
        <w:pStyle w:val="Default"/>
        <w:jc w:val="both"/>
      </w:pPr>
      <w:r w:rsidRPr="00C34A09">
        <w:t>Zvýšení poplatku za</w:t>
      </w:r>
      <w:r w:rsidRPr="00C34A09">
        <w:t xml:space="preserve"> studijní program Právo a právní věda</w:t>
      </w:r>
      <w:r w:rsidRPr="00C34A09">
        <w:t xml:space="preserve"> podle čl. 10 odst. 2 </w:t>
      </w:r>
      <w:r w:rsidRPr="00C34A09">
        <w:t>přílohy č. 6 Statutu Univerzity Karlovy v</w:t>
      </w:r>
      <w:r>
        <w:t> </w:t>
      </w:r>
      <w:r w:rsidRPr="00C34A09">
        <w:t>Praze</w:t>
      </w:r>
      <w:r>
        <w:t>,</w:t>
      </w:r>
      <w:r w:rsidRPr="00C34A09">
        <w:t xml:space="preserve"> ve znění této </w:t>
      </w:r>
      <w:r w:rsidRPr="00C34A09">
        <w:t>z</w:t>
      </w:r>
      <w:r w:rsidRPr="00C34A09">
        <w:t>měny</w:t>
      </w:r>
      <w:r>
        <w:t>,</w:t>
      </w:r>
      <w:r w:rsidRPr="00C34A09">
        <w:t xml:space="preserve"> se poprvé </w:t>
      </w:r>
      <w:r w:rsidRPr="00C34A09">
        <w:t>uplatní</w:t>
      </w:r>
      <w:r w:rsidRPr="00C34A09">
        <w:t xml:space="preserve"> na stanovení výše poplatků spojeného se studiem, u kterých povinnost je hradit vznikne v akademickém roce 201</w:t>
      </w:r>
      <w:r>
        <w:t>5</w:t>
      </w:r>
      <w:r w:rsidRPr="00C34A09">
        <w:t>/</w:t>
      </w:r>
      <w:r>
        <w:t>2016</w:t>
      </w:r>
      <w:r w:rsidRPr="00C34A09">
        <w:t>.</w:t>
      </w:r>
      <w:r>
        <w:t>“</w:t>
      </w:r>
    </w:p>
    <w:p w:rsidR="00C34A09" w:rsidRDefault="00C34A09" w:rsidP="00C34A09">
      <w:pPr>
        <w:pStyle w:val="Default"/>
        <w:jc w:val="both"/>
      </w:pPr>
    </w:p>
    <w:p w:rsidR="00C34A09" w:rsidRPr="00C34A09" w:rsidRDefault="00C34A09" w:rsidP="00C34A09">
      <w:pPr>
        <w:pStyle w:val="Default"/>
        <w:jc w:val="both"/>
      </w:pPr>
      <w:r>
        <w:t xml:space="preserve">Dosavadní čl. </w:t>
      </w:r>
      <w:r w:rsidR="007E1625">
        <w:t>2 se označí jako čl. 3.</w:t>
      </w:r>
      <w:r w:rsidRPr="00C34A09">
        <w:t xml:space="preserve"> </w:t>
      </w:r>
    </w:p>
    <w:p w:rsidR="00C34A09" w:rsidRDefault="00C34A09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625" w:rsidRDefault="007E1625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625" w:rsidRPr="007E1625" w:rsidRDefault="007E1625" w:rsidP="00925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25">
        <w:rPr>
          <w:rFonts w:ascii="Times New Roman" w:hAnsi="Times New Roman" w:cs="Times New Roman"/>
          <w:b/>
          <w:sz w:val="24"/>
          <w:szCs w:val="24"/>
        </w:rPr>
        <w:t>Odůvodnění:</w:t>
      </w:r>
    </w:p>
    <w:p w:rsidR="007E1625" w:rsidRDefault="007E1625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Smyslem pozměňovacího návrhu je zvýšit poplatek za delší studium </w:t>
      </w:r>
      <w:r w:rsidR="001638E8">
        <w:rPr>
          <w:rFonts w:ascii="Times New Roman" w:hAnsi="Times New Roman" w:cs="Times New Roman"/>
          <w:sz w:val="24"/>
          <w:szCs w:val="24"/>
        </w:rPr>
        <w:t>v neděleném magisterském studi</w:t>
      </w:r>
      <w:r w:rsidR="00470918">
        <w:rPr>
          <w:rFonts w:ascii="Times New Roman" w:hAnsi="Times New Roman" w:cs="Times New Roman"/>
          <w:sz w:val="24"/>
          <w:szCs w:val="24"/>
        </w:rPr>
        <w:t>jním programu</w:t>
      </w:r>
      <w:r w:rsidR="001638E8">
        <w:rPr>
          <w:rFonts w:ascii="Times New Roman" w:hAnsi="Times New Roman" w:cs="Times New Roman"/>
          <w:sz w:val="24"/>
          <w:szCs w:val="24"/>
        </w:rPr>
        <w:t xml:space="preserve"> Právo a právní věda </w:t>
      </w:r>
      <w:r>
        <w:rPr>
          <w:rFonts w:ascii="Times New Roman" w:hAnsi="Times New Roman" w:cs="Times New Roman"/>
          <w:sz w:val="24"/>
          <w:szCs w:val="24"/>
        </w:rPr>
        <w:t xml:space="preserve">na Právnické fakultě o 20 % od akademického roku 2015/2016. </w:t>
      </w:r>
    </w:p>
    <w:p w:rsidR="001638E8" w:rsidRDefault="001638E8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zvýšení lze uvést tyto důvody:</w:t>
      </w:r>
    </w:p>
    <w:p w:rsidR="00470918" w:rsidRPr="00470918" w:rsidRDefault="001638E8" w:rsidP="0047091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918">
        <w:rPr>
          <w:rFonts w:ascii="Times New Roman" w:hAnsi="Times New Roman" w:cs="Times New Roman"/>
          <w:sz w:val="24"/>
          <w:szCs w:val="24"/>
        </w:rPr>
        <w:t>Hlavním důvodem je stav stipendijního fondu Právnické fakulty. V posledních letech výdaje stipendijního fondu významně převyšují jeho příjmy a hrozí vyprázdnění stipendijního fondu. Zvýšení výdajů je přitom dáno</w:t>
      </w:r>
      <w:r w:rsidR="00BE3538">
        <w:rPr>
          <w:rFonts w:ascii="Times New Roman" w:hAnsi="Times New Roman" w:cs="Times New Roman"/>
          <w:sz w:val="24"/>
          <w:szCs w:val="24"/>
        </w:rPr>
        <w:t xml:space="preserve"> především</w:t>
      </w:r>
      <w:r w:rsidRPr="00470918">
        <w:rPr>
          <w:rFonts w:ascii="Times New Roman" w:hAnsi="Times New Roman" w:cs="Times New Roman"/>
          <w:sz w:val="24"/>
          <w:szCs w:val="24"/>
        </w:rPr>
        <w:t xml:space="preserve"> vyšší mírou vyplácení účelových stipendií studentům reprezentujícím </w:t>
      </w:r>
      <w:r w:rsidRPr="00470918">
        <w:rPr>
          <w:rFonts w:ascii="Times New Roman" w:hAnsi="Times New Roman" w:cs="Times New Roman"/>
          <w:sz w:val="24"/>
          <w:szCs w:val="24"/>
        </w:rPr>
        <w:t>univerzitu</w:t>
      </w:r>
      <w:r w:rsidRPr="00470918">
        <w:rPr>
          <w:rFonts w:ascii="Times New Roman" w:hAnsi="Times New Roman" w:cs="Times New Roman"/>
          <w:sz w:val="24"/>
          <w:szCs w:val="24"/>
        </w:rPr>
        <w:t xml:space="preserve"> a fakultu na mezinárodních soutěžích, zejména </w:t>
      </w:r>
      <w:r w:rsidR="00470918" w:rsidRPr="00470918">
        <w:rPr>
          <w:rFonts w:ascii="Times New Roman" w:hAnsi="Times New Roman" w:cs="Times New Roman"/>
          <w:sz w:val="24"/>
          <w:szCs w:val="24"/>
        </w:rPr>
        <w:t>na cvičných soudních jednáních (</w:t>
      </w:r>
      <w:proofErr w:type="spellStart"/>
      <w:r w:rsidR="00470918" w:rsidRPr="00470918">
        <w:rPr>
          <w:rFonts w:ascii="Times New Roman" w:hAnsi="Times New Roman" w:cs="Times New Roman"/>
          <w:i/>
          <w:sz w:val="24"/>
          <w:szCs w:val="24"/>
        </w:rPr>
        <w:t>moot</w:t>
      </w:r>
      <w:proofErr w:type="spellEnd"/>
      <w:r w:rsidR="00470918" w:rsidRPr="004709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0918" w:rsidRPr="00470918">
        <w:rPr>
          <w:rFonts w:ascii="Times New Roman" w:hAnsi="Times New Roman" w:cs="Times New Roman"/>
          <w:i/>
          <w:sz w:val="24"/>
          <w:szCs w:val="24"/>
        </w:rPr>
        <w:t>court</w:t>
      </w:r>
      <w:proofErr w:type="spellEnd"/>
      <w:r w:rsidR="00470918" w:rsidRPr="00470918">
        <w:rPr>
          <w:rFonts w:ascii="Times New Roman" w:hAnsi="Times New Roman" w:cs="Times New Roman"/>
          <w:sz w:val="24"/>
          <w:szCs w:val="24"/>
        </w:rPr>
        <w:t>). Fakulta by ráda i nadále tyto vzdělávací aktivity studentů podporovala, k čemuž by využila i navrženého zvýšení příjmů stipendijního fondu.</w:t>
      </w:r>
    </w:p>
    <w:p w:rsidR="00470918" w:rsidRDefault="00470918" w:rsidP="0047091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za delší studium na Právnické fakultě UK je výrazně nejnižší v porovnání s obdobným poplatkem na ostatních právnických fakultách v ČR. Zatímco na Právnické fakultě UK poplatek činí 11 500 Kč,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na brněnské právnické fakultě to je 15 000 Kč,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na plzeňské právnické fakultě 16 914 Kč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a na olomoucké právnické fakultě 20 000 Kč.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260C69" w:rsidRDefault="00260C69" w:rsidP="0047091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Právě toto z</w:t>
      </w:r>
      <w:r w:rsidR="00470918">
        <w:rPr>
          <w:rFonts w:ascii="Times New Roman" w:hAnsi="Times New Roman" w:cs="Times New Roman"/>
          <w:sz w:val="24"/>
          <w:szCs w:val="24"/>
        </w:rPr>
        <w:t xml:space="preserve">vláštní ustanovení pro </w:t>
      </w:r>
      <w:r w:rsidR="00470918">
        <w:rPr>
          <w:rFonts w:ascii="Times New Roman" w:hAnsi="Times New Roman" w:cs="Times New Roman"/>
          <w:sz w:val="24"/>
          <w:szCs w:val="24"/>
        </w:rPr>
        <w:t>studijní program Právo a právní věda</w:t>
      </w:r>
      <w:r w:rsidR="00470918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470918">
        <w:rPr>
          <w:rFonts w:ascii="Times New Roman" w:hAnsi="Times New Roman" w:cs="Times New Roman"/>
          <w:sz w:val="24"/>
          <w:szCs w:val="24"/>
        </w:rPr>
        <w:t>koefiecientem</w:t>
      </w:r>
      <w:proofErr w:type="spellEnd"/>
      <w:r w:rsidR="00470918">
        <w:rPr>
          <w:rFonts w:ascii="Times New Roman" w:hAnsi="Times New Roman" w:cs="Times New Roman"/>
          <w:sz w:val="24"/>
          <w:szCs w:val="24"/>
        </w:rPr>
        <w:t xml:space="preserve"> 1,2 obsahoval </w:t>
      </w:r>
      <w:r>
        <w:rPr>
          <w:rFonts w:ascii="Times New Roman" w:hAnsi="Times New Roman" w:cs="Times New Roman"/>
          <w:sz w:val="24"/>
          <w:szCs w:val="24"/>
        </w:rPr>
        <w:t>již rektorský návrh páté změny přílohy č. 6 Statutu UK, projednávaný Akademickým senátem UK</w:t>
      </w:r>
      <w:r w:rsidR="00BE3538">
        <w:rPr>
          <w:rFonts w:ascii="Times New Roman" w:hAnsi="Times New Roman" w:cs="Times New Roman"/>
          <w:sz w:val="24"/>
          <w:szCs w:val="24"/>
        </w:rPr>
        <w:t xml:space="preserve"> 24. ledna 2014</w:t>
      </w:r>
      <w:r>
        <w:rPr>
          <w:rFonts w:ascii="Times New Roman" w:hAnsi="Times New Roman" w:cs="Times New Roman"/>
          <w:sz w:val="24"/>
          <w:szCs w:val="24"/>
        </w:rPr>
        <w:t>. Ustanovení bylo vypuštěno na základě pozměňovacího návrhu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v době těsně před změnou složení zástupců Právnické fakulty </w:t>
      </w:r>
      <w:r w:rsidR="00BE353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Akademickém senátu UK.</w:t>
      </w:r>
    </w:p>
    <w:p w:rsidR="00260C69" w:rsidRDefault="00260C69" w:rsidP="00260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Pozměňovací návrh se těší podpoře děkana Právnické fakulty, byl projednán s členy Akademického senátu Právnické fakulty, kteří jej též podporují, a byl projednán též s Jeho Magnificencí panem rektorem.</w:t>
      </w:r>
    </w:p>
    <w:p w:rsidR="00260C69" w:rsidRPr="00260C69" w:rsidRDefault="00260C69" w:rsidP="00260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Pozměňovací návrh se týká výlučně vztahu mezi Právnickou fakultou a jejími studenty a nemá žádný vliv na hospodaření UK jako celku. </w:t>
      </w:r>
    </w:p>
    <w:p w:rsidR="007E1625" w:rsidRDefault="00260C69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625" w:rsidRDefault="007E1625" w:rsidP="009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625" w:rsidRDefault="007E1625" w:rsidP="007E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Platné znění čl. 10 odst. 2 přílohy č. 6 Statutu UK s vyznačenou změnou</w:t>
      </w:r>
    </w:p>
    <w:p w:rsidR="007E1625" w:rsidRDefault="007E1625" w:rsidP="007E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625" w:rsidRPr="00260C69" w:rsidRDefault="007E1625" w:rsidP="007E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25">
        <w:rPr>
          <w:rFonts w:ascii="Times New Roman" w:hAnsi="Times New Roman" w:cs="Times New Roman"/>
          <w:sz w:val="24"/>
          <w:szCs w:val="24"/>
        </w:rPr>
        <w:t xml:space="preserve">(2) </w:t>
      </w:r>
      <w:r w:rsidRPr="007E1625">
        <w:rPr>
          <w:rFonts w:ascii="Times New Roman" w:hAnsi="Times New Roman" w:cs="Times New Roman"/>
          <w:sz w:val="24"/>
          <w:szCs w:val="24"/>
        </w:rPr>
        <w:t xml:space="preserve">Výše </w:t>
      </w:r>
      <w:r w:rsidRPr="007E1625">
        <w:rPr>
          <w:rFonts w:ascii="Times New Roman" w:hAnsi="Times New Roman" w:cs="Times New Roman"/>
          <w:b/>
          <w:sz w:val="24"/>
          <w:szCs w:val="24"/>
        </w:rPr>
        <w:t>poplatku podle odstavce 1 písm. b) se vztahuje též na studijní program Právo a právní věda,</w:t>
      </w:r>
      <w:r w:rsidRPr="007E1625">
        <w:rPr>
          <w:rFonts w:ascii="Times New Roman" w:hAnsi="Times New Roman" w:cs="Times New Roman"/>
          <w:sz w:val="24"/>
          <w:szCs w:val="24"/>
        </w:rPr>
        <w:t xml:space="preserve"> </w:t>
      </w:r>
      <w:r w:rsidRPr="007E1625">
        <w:rPr>
          <w:rFonts w:ascii="Times New Roman" w:hAnsi="Times New Roman" w:cs="Times New Roman"/>
          <w:b/>
          <w:sz w:val="24"/>
          <w:szCs w:val="24"/>
        </w:rPr>
        <w:t>výše</w:t>
      </w:r>
      <w:r w:rsidRPr="007E1625">
        <w:rPr>
          <w:rFonts w:ascii="Times New Roman" w:hAnsi="Times New Roman" w:cs="Times New Roman"/>
          <w:sz w:val="24"/>
          <w:szCs w:val="24"/>
        </w:rPr>
        <w:t xml:space="preserve"> </w:t>
      </w:r>
      <w:r w:rsidRPr="007E1625">
        <w:rPr>
          <w:rFonts w:ascii="Times New Roman" w:hAnsi="Times New Roman" w:cs="Times New Roman"/>
          <w:sz w:val="24"/>
          <w:szCs w:val="24"/>
        </w:rPr>
        <w:t>poplatku podle odstavce 1 písm. c) se vztahuje též na studijní programy Ekonomické teorie</w:t>
      </w:r>
      <w:r w:rsidRPr="00260C69">
        <w:rPr>
          <w:rFonts w:ascii="Times New Roman" w:hAnsi="Times New Roman" w:cs="Times New Roman"/>
          <w:sz w:val="24"/>
          <w:szCs w:val="24"/>
        </w:rPr>
        <w:t xml:space="preserve">, Mediální a komunikační studia, Mezinárodní teritoriální studia, Politologie a Sociologie </w:t>
      </w:r>
      <w:r w:rsidRPr="00260C69">
        <w:rPr>
          <w:rFonts w:ascii="Times New Roman" w:hAnsi="Times New Roman" w:cs="Times New Roman"/>
          <w:sz w:val="24"/>
          <w:szCs w:val="24"/>
        </w:rPr>
        <w:t>u</w:t>
      </w:r>
      <w:r w:rsidRPr="00260C69">
        <w:rPr>
          <w:rFonts w:ascii="Times New Roman" w:hAnsi="Times New Roman" w:cs="Times New Roman"/>
          <w:sz w:val="24"/>
          <w:szCs w:val="24"/>
        </w:rPr>
        <w:t>skutečňované Fakultou sociálních věd a výše poplatku podle odstavce 1 písm. d) se vztahuje též na studijní program Informatika.</w:t>
      </w:r>
    </w:p>
    <w:p w:rsidR="00260C69" w:rsidRPr="00260C69" w:rsidRDefault="00260C69" w:rsidP="007E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69" w:rsidRPr="00260C69" w:rsidRDefault="00260C69" w:rsidP="007E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69" w:rsidRDefault="00260C69" w:rsidP="007E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69">
        <w:rPr>
          <w:rFonts w:ascii="Times New Roman" w:hAnsi="Times New Roman" w:cs="Times New Roman"/>
          <w:sz w:val="24"/>
          <w:szCs w:val="24"/>
        </w:rPr>
        <w:t>V Praze dne 12. června 2015</w:t>
      </w:r>
    </w:p>
    <w:p w:rsidR="00260C69" w:rsidRDefault="00260C69" w:rsidP="007E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69" w:rsidRDefault="00260C69" w:rsidP="007E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69" w:rsidRDefault="00260C69" w:rsidP="007E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69" w:rsidRDefault="00260C69" w:rsidP="007E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69" w:rsidRDefault="00260C69" w:rsidP="007E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69" w:rsidRDefault="00260C69" w:rsidP="00260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 JUDr. PhDr. Jan Wintr, Ph.D.</w:t>
      </w:r>
    </w:p>
    <w:p w:rsidR="00260C69" w:rsidRPr="00260C69" w:rsidRDefault="00260C69" w:rsidP="00260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senátor UK</w:t>
      </w:r>
      <w:r w:rsidR="00BE3538">
        <w:rPr>
          <w:rFonts w:ascii="Times New Roman" w:hAnsi="Times New Roman" w:cs="Times New Roman"/>
          <w:sz w:val="24"/>
          <w:szCs w:val="24"/>
        </w:rPr>
        <w:t xml:space="preserve"> a předseda Akademického senátu PF UK</w:t>
      </w:r>
    </w:p>
    <w:sectPr w:rsidR="00260C69" w:rsidRPr="0026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1C" w:rsidRDefault="00E16A1C" w:rsidP="00470918">
      <w:pPr>
        <w:spacing w:after="0" w:line="240" w:lineRule="auto"/>
      </w:pPr>
      <w:r>
        <w:separator/>
      </w:r>
    </w:p>
  </w:endnote>
  <w:endnote w:type="continuationSeparator" w:id="0">
    <w:p w:rsidR="00E16A1C" w:rsidRDefault="00E16A1C" w:rsidP="0047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1C" w:rsidRDefault="00E16A1C" w:rsidP="00470918">
      <w:pPr>
        <w:spacing w:after="0" w:line="240" w:lineRule="auto"/>
      </w:pPr>
      <w:r>
        <w:separator/>
      </w:r>
    </w:p>
  </w:footnote>
  <w:footnote w:type="continuationSeparator" w:id="0">
    <w:p w:rsidR="00E16A1C" w:rsidRDefault="00E16A1C" w:rsidP="00470918">
      <w:pPr>
        <w:spacing w:after="0" w:line="240" w:lineRule="auto"/>
      </w:pPr>
      <w:r>
        <w:continuationSeparator/>
      </w:r>
    </w:p>
  </w:footnote>
  <w:footnote w:id="1">
    <w:p w:rsidR="00470918" w:rsidRPr="00260C69" w:rsidRDefault="00470918" w:rsidP="00260C69">
      <w:pPr>
        <w:pStyle w:val="Textpoznpodarou"/>
        <w:rPr>
          <w:rFonts w:ascii="Times New Roman" w:hAnsi="Times New Roman" w:cs="Times New Roman"/>
        </w:rPr>
      </w:pPr>
      <w:r w:rsidRPr="00260C69">
        <w:rPr>
          <w:rStyle w:val="Znakapoznpodarou"/>
          <w:rFonts w:ascii="Times New Roman" w:hAnsi="Times New Roman" w:cs="Times New Roman"/>
        </w:rPr>
        <w:footnoteRef/>
      </w:r>
      <w:r w:rsidRPr="00260C69">
        <w:rPr>
          <w:rFonts w:ascii="Times New Roman" w:hAnsi="Times New Roman" w:cs="Times New Roman"/>
        </w:rPr>
        <w:t xml:space="preserve"> Srov. opatření děkana</w:t>
      </w:r>
      <w:r w:rsidR="00260C69">
        <w:rPr>
          <w:rFonts w:ascii="Times New Roman" w:hAnsi="Times New Roman" w:cs="Times New Roman"/>
        </w:rPr>
        <w:t xml:space="preserve"> Právnické fakulty UK</w:t>
      </w:r>
      <w:r w:rsidRPr="00260C69">
        <w:rPr>
          <w:rFonts w:ascii="Times New Roman" w:hAnsi="Times New Roman" w:cs="Times New Roman"/>
        </w:rPr>
        <w:t xml:space="preserve"> č. 7/2014.</w:t>
      </w:r>
    </w:p>
  </w:footnote>
  <w:footnote w:id="2">
    <w:p w:rsidR="00470918" w:rsidRPr="00260C69" w:rsidRDefault="00470918" w:rsidP="00260C69">
      <w:pPr>
        <w:pStyle w:val="Textpoznpodarou"/>
        <w:rPr>
          <w:rFonts w:ascii="Times New Roman" w:hAnsi="Times New Roman" w:cs="Times New Roman"/>
        </w:rPr>
      </w:pPr>
      <w:r w:rsidRPr="00260C69">
        <w:rPr>
          <w:rStyle w:val="Znakapoznpodarou"/>
          <w:rFonts w:ascii="Times New Roman" w:hAnsi="Times New Roman" w:cs="Times New Roman"/>
        </w:rPr>
        <w:footnoteRef/>
      </w:r>
      <w:r w:rsidRPr="00260C69">
        <w:rPr>
          <w:rFonts w:ascii="Times New Roman" w:hAnsi="Times New Roman" w:cs="Times New Roman"/>
        </w:rPr>
        <w:t xml:space="preserve"> </w:t>
      </w:r>
      <w:hyperlink r:id="rId1" w:history="1">
        <w:r w:rsidRPr="00260C69">
          <w:rPr>
            <w:rFonts w:ascii="Times New Roman" w:eastAsia="Times New Roman" w:hAnsi="Times New Roman" w:cs="Times New Roman"/>
            <w:color w:val="0000FF"/>
            <w:u w:val="single"/>
          </w:rPr>
          <w:t>http://www.muni.cz/study/attributes/tuition_fees/info</w:t>
        </w:r>
      </w:hyperlink>
    </w:p>
  </w:footnote>
  <w:footnote w:id="3">
    <w:p w:rsidR="00470918" w:rsidRPr="00260C69" w:rsidRDefault="00470918" w:rsidP="00260C69">
      <w:pPr>
        <w:pStyle w:val="Textpoznpodarou"/>
        <w:rPr>
          <w:rFonts w:ascii="Times New Roman" w:hAnsi="Times New Roman" w:cs="Times New Roman"/>
        </w:rPr>
      </w:pPr>
      <w:r w:rsidRPr="00260C69">
        <w:rPr>
          <w:rStyle w:val="Znakapoznpodarou"/>
          <w:rFonts w:ascii="Times New Roman" w:hAnsi="Times New Roman" w:cs="Times New Roman"/>
        </w:rPr>
        <w:footnoteRef/>
      </w:r>
      <w:r w:rsidRPr="00260C69">
        <w:rPr>
          <w:rFonts w:ascii="Times New Roman" w:hAnsi="Times New Roman" w:cs="Times New Roman"/>
        </w:rPr>
        <w:t xml:space="preserve"> </w:t>
      </w:r>
      <w:hyperlink r:id="rId2" w:history="1">
        <w:r w:rsidRPr="00260C69">
          <w:rPr>
            <w:rFonts w:ascii="Times New Roman" w:eastAsia="Times New Roman" w:hAnsi="Times New Roman" w:cs="Times New Roman"/>
            <w:color w:val="0000FF"/>
            <w:u w:val="single"/>
          </w:rPr>
          <w:t>http://www.zcu.cz/pracoviste/ipc/studijni-poradenstvi/poplatky-za-studium/rozhodnuti-rektora.html</w:t>
        </w:r>
      </w:hyperlink>
    </w:p>
  </w:footnote>
  <w:footnote w:id="4">
    <w:p w:rsidR="00470918" w:rsidRPr="00260C69" w:rsidRDefault="00470918" w:rsidP="00260C69">
      <w:pPr>
        <w:pStyle w:val="Textpoznpodarou"/>
        <w:rPr>
          <w:rFonts w:ascii="Times New Roman" w:hAnsi="Times New Roman" w:cs="Times New Roman"/>
        </w:rPr>
      </w:pPr>
      <w:r w:rsidRPr="00260C69">
        <w:rPr>
          <w:rStyle w:val="Znakapoznpodarou"/>
          <w:rFonts w:ascii="Times New Roman" w:hAnsi="Times New Roman" w:cs="Times New Roman"/>
        </w:rPr>
        <w:footnoteRef/>
      </w:r>
      <w:r w:rsidRPr="00260C69">
        <w:rPr>
          <w:rFonts w:ascii="Times New Roman" w:hAnsi="Times New Roman" w:cs="Times New Roman"/>
        </w:rPr>
        <w:t xml:space="preserve"> </w:t>
      </w:r>
      <w:hyperlink r:id="rId3" w:history="1">
        <w:r w:rsidRPr="00260C69">
          <w:rPr>
            <w:rStyle w:val="Hypertextovodkaz"/>
            <w:rFonts w:ascii="Times New Roman" w:eastAsia="Times New Roman" w:hAnsi="Times New Roman" w:cs="Times New Roman"/>
          </w:rPr>
          <w:t>http://www.upol.cz/skupiny/studentum/studium/poplatky/</w:t>
        </w:r>
      </w:hyperlink>
      <w:r w:rsidRPr="00260C69">
        <w:rPr>
          <w:rFonts w:ascii="Times New Roman" w:eastAsia="Times New Roman" w:hAnsi="Times New Roman" w:cs="Times New Roman"/>
        </w:rPr>
        <w:t xml:space="preserve"> </w:t>
      </w:r>
    </w:p>
  </w:footnote>
  <w:footnote w:id="5">
    <w:p w:rsidR="00260C69" w:rsidRDefault="00260C69" w:rsidP="00260C69">
      <w:pPr>
        <w:pStyle w:val="Textpoznpodarou"/>
      </w:pPr>
      <w:r w:rsidRPr="00260C69">
        <w:rPr>
          <w:rStyle w:val="Znakapoznpodarou"/>
          <w:rFonts w:ascii="Times New Roman" w:hAnsi="Times New Roman" w:cs="Times New Roman"/>
        </w:rPr>
        <w:footnoteRef/>
      </w:r>
      <w:r w:rsidRPr="00260C69">
        <w:rPr>
          <w:rFonts w:ascii="Times New Roman" w:hAnsi="Times New Roman" w:cs="Times New Roman"/>
        </w:rPr>
        <w:t xml:space="preserve"> Viz zápis z</w:t>
      </w:r>
      <w:r>
        <w:rPr>
          <w:rFonts w:ascii="Times New Roman" w:hAnsi="Times New Roman" w:cs="Times New Roman"/>
        </w:rPr>
        <w:t>e zasedání</w:t>
      </w:r>
      <w:r w:rsidRPr="00260C69">
        <w:rPr>
          <w:rFonts w:ascii="Times New Roman" w:hAnsi="Times New Roman" w:cs="Times New Roman"/>
        </w:rPr>
        <w:t xml:space="preserve"> AS UK - </w:t>
      </w:r>
      <w:hyperlink r:id="rId4" w:history="1">
        <w:r w:rsidRPr="00260C69">
          <w:rPr>
            <w:rStyle w:val="Hypertextovodkaz"/>
            <w:rFonts w:ascii="Times New Roman" w:hAnsi="Times New Roman" w:cs="Times New Roman"/>
          </w:rPr>
          <w:t>https://www.cuni.cz/UK-5536-version1-asuk24012014zapis.docx</w:t>
        </w:r>
      </w:hyperlink>
      <w:r w:rsidRPr="00260C69">
        <w:rPr>
          <w:rFonts w:ascii="Times New Roman" w:hAnsi="Times New Roman" w:cs="Times New Roman"/>
        </w:rPr>
        <w:t xml:space="preserve"> - a zápis z</w:t>
      </w:r>
      <w:r>
        <w:rPr>
          <w:rFonts w:ascii="Times New Roman" w:hAnsi="Times New Roman" w:cs="Times New Roman"/>
        </w:rPr>
        <w:t>e zasedání</w:t>
      </w:r>
      <w:r w:rsidRPr="00260C69">
        <w:rPr>
          <w:rFonts w:ascii="Times New Roman" w:hAnsi="Times New Roman" w:cs="Times New Roman"/>
        </w:rPr>
        <w:t xml:space="preserve"> Legislativní komise AS UK - </w:t>
      </w:r>
      <w:hyperlink r:id="rId5" w:history="1">
        <w:r w:rsidRPr="00260C69">
          <w:rPr>
            <w:rStyle w:val="Hypertextovodkaz"/>
            <w:rFonts w:ascii="Times New Roman" w:hAnsi="Times New Roman" w:cs="Times New Roman"/>
          </w:rPr>
          <w:t>https://www.cuni.cz/UK-4952-version1-21012014.doc</w:t>
        </w:r>
      </w:hyperlink>
      <w:r w:rsidRPr="00260C6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851BF"/>
    <w:multiLevelType w:val="hybridMultilevel"/>
    <w:tmpl w:val="C2D60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7C"/>
    <w:rsid w:val="001628E2"/>
    <w:rsid w:val="001638E8"/>
    <w:rsid w:val="00260C69"/>
    <w:rsid w:val="00470918"/>
    <w:rsid w:val="007E1625"/>
    <w:rsid w:val="0092587C"/>
    <w:rsid w:val="00BE3538"/>
    <w:rsid w:val="00C34A09"/>
    <w:rsid w:val="00E16A1C"/>
    <w:rsid w:val="00E4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A09"/>
    <w:pPr>
      <w:ind w:left="720"/>
      <w:contextualSpacing/>
    </w:pPr>
  </w:style>
  <w:style w:type="paragraph" w:customStyle="1" w:styleId="Default">
    <w:name w:val="Default"/>
    <w:rsid w:val="00C34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E162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9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9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09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A09"/>
    <w:pPr>
      <w:ind w:left="720"/>
      <w:contextualSpacing/>
    </w:pPr>
  </w:style>
  <w:style w:type="paragraph" w:customStyle="1" w:styleId="Default">
    <w:name w:val="Default"/>
    <w:rsid w:val="00C34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E162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9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9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0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ol.cz/skupiny/studentum/studium/poplatky/" TargetMode="External"/><Relationship Id="rId2" Type="http://schemas.openxmlformats.org/officeDocument/2006/relationships/hyperlink" Target="http://www.zcu.cz/pracoviste/ipc/studijni-poradenstvi/poplatky-za-studium/rozhodnuti-rektora.html" TargetMode="External"/><Relationship Id="rId1" Type="http://schemas.openxmlformats.org/officeDocument/2006/relationships/hyperlink" Target="http://www.muni.cz/study/attributes/tuition_fees/info" TargetMode="External"/><Relationship Id="rId5" Type="http://schemas.openxmlformats.org/officeDocument/2006/relationships/hyperlink" Target="https://www.cuni.cz/UK-4952-version1-21012014.doc" TargetMode="External"/><Relationship Id="rId4" Type="http://schemas.openxmlformats.org/officeDocument/2006/relationships/hyperlink" Target="https://www.cuni.cz/UK-5536-version1-asuk24012014zapis.doc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Wintr</dc:creator>
  <cp:lastModifiedBy>Jan Wintr</cp:lastModifiedBy>
  <cp:revision>1</cp:revision>
  <dcterms:created xsi:type="dcterms:W3CDTF">2015-06-11T09:21:00Z</dcterms:created>
  <dcterms:modified xsi:type="dcterms:W3CDTF">2015-06-11T10:27:00Z</dcterms:modified>
</cp:coreProperties>
</file>