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2C" w:rsidRDefault="000E1A36" w:rsidP="00067A2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Pozvánka na jednání </w:t>
      </w:r>
      <w:r w:rsidR="00F077E1" w:rsidRPr="00067A20">
        <w:rPr>
          <w:rFonts w:ascii="Times New Roman" w:hAnsi="Times New Roman" w:cs="Times New Roman"/>
          <w:b/>
          <w:sz w:val="24"/>
          <w:szCs w:val="24"/>
        </w:rPr>
        <w:t>komise pro informační technologie</w:t>
      </w:r>
    </w:p>
    <w:p w:rsidR="00067A20" w:rsidRPr="00067A20" w:rsidRDefault="00067A20" w:rsidP="00067A2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7E1" w:rsidRPr="00067A20" w:rsidRDefault="00F077E1" w:rsidP="00067A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A20">
        <w:rPr>
          <w:rFonts w:ascii="Times New Roman" w:hAnsi="Times New Roman" w:cs="Times New Roman"/>
          <w:b/>
          <w:sz w:val="24"/>
          <w:szCs w:val="24"/>
        </w:rPr>
        <w:t>Datum konání</w:t>
      </w:r>
      <w:r w:rsidRPr="00067A20">
        <w:rPr>
          <w:rFonts w:ascii="Times New Roman" w:hAnsi="Times New Roman" w:cs="Times New Roman"/>
          <w:sz w:val="24"/>
          <w:szCs w:val="24"/>
        </w:rPr>
        <w:t xml:space="preserve">: </w:t>
      </w:r>
      <w:r w:rsidR="00067A20" w:rsidRPr="00067A20">
        <w:rPr>
          <w:rFonts w:ascii="Times New Roman" w:hAnsi="Times New Roman" w:cs="Times New Roman"/>
          <w:sz w:val="24"/>
          <w:szCs w:val="24"/>
        </w:rPr>
        <w:tab/>
      </w:r>
      <w:r w:rsidR="000E1A36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</w:t>
      </w:r>
      <w:r w:rsidRPr="00067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0E1A3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067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F15CC">
        <w:rPr>
          <w:rFonts w:ascii="Times New Roman" w:eastAsia="Times New Roman" w:hAnsi="Times New Roman" w:cs="Times New Roman"/>
          <w:sz w:val="24"/>
          <w:szCs w:val="24"/>
          <w:lang w:eastAsia="cs-CZ"/>
        </w:rPr>
        <w:t>března</w:t>
      </w:r>
      <w:r w:rsidRPr="00067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10:00</w:t>
      </w:r>
      <w:r w:rsidR="00067A20" w:rsidRPr="00067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místnost </w:t>
      </w:r>
      <w:r w:rsidR="00D453D3">
        <w:rPr>
          <w:rFonts w:ascii="Times New Roman" w:eastAsia="Times New Roman" w:hAnsi="Times New Roman" w:cs="Times New Roman"/>
          <w:sz w:val="24"/>
          <w:szCs w:val="24"/>
          <w:lang w:eastAsia="cs-CZ"/>
        </w:rPr>
        <w:t>117</w:t>
      </w:r>
    </w:p>
    <w:p w:rsidR="00067A20" w:rsidRDefault="00067A20" w:rsidP="00067A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1A36" w:rsidRPr="008F15CC" w:rsidRDefault="000E1A36" w:rsidP="00067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15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Program:</w:t>
      </w:r>
    </w:p>
    <w:p w:rsidR="008F15CC" w:rsidRDefault="000E1A36" w:rsidP="008F15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8F15CC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Závěry z minulého jednání ITK k elektronizaci zápisu k SZK – stav řešení:</w:t>
      </w:r>
    </w:p>
    <w:p w:rsidR="008F15CC" w:rsidRPr="00067A20" w:rsidRDefault="008F15CC" w:rsidP="008F15CC">
      <w:pPr>
        <w:pStyle w:val="Odstavecseseznamem"/>
        <w:numPr>
          <w:ilvl w:val="0"/>
          <w:numId w:val="9"/>
        </w:numPr>
        <w:spacing w:before="0" w:beforeAutospacing="0" w:after="120" w:afterAutospacing="0"/>
        <w:ind w:left="709" w:hanging="425"/>
        <w:jc w:val="both"/>
        <w:rPr>
          <w:color w:val="000000"/>
        </w:rPr>
      </w:pPr>
      <w:r w:rsidRPr="00067A20">
        <w:rPr>
          <w:color w:val="000000"/>
        </w:rPr>
        <w:t>Primárním úkolem je dořešit pravidla pro splnění zvolených modulů a jejich vložení do IS tak, aby se splnění správně vyznačilo v dodatku k diplomu (</w:t>
      </w:r>
      <w:proofErr w:type="spellStart"/>
      <w:r w:rsidRPr="00067A20">
        <w:rPr>
          <w:color w:val="000000"/>
        </w:rPr>
        <w:t>Erudio</w:t>
      </w:r>
      <w:proofErr w:type="spellEnd"/>
      <w:r w:rsidRPr="00067A20">
        <w:rPr>
          <w:color w:val="000000"/>
        </w:rPr>
        <w:t xml:space="preserve"> zatím předložilo návrh řešení, dosud nevyzkoušeno na konkrétním případu).</w:t>
      </w:r>
    </w:p>
    <w:p w:rsidR="008F15CC" w:rsidRPr="008F15CC" w:rsidRDefault="008F15CC" w:rsidP="008F15CC">
      <w:pPr>
        <w:pStyle w:val="Odstavecseseznamem"/>
        <w:numPr>
          <w:ilvl w:val="0"/>
          <w:numId w:val="9"/>
        </w:numPr>
        <w:spacing w:before="0" w:beforeAutospacing="0" w:after="120" w:afterAutospacing="0"/>
        <w:ind w:left="709" w:hanging="425"/>
        <w:jc w:val="both"/>
      </w:pPr>
      <w:r w:rsidRPr="008F15CC">
        <w:rPr>
          <w:color w:val="000000"/>
        </w:rPr>
        <w:t>Dále je nutné dopracovat systém elektronického zápisu do ročníků tak, aby mohl být naplno a spolehlivě spuštěn s novým akademickým rokem (včetně termínů spuštění a testování).</w:t>
      </w:r>
    </w:p>
    <w:p w:rsidR="008F15CC" w:rsidRPr="008F15CC" w:rsidRDefault="008F15CC" w:rsidP="008F15CC">
      <w:pPr>
        <w:pStyle w:val="Odstavecseseznamem"/>
        <w:numPr>
          <w:ilvl w:val="0"/>
          <w:numId w:val="9"/>
        </w:numPr>
        <w:spacing w:before="0" w:beforeAutospacing="0" w:after="120" w:afterAutospacing="0"/>
        <w:ind w:left="709" w:hanging="425"/>
        <w:jc w:val="both"/>
      </w:pPr>
      <w:r w:rsidRPr="008F15CC">
        <w:rPr>
          <w:color w:val="000000"/>
        </w:rPr>
        <w:t>Elektronizaci zápisu na SZK je třeba řešit souběžně u všech jejich částí ve studijním programu podle nové akreditace.</w:t>
      </w:r>
    </w:p>
    <w:p w:rsidR="008F15CC" w:rsidRPr="008F15CC" w:rsidRDefault="008F15CC" w:rsidP="008F1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15CC">
        <w:rPr>
          <w:rFonts w:ascii="Times New Roman" w:hAnsi="Times New Roman" w:cs="Times New Roman"/>
          <w:bCs/>
          <w:color w:val="000000"/>
          <w:sz w:val="24"/>
          <w:szCs w:val="24"/>
        </w:rPr>
        <w:t>2.  </w:t>
      </w:r>
      <w:r w:rsidRPr="008F15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F15CC">
        <w:rPr>
          <w:rFonts w:ascii="Times New Roman" w:hAnsi="Times New Roman" w:cs="Times New Roman"/>
          <w:bCs/>
          <w:color w:val="000000"/>
          <w:sz w:val="24"/>
          <w:szCs w:val="24"/>
        </w:rPr>
        <w:t>rovedení změn v SIS týkající se odstraňování předběžného zápisu pro nesplnění rekvizit – stav (doc. Beran, Ing. Potěšil)</w:t>
      </w:r>
    </w:p>
    <w:p w:rsidR="000E1A36" w:rsidRDefault="008F15CC" w:rsidP="00067A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0E1A36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Elektronické značkování vý</w:t>
      </w:r>
      <w:r w:rsidR="000E1A36" w:rsidRPr="000E1A36">
        <w:rPr>
          <w:rFonts w:ascii="Times New Roman" w:eastAsia="Times New Roman" w:hAnsi="Times New Roman" w:cs="Times New Roman"/>
          <w:sz w:val="24"/>
          <w:szCs w:val="24"/>
          <w:lang w:eastAsia="cs-CZ"/>
        </w:rPr>
        <w:t>pisů z IS – stav: Ing. Potěšil, dr. Chromá</w:t>
      </w:r>
    </w:p>
    <w:p w:rsidR="008F15CC" w:rsidRPr="000E1A36" w:rsidRDefault="008F15CC" w:rsidP="00067A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Související technické parametry pro zrušení/nezrušení papírových indexů</w:t>
      </w:r>
    </w:p>
    <w:p w:rsidR="000E1A36" w:rsidRPr="000E1A36" w:rsidRDefault="008F15CC" w:rsidP="000E1A3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E1A36" w:rsidRPr="000E1A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E1A36" w:rsidRPr="000E1A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Vývoj výpůjčního řádu UK a naše požadavky (Mgr. Tuláček)</w:t>
      </w:r>
      <w:r w:rsidR="00D453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 viz Knihovní řád UK – OR 2/2015.</w:t>
      </w:r>
      <w:bookmarkStart w:id="0" w:name="_GoBack"/>
      <w:bookmarkEnd w:id="0"/>
    </w:p>
    <w:p w:rsidR="000E1A36" w:rsidRPr="000E1A36" w:rsidRDefault="000E1A36" w:rsidP="000E1A36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1A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Přesunuto z minulého jednání.</w:t>
      </w:r>
    </w:p>
    <w:p w:rsidR="008F15CC" w:rsidRPr="008F15CC" w:rsidRDefault="008F15CC" w:rsidP="008F15CC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F15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8F15CC">
        <w:rPr>
          <w:rFonts w:ascii="Times New Roman" w:hAnsi="Times New Roman" w:cs="Times New Roman"/>
          <w:color w:val="000000"/>
          <w:sz w:val="24"/>
          <w:szCs w:val="24"/>
        </w:rPr>
        <w:t xml:space="preserve">Webová stránka fakulty – náměty na vylepšení - </w:t>
      </w:r>
      <w:r w:rsidRPr="008F1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přesunuto z minulého jednání.</w:t>
      </w:r>
    </w:p>
    <w:p w:rsidR="000E1A36" w:rsidRDefault="008F15CC" w:rsidP="000E1A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  <w:r w:rsidR="000E1A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Různé: </w:t>
      </w:r>
    </w:p>
    <w:p w:rsidR="007D45E5" w:rsidRPr="00067A20" w:rsidRDefault="008F15CC" w:rsidP="008F15CC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CF6653" w:rsidRPr="000E1A36">
        <w:rPr>
          <w:rFonts w:ascii="Times New Roman" w:hAnsi="Times New Roman" w:cs="Times New Roman"/>
          <w:color w:val="000000"/>
          <w:sz w:val="24"/>
          <w:szCs w:val="24"/>
        </w:rPr>
        <w:t xml:space="preserve">Výroba postranního boxu na webové stránce fakulty </w:t>
      </w:r>
      <w:r w:rsidR="000E1A36" w:rsidRPr="000E1A36">
        <w:rPr>
          <w:rFonts w:ascii="Times New Roman" w:hAnsi="Times New Roman" w:cs="Times New Roman"/>
          <w:color w:val="000000"/>
          <w:sz w:val="24"/>
          <w:szCs w:val="24"/>
        </w:rPr>
        <w:t xml:space="preserve">pro fakultní periodika zadána </w:t>
      </w:r>
      <w:proofErr w:type="spellStart"/>
      <w:r w:rsidR="000E1A36" w:rsidRPr="000E1A36">
        <w:rPr>
          <w:rFonts w:ascii="Times New Roman" w:hAnsi="Times New Roman" w:cs="Times New Roman"/>
          <w:color w:val="000000"/>
          <w:sz w:val="24"/>
          <w:szCs w:val="24"/>
        </w:rPr>
        <w:t>MPresent</w:t>
      </w:r>
      <w:proofErr w:type="spellEnd"/>
      <w:r w:rsidR="000E1A36" w:rsidRPr="000E1A36">
        <w:rPr>
          <w:rFonts w:ascii="Times New Roman" w:hAnsi="Times New Roman" w:cs="Times New Roman"/>
          <w:color w:val="000000"/>
          <w:sz w:val="24"/>
          <w:szCs w:val="24"/>
        </w:rPr>
        <w:t xml:space="preserve"> podl</w:t>
      </w:r>
      <w:r w:rsidR="000E1A3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E1A36" w:rsidRPr="000E1A36">
        <w:rPr>
          <w:rFonts w:ascii="Times New Roman" w:hAnsi="Times New Roman" w:cs="Times New Roman"/>
          <w:color w:val="000000"/>
          <w:sz w:val="24"/>
          <w:szCs w:val="24"/>
        </w:rPr>
        <w:t xml:space="preserve"> požadavků vznesených n</w:t>
      </w:r>
      <w:r w:rsidR="000E1A3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1A36" w:rsidRPr="000E1A36">
        <w:rPr>
          <w:rFonts w:ascii="Times New Roman" w:hAnsi="Times New Roman" w:cs="Times New Roman"/>
          <w:color w:val="000000"/>
          <w:sz w:val="24"/>
          <w:szCs w:val="24"/>
        </w:rPr>
        <w:t xml:space="preserve"> minulém jednání ITK</w:t>
      </w:r>
    </w:p>
    <w:p w:rsidR="000E1A36" w:rsidRDefault="008F15CC" w:rsidP="008F15CC">
      <w:pPr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b) </w:t>
      </w:r>
      <w:r w:rsidR="000E1A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Vizuální stránka bannerů pro aktuality vyvěšované fakultou sjednoceny</w:t>
      </w:r>
    </w:p>
    <w:p w:rsidR="00745E27" w:rsidRDefault="008F15CC" w:rsidP="008F15CC">
      <w:pPr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</w:t>
      </w:r>
      <w:r w:rsidRPr="008F1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45E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Logotypy z rektorátu obdrženy, upravují se prezentační šablony a vyrábí šablony na hlavičkový papír.</w:t>
      </w:r>
    </w:p>
    <w:p w:rsidR="008966B3" w:rsidRPr="008F15CC" w:rsidRDefault="00745E27" w:rsidP="008F15CC">
      <w:pPr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d) </w:t>
      </w:r>
      <w:r w:rsidR="008F15CC" w:rsidRPr="008F1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Připomínky k FB fakulty a FB pro uchazeče</w:t>
      </w:r>
    </w:p>
    <w:p w:rsidR="0048327F" w:rsidRPr="00745E27" w:rsidRDefault="00745E27" w:rsidP="008F15CC">
      <w:pPr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8F15CC" w:rsidRPr="008F1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="00CF6653" w:rsidRPr="008F1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Stav prací na soutěži </w:t>
      </w:r>
      <w:proofErr w:type="spellStart"/>
      <w:r w:rsidR="00CF6653" w:rsidRPr="008F1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pfotka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sectPr w:rsidR="0048327F" w:rsidRPr="00745E27" w:rsidSect="00817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5E8"/>
    <w:multiLevelType w:val="hybridMultilevel"/>
    <w:tmpl w:val="DADA7682"/>
    <w:lvl w:ilvl="0" w:tplc="FC1680BC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1F50EB"/>
    <w:multiLevelType w:val="hybridMultilevel"/>
    <w:tmpl w:val="83303A26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D7354A"/>
    <w:multiLevelType w:val="hybridMultilevel"/>
    <w:tmpl w:val="6ACECB58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EC6048"/>
    <w:multiLevelType w:val="hybridMultilevel"/>
    <w:tmpl w:val="0F243C38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B57629"/>
    <w:multiLevelType w:val="hybridMultilevel"/>
    <w:tmpl w:val="B9963564"/>
    <w:lvl w:ilvl="0" w:tplc="FC1680BC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0C91495"/>
    <w:multiLevelType w:val="hybridMultilevel"/>
    <w:tmpl w:val="7A129E5E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E454B6"/>
    <w:multiLevelType w:val="hybridMultilevel"/>
    <w:tmpl w:val="2BEA2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05502"/>
    <w:multiLevelType w:val="hybridMultilevel"/>
    <w:tmpl w:val="D25A8356"/>
    <w:lvl w:ilvl="0" w:tplc="FC1680BC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45E5505"/>
    <w:multiLevelType w:val="hybridMultilevel"/>
    <w:tmpl w:val="33CECEDE"/>
    <w:lvl w:ilvl="0" w:tplc="FC1680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357AFB"/>
    <w:multiLevelType w:val="hybridMultilevel"/>
    <w:tmpl w:val="9EF6C8E0"/>
    <w:lvl w:ilvl="0" w:tplc="FC1680BC">
      <w:start w:val="1"/>
      <w:numFmt w:val="lowerRoman"/>
      <w:lvlText w:val="%1."/>
      <w:lvlJc w:val="left"/>
      <w:pPr>
        <w:ind w:left="128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6E784437"/>
    <w:multiLevelType w:val="hybridMultilevel"/>
    <w:tmpl w:val="EEF48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E1"/>
    <w:rsid w:val="00067A20"/>
    <w:rsid w:val="000B2DD0"/>
    <w:rsid w:val="000E1A36"/>
    <w:rsid w:val="000F0A89"/>
    <w:rsid w:val="00225351"/>
    <w:rsid w:val="002B2F56"/>
    <w:rsid w:val="002D180C"/>
    <w:rsid w:val="002D7956"/>
    <w:rsid w:val="004002F7"/>
    <w:rsid w:val="00420C53"/>
    <w:rsid w:val="0043452D"/>
    <w:rsid w:val="00470F6E"/>
    <w:rsid w:val="0048327F"/>
    <w:rsid w:val="004A1B0C"/>
    <w:rsid w:val="004D5278"/>
    <w:rsid w:val="004E0643"/>
    <w:rsid w:val="004F79A9"/>
    <w:rsid w:val="005868C0"/>
    <w:rsid w:val="0059141F"/>
    <w:rsid w:val="0060633F"/>
    <w:rsid w:val="00617F52"/>
    <w:rsid w:val="00681355"/>
    <w:rsid w:val="006A7F99"/>
    <w:rsid w:val="00721D0E"/>
    <w:rsid w:val="00745E27"/>
    <w:rsid w:val="00781627"/>
    <w:rsid w:val="007C45B5"/>
    <w:rsid w:val="007D45E5"/>
    <w:rsid w:val="0081749F"/>
    <w:rsid w:val="00863513"/>
    <w:rsid w:val="008779A8"/>
    <w:rsid w:val="008966B3"/>
    <w:rsid w:val="008D1C53"/>
    <w:rsid w:val="008F15CC"/>
    <w:rsid w:val="00984CA5"/>
    <w:rsid w:val="009F7A81"/>
    <w:rsid w:val="00A129C9"/>
    <w:rsid w:val="00A321A1"/>
    <w:rsid w:val="00A61398"/>
    <w:rsid w:val="00A75F4E"/>
    <w:rsid w:val="00A8057B"/>
    <w:rsid w:val="00AE1A46"/>
    <w:rsid w:val="00BA2904"/>
    <w:rsid w:val="00C16DCD"/>
    <w:rsid w:val="00C64337"/>
    <w:rsid w:val="00C74533"/>
    <w:rsid w:val="00CE307A"/>
    <w:rsid w:val="00CF6653"/>
    <w:rsid w:val="00D41533"/>
    <w:rsid w:val="00D453D3"/>
    <w:rsid w:val="00D731A8"/>
    <w:rsid w:val="00D97EEA"/>
    <w:rsid w:val="00DC37B6"/>
    <w:rsid w:val="00DE732D"/>
    <w:rsid w:val="00E7565B"/>
    <w:rsid w:val="00E848F1"/>
    <w:rsid w:val="00ED2432"/>
    <w:rsid w:val="00F077E1"/>
    <w:rsid w:val="00F337F9"/>
    <w:rsid w:val="00F61A51"/>
    <w:rsid w:val="00F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6B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6B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Marta Chroma</cp:lastModifiedBy>
  <cp:revision>2</cp:revision>
  <dcterms:created xsi:type="dcterms:W3CDTF">2015-03-17T11:29:00Z</dcterms:created>
  <dcterms:modified xsi:type="dcterms:W3CDTF">2015-03-17T11:29:00Z</dcterms:modified>
</cp:coreProperties>
</file>