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12C" w:rsidRDefault="008966B3" w:rsidP="00067A20">
      <w:pPr>
        <w:spacing w:after="120" w:line="240" w:lineRule="auto"/>
        <w:jc w:val="center"/>
        <w:rPr>
          <w:rFonts w:ascii="Times New Roman" w:hAnsi="Times New Roman" w:cs="Times New Roman"/>
          <w:b/>
          <w:sz w:val="24"/>
          <w:szCs w:val="24"/>
        </w:rPr>
      </w:pPr>
      <w:r w:rsidRPr="00067A20">
        <w:rPr>
          <w:rFonts w:ascii="Times New Roman" w:hAnsi="Times New Roman" w:cs="Times New Roman"/>
          <w:b/>
          <w:sz w:val="24"/>
          <w:szCs w:val="24"/>
        </w:rPr>
        <w:t>Zápis z</w:t>
      </w:r>
      <w:r w:rsidR="00F077E1" w:rsidRPr="00067A20">
        <w:rPr>
          <w:rFonts w:ascii="Times New Roman" w:hAnsi="Times New Roman" w:cs="Times New Roman"/>
          <w:b/>
          <w:sz w:val="24"/>
          <w:szCs w:val="24"/>
        </w:rPr>
        <w:t xml:space="preserve"> jednání komise pro informační technologie</w:t>
      </w:r>
    </w:p>
    <w:p w:rsidR="00067A20" w:rsidRPr="00067A20" w:rsidRDefault="00067A20" w:rsidP="00067A20">
      <w:pPr>
        <w:spacing w:after="120" w:line="240" w:lineRule="auto"/>
        <w:jc w:val="center"/>
        <w:rPr>
          <w:rFonts w:ascii="Times New Roman" w:hAnsi="Times New Roman" w:cs="Times New Roman"/>
          <w:b/>
          <w:sz w:val="24"/>
          <w:szCs w:val="24"/>
        </w:rPr>
      </w:pPr>
    </w:p>
    <w:p w:rsidR="00F077E1" w:rsidRPr="00067A20" w:rsidRDefault="00F077E1" w:rsidP="00067A20">
      <w:pPr>
        <w:spacing w:after="120" w:line="240" w:lineRule="auto"/>
        <w:jc w:val="both"/>
        <w:rPr>
          <w:rFonts w:ascii="Times New Roman" w:eastAsia="Times New Roman" w:hAnsi="Times New Roman" w:cs="Times New Roman"/>
          <w:sz w:val="24"/>
          <w:szCs w:val="24"/>
          <w:lang w:eastAsia="cs-CZ"/>
        </w:rPr>
      </w:pPr>
      <w:r w:rsidRPr="00067A20">
        <w:rPr>
          <w:rFonts w:ascii="Times New Roman" w:hAnsi="Times New Roman" w:cs="Times New Roman"/>
          <w:b/>
          <w:sz w:val="24"/>
          <w:szCs w:val="24"/>
        </w:rPr>
        <w:t>Datum konání</w:t>
      </w:r>
      <w:r w:rsidRPr="00067A20">
        <w:rPr>
          <w:rFonts w:ascii="Times New Roman" w:hAnsi="Times New Roman" w:cs="Times New Roman"/>
          <w:sz w:val="24"/>
          <w:szCs w:val="24"/>
        </w:rPr>
        <w:t xml:space="preserve">: </w:t>
      </w:r>
      <w:r w:rsidR="00067A20" w:rsidRPr="00067A20">
        <w:rPr>
          <w:rFonts w:ascii="Times New Roman" w:hAnsi="Times New Roman" w:cs="Times New Roman"/>
          <w:sz w:val="24"/>
          <w:szCs w:val="24"/>
        </w:rPr>
        <w:tab/>
      </w:r>
      <w:r w:rsidRPr="00067A20">
        <w:rPr>
          <w:rFonts w:ascii="Times New Roman" w:eastAsia="Times New Roman" w:hAnsi="Times New Roman" w:cs="Times New Roman"/>
          <w:sz w:val="24"/>
          <w:szCs w:val="24"/>
          <w:lang w:eastAsia="cs-CZ"/>
        </w:rPr>
        <w:t>středa 21. ledna v 10:00</w:t>
      </w:r>
      <w:r w:rsidR="00067A20" w:rsidRPr="00067A20">
        <w:rPr>
          <w:rFonts w:ascii="Times New Roman" w:eastAsia="Times New Roman" w:hAnsi="Times New Roman" w:cs="Times New Roman"/>
          <w:sz w:val="24"/>
          <w:szCs w:val="24"/>
          <w:lang w:eastAsia="cs-CZ"/>
        </w:rPr>
        <w:t>, místnost 117</w:t>
      </w:r>
    </w:p>
    <w:p w:rsidR="00F077E1" w:rsidRPr="00067A20" w:rsidRDefault="008966B3" w:rsidP="00067A20">
      <w:pPr>
        <w:spacing w:after="120" w:line="240" w:lineRule="auto"/>
        <w:ind w:left="2124" w:hanging="2124"/>
        <w:jc w:val="both"/>
        <w:rPr>
          <w:rFonts w:ascii="Times New Roman" w:eastAsia="Times New Roman" w:hAnsi="Times New Roman" w:cs="Times New Roman"/>
          <w:sz w:val="24"/>
          <w:szCs w:val="24"/>
          <w:lang w:eastAsia="cs-CZ"/>
        </w:rPr>
      </w:pPr>
      <w:r w:rsidRPr="00067A20">
        <w:rPr>
          <w:rFonts w:ascii="Times New Roman" w:eastAsia="Times New Roman" w:hAnsi="Times New Roman" w:cs="Times New Roman"/>
          <w:b/>
          <w:sz w:val="24"/>
          <w:szCs w:val="24"/>
          <w:lang w:eastAsia="cs-CZ"/>
        </w:rPr>
        <w:t>Přítomni:</w:t>
      </w:r>
      <w:r w:rsidR="004A1B0C" w:rsidRPr="00067A20">
        <w:rPr>
          <w:rFonts w:ascii="Times New Roman" w:eastAsia="Times New Roman" w:hAnsi="Times New Roman" w:cs="Times New Roman"/>
          <w:sz w:val="24"/>
          <w:szCs w:val="24"/>
          <w:lang w:eastAsia="cs-CZ"/>
        </w:rPr>
        <w:t xml:space="preserve"> </w:t>
      </w:r>
      <w:r w:rsidR="00067A20" w:rsidRPr="00067A20">
        <w:rPr>
          <w:rFonts w:ascii="Times New Roman" w:eastAsia="Times New Roman" w:hAnsi="Times New Roman" w:cs="Times New Roman"/>
          <w:sz w:val="24"/>
          <w:szCs w:val="24"/>
          <w:lang w:eastAsia="cs-CZ"/>
        </w:rPr>
        <w:tab/>
      </w:r>
      <w:r w:rsidR="00C64337" w:rsidRPr="00067A20">
        <w:rPr>
          <w:rFonts w:ascii="Times New Roman" w:eastAsia="Times New Roman" w:hAnsi="Times New Roman" w:cs="Times New Roman"/>
          <w:sz w:val="24"/>
          <w:szCs w:val="24"/>
          <w:lang w:eastAsia="cs-CZ"/>
        </w:rPr>
        <w:t xml:space="preserve">dr. Antoš, J. </w:t>
      </w:r>
      <w:r w:rsidR="004A1B0C" w:rsidRPr="00067A20">
        <w:rPr>
          <w:rFonts w:ascii="Times New Roman" w:eastAsia="Times New Roman" w:hAnsi="Times New Roman" w:cs="Times New Roman"/>
          <w:sz w:val="24"/>
          <w:szCs w:val="24"/>
          <w:lang w:eastAsia="cs-CZ"/>
        </w:rPr>
        <w:t xml:space="preserve">Horký, </w:t>
      </w:r>
      <w:r w:rsidR="00C64337" w:rsidRPr="00067A20">
        <w:rPr>
          <w:rFonts w:ascii="Times New Roman" w:eastAsia="Times New Roman" w:hAnsi="Times New Roman" w:cs="Times New Roman"/>
          <w:sz w:val="24"/>
          <w:szCs w:val="24"/>
          <w:lang w:eastAsia="cs-CZ"/>
        </w:rPr>
        <w:t xml:space="preserve">dr. </w:t>
      </w:r>
      <w:r w:rsidR="004A1B0C" w:rsidRPr="00067A20">
        <w:rPr>
          <w:rFonts w:ascii="Times New Roman" w:eastAsia="Times New Roman" w:hAnsi="Times New Roman" w:cs="Times New Roman"/>
          <w:sz w:val="24"/>
          <w:szCs w:val="24"/>
          <w:lang w:eastAsia="cs-CZ"/>
        </w:rPr>
        <w:t xml:space="preserve">Chromá, </w:t>
      </w:r>
      <w:r w:rsidR="008779A8" w:rsidRPr="00067A20">
        <w:rPr>
          <w:rFonts w:ascii="Times New Roman" w:eastAsia="Times New Roman" w:hAnsi="Times New Roman" w:cs="Times New Roman"/>
          <w:sz w:val="24"/>
          <w:szCs w:val="24"/>
          <w:lang w:eastAsia="cs-CZ"/>
        </w:rPr>
        <w:t xml:space="preserve">M. Kuk, </w:t>
      </w:r>
      <w:r w:rsidR="00F337F9" w:rsidRPr="00067A20">
        <w:rPr>
          <w:rFonts w:ascii="Times New Roman" w:eastAsia="Times New Roman" w:hAnsi="Times New Roman" w:cs="Times New Roman"/>
          <w:sz w:val="24"/>
          <w:szCs w:val="24"/>
          <w:lang w:eastAsia="cs-CZ"/>
        </w:rPr>
        <w:t>I</w:t>
      </w:r>
      <w:r w:rsidR="00C64337" w:rsidRPr="00067A20">
        <w:rPr>
          <w:rFonts w:ascii="Times New Roman" w:eastAsia="Times New Roman" w:hAnsi="Times New Roman" w:cs="Times New Roman"/>
          <w:sz w:val="24"/>
          <w:szCs w:val="24"/>
          <w:lang w:eastAsia="cs-CZ"/>
        </w:rPr>
        <w:t>ng. Potěšil, J. Růžička, Mgr. Sojka, Mgr. Tuláček</w:t>
      </w:r>
    </w:p>
    <w:p w:rsidR="008966B3" w:rsidRPr="00067A20" w:rsidRDefault="008966B3" w:rsidP="00067A20">
      <w:pPr>
        <w:spacing w:after="120" w:line="240" w:lineRule="auto"/>
        <w:jc w:val="both"/>
        <w:rPr>
          <w:rFonts w:ascii="Times New Roman" w:eastAsia="Times New Roman" w:hAnsi="Times New Roman" w:cs="Times New Roman"/>
          <w:sz w:val="24"/>
          <w:szCs w:val="24"/>
          <w:lang w:eastAsia="cs-CZ"/>
        </w:rPr>
      </w:pPr>
      <w:r w:rsidRPr="00067A20">
        <w:rPr>
          <w:rFonts w:ascii="Times New Roman" w:eastAsia="Times New Roman" w:hAnsi="Times New Roman" w:cs="Times New Roman"/>
          <w:b/>
          <w:sz w:val="24"/>
          <w:szCs w:val="24"/>
          <w:lang w:eastAsia="cs-CZ"/>
        </w:rPr>
        <w:t>Omluveni:</w:t>
      </w:r>
      <w:r w:rsidR="00067A20" w:rsidRPr="00067A20">
        <w:rPr>
          <w:rFonts w:ascii="Times New Roman" w:eastAsia="Times New Roman" w:hAnsi="Times New Roman" w:cs="Times New Roman"/>
          <w:b/>
          <w:sz w:val="24"/>
          <w:szCs w:val="24"/>
          <w:lang w:eastAsia="cs-CZ"/>
        </w:rPr>
        <w:tab/>
      </w:r>
      <w:r w:rsidR="00067A20" w:rsidRPr="00067A20">
        <w:rPr>
          <w:rFonts w:ascii="Times New Roman" w:eastAsia="Times New Roman" w:hAnsi="Times New Roman" w:cs="Times New Roman"/>
          <w:b/>
          <w:sz w:val="24"/>
          <w:szCs w:val="24"/>
          <w:lang w:eastAsia="cs-CZ"/>
        </w:rPr>
        <w:tab/>
      </w:r>
      <w:r w:rsidRPr="00067A20">
        <w:rPr>
          <w:rFonts w:ascii="Times New Roman" w:eastAsia="Times New Roman" w:hAnsi="Times New Roman" w:cs="Times New Roman"/>
          <w:sz w:val="24"/>
          <w:szCs w:val="24"/>
          <w:lang w:eastAsia="cs-CZ"/>
        </w:rPr>
        <w:t>prof. Skřejpek, doc. Beran</w:t>
      </w:r>
      <w:r w:rsidR="00C64337" w:rsidRPr="00067A20">
        <w:rPr>
          <w:rFonts w:ascii="Times New Roman" w:eastAsia="Times New Roman" w:hAnsi="Times New Roman" w:cs="Times New Roman"/>
          <w:sz w:val="24"/>
          <w:szCs w:val="24"/>
          <w:lang w:eastAsia="cs-CZ"/>
        </w:rPr>
        <w:t>, dr. Bohuslav</w:t>
      </w:r>
    </w:p>
    <w:p w:rsidR="00067A20" w:rsidRPr="00067A20" w:rsidRDefault="00067A20" w:rsidP="00067A20">
      <w:pPr>
        <w:spacing w:after="120" w:line="240" w:lineRule="auto"/>
        <w:jc w:val="both"/>
        <w:rPr>
          <w:rFonts w:ascii="Times New Roman" w:eastAsia="Times New Roman" w:hAnsi="Times New Roman" w:cs="Times New Roman"/>
          <w:sz w:val="24"/>
          <w:szCs w:val="24"/>
          <w:lang w:eastAsia="cs-CZ"/>
        </w:rPr>
      </w:pPr>
    </w:p>
    <w:p w:rsidR="007D45E5" w:rsidRPr="00067A20" w:rsidRDefault="00CF6653" w:rsidP="00067A20">
      <w:pPr>
        <w:spacing w:after="120" w:line="240" w:lineRule="auto"/>
        <w:ind w:left="284" w:hanging="284"/>
        <w:jc w:val="both"/>
        <w:rPr>
          <w:rFonts w:ascii="Times New Roman" w:hAnsi="Times New Roman" w:cs="Times New Roman"/>
          <w:b/>
          <w:color w:val="000000"/>
          <w:sz w:val="24"/>
          <w:szCs w:val="24"/>
        </w:rPr>
      </w:pPr>
      <w:r w:rsidRPr="00067A20">
        <w:rPr>
          <w:rFonts w:ascii="Times New Roman" w:eastAsia="Times New Roman" w:hAnsi="Times New Roman" w:cs="Times New Roman"/>
          <w:b/>
          <w:color w:val="000000"/>
          <w:sz w:val="24"/>
          <w:szCs w:val="24"/>
          <w:lang w:eastAsia="cs-CZ"/>
        </w:rPr>
        <w:t>1.</w:t>
      </w:r>
      <w:r w:rsidRPr="00067A20">
        <w:rPr>
          <w:rFonts w:ascii="Times New Roman" w:hAnsi="Times New Roman" w:cs="Times New Roman"/>
          <w:b/>
          <w:color w:val="000000"/>
          <w:sz w:val="24"/>
          <w:szCs w:val="24"/>
        </w:rPr>
        <w:t xml:space="preserve">  </w:t>
      </w:r>
      <w:r w:rsidRPr="00067A20">
        <w:rPr>
          <w:rFonts w:ascii="Times New Roman" w:hAnsi="Times New Roman" w:cs="Times New Roman"/>
          <w:b/>
          <w:color w:val="000000"/>
          <w:sz w:val="24"/>
          <w:szCs w:val="24"/>
        </w:rPr>
        <w:t>Výroba postranního boxu na webové stránce fakulty (pro fakultní periodika)</w:t>
      </w:r>
    </w:p>
    <w:p w:rsidR="00000000" w:rsidRPr="00067A20" w:rsidRDefault="00CF6653" w:rsidP="00067A20">
      <w:pPr>
        <w:spacing w:after="120" w:line="240" w:lineRule="auto"/>
        <w:ind w:left="284"/>
        <w:rPr>
          <w:rFonts w:ascii="Times New Roman" w:hAnsi="Times New Roman" w:cs="Times New Roman"/>
          <w:sz w:val="24"/>
          <w:szCs w:val="24"/>
        </w:rPr>
      </w:pPr>
      <w:r w:rsidRPr="00067A20">
        <w:rPr>
          <w:rFonts w:ascii="Times New Roman" w:hAnsi="Times New Roman" w:cs="Times New Roman"/>
          <w:sz w:val="24"/>
          <w:szCs w:val="24"/>
        </w:rPr>
        <w:t>S</w:t>
      </w:r>
      <w:r w:rsidRPr="00067A20">
        <w:rPr>
          <w:rFonts w:ascii="Times New Roman" w:hAnsi="Times New Roman" w:cs="Times New Roman"/>
          <w:sz w:val="24"/>
          <w:szCs w:val="24"/>
        </w:rPr>
        <w:t>tav prací představil J. Horký. Diskuse se týkala také vzhledu hlavní stránky webu.</w:t>
      </w:r>
    </w:p>
    <w:p w:rsidR="00C64337" w:rsidRPr="00067A20" w:rsidRDefault="00C64337" w:rsidP="00067A20">
      <w:pPr>
        <w:spacing w:after="120" w:line="240" w:lineRule="auto"/>
        <w:ind w:left="284" w:hanging="284"/>
        <w:jc w:val="both"/>
        <w:rPr>
          <w:rFonts w:ascii="Times New Roman" w:eastAsia="Times New Roman" w:hAnsi="Times New Roman" w:cs="Times New Roman"/>
          <w:b/>
          <w:i/>
          <w:color w:val="000000"/>
          <w:sz w:val="24"/>
          <w:szCs w:val="24"/>
          <w:lang w:eastAsia="cs-CZ"/>
        </w:rPr>
      </w:pPr>
      <w:r w:rsidRPr="00067A20">
        <w:rPr>
          <w:rFonts w:ascii="Times New Roman" w:eastAsia="Times New Roman" w:hAnsi="Times New Roman" w:cs="Times New Roman"/>
          <w:b/>
          <w:i/>
          <w:color w:val="000000"/>
          <w:sz w:val="24"/>
          <w:szCs w:val="24"/>
          <w:lang w:eastAsia="cs-CZ"/>
        </w:rPr>
        <w:t xml:space="preserve">Závěr: </w:t>
      </w:r>
    </w:p>
    <w:p w:rsidR="00000000" w:rsidRPr="00067A20" w:rsidRDefault="00C64337" w:rsidP="00067A20">
      <w:pPr>
        <w:pStyle w:val="Odstavecseseznamem"/>
        <w:numPr>
          <w:ilvl w:val="0"/>
          <w:numId w:val="11"/>
        </w:numPr>
        <w:spacing w:before="0" w:beforeAutospacing="0" w:after="120" w:afterAutospacing="0"/>
        <w:ind w:left="709" w:hanging="425"/>
        <w:jc w:val="both"/>
        <w:rPr>
          <w:color w:val="000000"/>
        </w:rPr>
      </w:pPr>
      <w:r w:rsidRPr="00067A20">
        <w:rPr>
          <w:color w:val="000000"/>
        </w:rPr>
        <w:t>Přizpůsobit rámeček pro časopisy, vertikální rolování – při každém zobrazení se náhodně zobrazí název jednoho časopisu a názvy jednotlivých článků posledního čísla</w:t>
      </w:r>
      <w:r w:rsidR="008779A8" w:rsidRPr="00067A20">
        <w:rPr>
          <w:color w:val="000000"/>
        </w:rPr>
        <w:t xml:space="preserve"> (J. Horký)</w:t>
      </w:r>
      <w:r w:rsidRPr="00067A20">
        <w:rPr>
          <w:color w:val="000000"/>
        </w:rPr>
        <w:t>.</w:t>
      </w:r>
    </w:p>
    <w:p w:rsidR="00000000" w:rsidRPr="00067A20" w:rsidRDefault="00DE732D" w:rsidP="00067A20">
      <w:pPr>
        <w:pStyle w:val="Odstavecseseznamem"/>
        <w:numPr>
          <w:ilvl w:val="0"/>
          <w:numId w:val="11"/>
        </w:numPr>
        <w:spacing w:before="0" w:beforeAutospacing="0" w:after="120" w:afterAutospacing="0"/>
        <w:ind w:left="709" w:hanging="425"/>
        <w:jc w:val="both"/>
        <w:rPr>
          <w:color w:val="000000"/>
        </w:rPr>
      </w:pPr>
      <w:r w:rsidRPr="00067A20">
        <w:rPr>
          <w:color w:val="000000"/>
        </w:rPr>
        <w:t>Přidat do seznamu časopisů Právně historické studie</w:t>
      </w:r>
      <w:r w:rsidR="008779A8" w:rsidRPr="00067A20">
        <w:rPr>
          <w:color w:val="000000"/>
        </w:rPr>
        <w:t xml:space="preserve"> (J. Horký)</w:t>
      </w:r>
      <w:r w:rsidRPr="00067A20">
        <w:rPr>
          <w:color w:val="000000"/>
        </w:rPr>
        <w:t>.</w:t>
      </w:r>
    </w:p>
    <w:p w:rsidR="00000000" w:rsidRPr="00067A20" w:rsidRDefault="009F7A81" w:rsidP="00067A20">
      <w:pPr>
        <w:pStyle w:val="Odstavecseseznamem"/>
        <w:numPr>
          <w:ilvl w:val="0"/>
          <w:numId w:val="11"/>
        </w:numPr>
        <w:spacing w:before="0" w:beforeAutospacing="0" w:after="120" w:afterAutospacing="0"/>
        <w:ind w:left="709" w:hanging="425"/>
        <w:jc w:val="both"/>
        <w:rPr>
          <w:color w:val="000000"/>
        </w:rPr>
      </w:pPr>
      <w:r w:rsidRPr="00067A20">
        <w:rPr>
          <w:color w:val="000000"/>
        </w:rPr>
        <w:t xml:space="preserve">AUCI – </w:t>
      </w:r>
      <w:r w:rsidR="00DE732D" w:rsidRPr="00067A20">
        <w:rPr>
          <w:color w:val="000000"/>
        </w:rPr>
        <w:t>DTP upravit tak, aby bylo možné také zobrazovat jednotlivé články – podnět předá oddělení vědy</w:t>
      </w:r>
      <w:r w:rsidRPr="00067A20">
        <w:rPr>
          <w:color w:val="000000"/>
        </w:rPr>
        <w:t xml:space="preserve"> </w:t>
      </w:r>
      <w:r w:rsidR="00DE732D" w:rsidRPr="00067A20">
        <w:rPr>
          <w:color w:val="000000"/>
        </w:rPr>
        <w:t>předsedkyně ITK.</w:t>
      </w:r>
    </w:p>
    <w:p w:rsidR="00000000" w:rsidRPr="00067A20" w:rsidRDefault="002D180C" w:rsidP="00067A20">
      <w:pPr>
        <w:pStyle w:val="Odstavecseseznamem"/>
        <w:numPr>
          <w:ilvl w:val="0"/>
          <w:numId w:val="11"/>
        </w:numPr>
        <w:spacing w:before="0" w:beforeAutospacing="0" w:after="120" w:afterAutospacing="0"/>
        <w:ind w:left="709" w:hanging="425"/>
        <w:jc w:val="both"/>
        <w:rPr>
          <w:color w:val="000000"/>
        </w:rPr>
      </w:pPr>
      <w:r w:rsidRPr="00067A20">
        <w:rPr>
          <w:color w:val="000000"/>
        </w:rPr>
        <w:t xml:space="preserve">Názvy jednotlivých aktualit </w:t>
      </w:r>
      <w:r w:rsidR="00DE732D" w:rsidRPr="00067A20">
        <w:rPr>
          <w:color w:val="000000"/>
        </w:rPr>
        <w:t xml:space="preserve">budou </w:t>
      </w:r>
      <w:r w:rsidRPr="00067A20">
        <w:rPr>
          <w:color w:val="000000"/>
        </w:rPr>
        <w:t>jen malými písmeny.</w:t>
      </w:r>
    </w:p>
    <w:p w:rsidR="00000000" w:rsidRPr="00067A20" w:rsidRDefault="008779A8" w:rsidP="00067A20">
      <w:pPr>
        <w:pStyle w:val="Odstavecseseznamem"/>
        <w:numPr>
          <w:ilvl w:val="0"/>
          <w:numId w:val="11"/>
        </w:numPr>
        <w:spacing w:before="0" w:beforeAutospacing="0" w:after="120" w:afterAutospacing="0"/>
        <w:ind w:left="709" w:hanging="425"/>
        <w:jc w:val="both"/>
        <w:rPr>
          <w:color w:val="000000"/>
        </w:rPr>
      </w:pPr>
      <w:r w:rsidRPr="00067A20">
        <w:rPr>
          <w:color w:val="000000"/>
        </w:rPr>
        <w:t>Vzhled bannerů bude sjednocen – M. Kuk a P. Sojková vytvoří základní grafická pravidla.</w:t>
      </w:r>
    </w:p>
    <w:p w:rsidR="008966B3" w:rsidRPr="00067A20" w:rsidRDefault="008966B3" w:rsidP="00067A20">
      <w:pPr>
        <w:spacing w:after="120" w:line="240" w:lineRule="auto"/>
        <w:ind w:left="284" w:hanging="284"/>
        <w:jc w:val="both"/>
        <w:rPr>
          <w:rFonts w:ascii="Times New Roman" w:eastAsia="Times New Roman" w:hAnsi="Times New Roman" w:cs="Times New Roman"/>
          <w:color w:val="000000"/>
          <w:sz w:val="24"/>
          <w:szCs w:val="24"/>
          <w:lang w:eastAsia="cs-CZ"/>
        </w:rPr>
      </w:pPr>
    </w:p>
    <w:p w:rsidR="0048327F" w:rsidRPr="00067A20" w:rsidRDefault="00CF6653" w:rsidP="00067A20">
      <w:pPr>
        <w:spacing w:after="120" w:line="240" w:lineRule="auto"/>
        <w:ind w:left="284" w:hanging="284"/>
        <w:jc w:val="both"/>
        <w:rPr>
          <w:rFonts w:ascii="Times New Roman" w:eastAsia="Times New Roman" w:hAnsi="Times New Roman" w:cs="Times New Roman"/>
          <w:b/>
          <w:color w:val="000000"/>
          <w:sz w:val="24"/>
          <w:szCs w:val="24"/>
          <w:lang w:eastAsia="cs-CZ"/>
        </w:rPr>
      </w:pPr>
      <w:r w:rsidRPr="00067A20">
        <w:rPr>
          <w:rFonts w:ascii="Times New Roman" w:eastAsia="Times New Roman" w:hAnsi="Times New Roman" w:cs="Times New Roman"/>
          <w:b/>
          <w:color w:val="000000"/>
          <w:sz w:val="24"/>
          <w:szCs w:val="24"/>
          <w:lang w:eastAsia="cs-CZ"/>
        </w:rPr>
        <w:t>2.  Vývoj výpůjčního řádu UK a naše požadavky (Mgr. Tuláček)</w:t>
      </w:r>
    </w:p>
    <w:p w:rsidR="00000000" w:rsidRPr="00067A20" w:rsidRDefault="0048327F" w:rsidP="00067A20">
      <w:pPr>
        <w:spacing w:after="120" w:line="240" w:lineRule="auto"/>
        <w:ind w:left="284"/>
        <w:jc w:val="both"/>
        <w:rPr>
          <w:rFonts w:ascii="Times New Roman" w:eastAsia="Times New Roman" w:hAnsi="Times New Roman" w:cs="Times New Roman"/>
          <w:color w:val="000000"/>
          <w:sz w:val="24"/>
          <w:szCs w:val="24"/>
          <w:lang w:eastAsia="cs-CZ"/>
        </w:rPr>
      </w:pPr>
      <w:r w:rsidRPr="00067A20">
        <w:rPr>
          <w:rFonts w:ascii="Times New Roman" w:eastAsia="Times New Roman" w:hAnsi="Times New Roman" w:cs="Times New Roman"/>
          <w:color w:val="000000"/>
          <w:sz w:val="24"/>
          <w:szCs w:val="24"/>
          <w:lang w:eastAsia="cs-CZ"/>
        </w:rPr>
        <w:t>P</w:t>
      </w:r>
      <w:r w:rsidR="008779A8" w:rsidRPr="00067A20">
        <w:rPr>
          <w:rFonts w:ascii="Times New Roman" w:eastAsia="Times New Roman" w:hAnsi="Times New Roman" w:cs="Times New Roman"/>
          <w:color w:val="000000"/>
          <w:sz w:val="24"/>
          <w:szCs w:val="24"/>
          <w:lang w:eastAsia="cs-CZ"/>
        </w:rPr>
        <w:t xml:space="preserve">řesunuto </w:t>
      </w:r>
      <w:r w:rsidR="00E848F1" w:rsidRPr="00067A20">
        <w:rPr>
          <w:rFonts w:ascii="Times New Roman" w:eastAsia="Times New Roman" w:hAnsi="Times New Roman" w:cs="Times New Roman"/>
          <w:color w:val="000000"/>
          <w:sz w:val="24"/>
          <w:szCs w:val="24"/>
          <w:lang w:eastAsia="cs-CZ"/>
        </w:rPr>
        <w:t>na příští jednání</w:t>
      </w:r>
      <w:r w:rsidR="008779A8" w:rsidRPr="00067A20">
        <w:rPr>
          <w:rFonts w:ascii="Times New Roman" w:eastAsia="Times New Roman" w:hAnsi="Times New Roman" w:cs="Times New Roman"/>
          <w:color w:val="000000"/>
          <w:sz w:val="24"/>
          <w:szCs w:val="24"/>
          <w:lang w:eastAsia="cs-CZ"/>
        </w:rPr>
        <w:t>.</w:t>
      </w:r>
    </w:p>
    <w:p w:rsidR="008966B3" w:rsidRPr="00067A20" w:rsidRDefault="00F61A51" w:rsidP="00067A20">
      <w:pPr>
        <w:spacing w:after="120" w:line="240" w:lineRule="auto"/>
        <w:ind w:left="284" w:hanging="284"/>
        <w:jc w:val="both"/>
        <w:rPr>
          <w:rFonts w:ascii="Times New Roman" w:eastAsia="Times New Roman" w:hAnsi="Times New Roman" w:cs="Times New Roman"/>
          <w:color w:val="000000"/>
          <w:sz w:val="24"/>
          <w:szCs w:val="24"/>
          <w:lang w:eastAsia="cs-CZ"/>
        </w:rPr>
      </w:pPr>
      <w:r w:rsidRPr="00067A20">
        <w:rPr>
          <w:rFonts w:ascii="Times New Roman" w:eastAsia="Times New Roman" w:hAnsi="Times New Roman" w:cs="Times New Roman"/>
          <w:color w:val="000000"/>
          <w:sz w:val="24"/>
          <w:szCs w:val="24"/>
          <w:lang w:eastAsia="cs-CZ"/>
        </w:rPr>
        <w:t xml:space="preserve">  </w:t>
      </w:r>
    </w:p>
    <w:p w:rsidR="00C16DCD" w:rsidRPr="00067A20" w:rsidRDefault="00CF6653" w:rsidP="00067A20">
      <w:pPr>
        <w:spacing w:after="120" w:line="240" w:lineRule="auto"/>
        <w:ind w:left="284" w:hanging="284"/>
        <w:jc w:val="both"/>
        <w:rPr>
          <w:rFonts w:ascii="Times New Roman" w:eastAsia="Times New Roman" w:hAnsi="Times New Roman" w:cs="Times New Roman"/>
          <w:b/>
          <w:bCs/>
          <w:color w:val="000000"/>
          <w:sz w:val="24"/>
          <w:szCs w:val="24"/>
          <w:lang w:eastAsia="cs-CZ"/>
        </w:rPr>
      </w:pPr>
      <w:r w:rsidRPr="00067A20">
        <w:rPr>
          <w:rFonts w:ascii="Times New Roman" w:eastAsia="Times New Roman" w:hAnsi="Times New Roman" w:cs="Times New Roman"/>
          <w:b/>
          <w:bCs/>
          <w:color w:val="000000"/>
          <w:sz w:val="24"/>
          <w:szCs w:val="24"/>
          <w:lang w:eastAsia="cs-CZ"/>
        </w:rPr>
        <w:t>3.  </w:t>
      </w:r>
      <w:r w:rsidRPr="00067A20">
        <w:rPr>
          <w:rFonts w:ascii="Times New Roman" w:eastAsia="Times New Roman" w:hAnsi="Times New Roman" w:cs="Times New Roman"/>
          <w:b/>
          <w:color w:val="000000"/>
          <w:sz w:val="24"/>
          <w:szCs w:val="24"/>
          <w:lang w:eastAsia="cs-CZ"/>
        </w:rPr>
        <w:t>P</w:t>
      </w:r>
      <w:r w:rsidRPr="00067A20">
        <w:rPr>
          <w:rFonts w:ascii="Times New Roman" w:eastAsia="Times New Roman" w:hAnsi="Times New Roman" w:cs="Times New Roman"/>
          <w:b/>
          <w:bCs/>
          <w:color w:val="000000"/>
          <w:sz w:val="24"/>
          <w:szCs w:val="24"/>
          <w:lang w:eastAsia="cs-CZ"/>
        </w:rPr>
        <w:t xml:space="preserve">rovedení změn v SIS týkající se odstraňování předběžného zápisu pro nesplnění rekvizit – stav (doc. Beran, </w:t>
      </w:r>
      <w:r w:rsidR="00470F6E" w:rsidRPr="00067A20">
        <w:rPr>
          <w:rFonts w:ascii="Times New Roman" w:eastAsia="Times New Roman" w:hAnsi="Times New Roman" w:cs="Times New Roman"/>
          <w:b/>
          <w:bCs/>
          <w:color w:val="000000"/>
          <w:sz w:val="24"/>
          <w:szCs w:val="24"/>
          <w:lang w:eastAsia="cs-CZ"/>
        </w:rPr>
        <w:t>I</w:t>
      </w:r>
      <w:r w:rsidRPr="00067A20">
        <w:rPr>
          <w:rFonts w:ascii="Times New Roman" w:eastAsia="Times New Roman" w:hAnsi="Times New Roman" w:cs="Times New Roman"/>
          <w:b/>
          <w:bCs/>
          <w:color w:val="000000"/>
          <w:sz w:val="24"/>
          <w:szCs w:val="24"/>
          <w:lang w:eastAsia="cs-CZ"/>
        </w:rPr>
        <w:t>ng. Potěšil)</w:t>
      </w:r>
    </w:p>
    <w:p w:rsidR="00000000" w:rsidRPr="00067A20" w:rsidRDefault="008966B3" w:rsidP="00067A20">
      <w:pPr>
        <w:spacing w:after="120" w:line="240" w:lineRule="auto"/>
        <w:ind w:left="284" w:firstLine="425"/>
        <w:jc w:val="both"/>
        <w:rPr>
          <w:rFonts w:ascii="Times New Roman" w:hAnsi="Times New Roman" w:cs="Times New Roman"/>
          <w:sz w:val="24"/>
          <w:szCs w:val="24"/>
        </w:rPr>
      </w:pPr>
      <w:r w:rsidRPr="00067A20">
        <w:rPr>
          <w:rFonts w:ascii="Times New Roman" w:eastAsia="Times New Roman" w:hAnsi="Times New Roman" w:cs="Times New Roman"/>
          <w:bCs/>
          <w:color w:val="000000"/>
          <w:sz w:val="24"/>
          <w:szCs w:val="24"/>
          <w:lang w:eastAsia="cs-CZ"/>
        </w:rPr>
        <w:t>Doc. Beran</w:t>
      </w:r>
      <w:r w:rsidR="004E0643" w:rsidRPr="00067A20">
        <w:rPr>
          <w:rFonts w:ascii="Times New Roman" w:eastAsia="Times New Roman" w:hAnsi="Times New Roman" w:cs="Times New Roman"/>
          <w:bCs/>
          <w:color w:val="000000"/>
          <w:sz w:val="24"/>
          <w:szCs w:val="24"/>
          <w:lang w:eastAsia="cs-CZ"/>
        </w:rPr>
        <w:t xml:space="preserve"> (stanovisko zaslal předem elektronicky)</w:t>
      </w:r>
      <w:r w:rsidRPr="00067A20">
        <w:rPr>
          <w:rFonts w:ascii="Times New Roman" w:eastAsia="Times New Roman" w:hAnsi="Times New Roman" w:cs="Times New Roman"/>
          <w:bCs/>
          <w:color w:val="000000"/>
          <w:sz w:val="24"/>
          <w:szCs w:val="24"/>
          <w:lang w:eastAsia="cs-CZ"/>
        </w:rPr>
        <w:t xml:space="preserve">: </w:t>
      </w:r>
      <w:r w:rsidRPr="00067A20">
        <w:rPr>
          <w:rFonts w:ascii="Times New Roman" w:hAnsi="Times New Roman" w:cs="Times New Roman"/>
          <w:sz w:val="24"/>
          <w:szCs w:val="24"/>
        </w:rPr>
        <w:t xml:space="preserve">Informační systém v tuto chvíli stále neumožňuje, aby předměty, u kterých nemá student splněné rekvizity, byly vymazány z předběžného zápisu ještě předtím, než bude ukončen zápis předmětů tak, aby uvolněná kapacita mohla být využita pro jiné studenty. Požadavek </w:t>
      </w:r>
      <w:proofErr w:type="spellStart"/>
      <w:r w:rsidRPr="00067A20">
        <w:rPr>
          <w:rFonts w:ascii="Times New Roman" w:hAnsi="Times New Roman" w:cs="Times New Roman"/>
          <w:sz w:val="24"/>
          <w:szCs w:val="24"/>
        </w:rPr>
        <w:t>Erudiu</w:t>
      </w:r>
      <w:proofErr w:type="spellEnd"/>
      <w:r w:rsidRPr="00067A20">
        <w:rPr>
          <w:rFonts w:ascii="Times New Roman" w:hAnsi="Times New Roman" w:cs="Times New Roman"/>
          <w:sz w:val="24"/>
          <w:szCs w:val="24"/>
        </w:rPr>
        <w:t xml:space="preserve"> byl zadán </w:t>
      </w:r>
      <w:r w:rsidR="00F337F9" w:rsidRPr="00067A20">
        <w:rPr>
          <w:rFonts w:ascii="Times New Roman" w:hAnsi="Times New Roman" w:cs="Times New Roman"/>
          <w:sz w:val="24"/>
          <w:szCs w:val="24"/>
        </w:rPr>
        <w:t>I</w:t>
      </w:r>
      <w:r w:rsidRPr="00067A20">
        <w:rPr>
          <w:rFonts w:ascii="Times New Roman" w:hAnsi="Times New Roman" w:cs="Times New Roman"/>
          <w:sz w:val="24"/>
          <w:szCs w:val="24"/>
        </w:rPr>
        <w:t xml:space="preserve">ng. Potěšilem. </w:t>
      </w:r>
      <w:r w:rsidRPr="00067A20">
        <w:rPr>
          <w:rFonts w:ascii="Times New Roman" w:hAnsi="Times New Roman" w:cs="Times New Roman"/>
          <w:sz w:val="24"/>
          <w:szCs w:val="24"/>
        </w:rPr>
        <w:br/>
        <w:t xml:space="preserve">Je však pravděpodobné, že tento požadavek nebude splněn pro zápis v tomto letním semestru. Z toho důvodu požádal </w:t>
      </w:r>
      <w:r w:rsidR="00F337F9" w:rsidRPr="00067A20">
        <w:rPr>
          <w:rFonts w:ascii="Times New Roman" w:hAnsi="Times New Roman" w:cs="Times New Roman"/>
          <w:sz w:val="24"/>
          <w:szCs w:val="24"/>
        </w:rPr>
        <w:t>I</w:t>
      </w:r>
      <w:r w:rsidRPr="00067A20">
        <w:rPr>
          <w:rFonts w:ascii="Times New Roman" w:hAnsi="Times New Roman" w:cs="Times New Roman"/>
          <w:sz w:val="24"/>
          <w:szCs w:val="24"/>
        </w:rPr>
        <w:t>ng. Potěšil rektorát, resp. Erudio, aby ke smazání předběžně zapsaných předmětů došlo jednorázovým příkazem. Zároveň byly navrženy termíny smazání předmětů: konkrétně 17.2.2015 (tj. ještě v průběhu předběžného zápisu, tak, aby volnou kapacitu mohli využít ostatní studenti) a 9. 3. (tj. již po ukončení předběžného zápisu tak, aby bylo patrné, kolik studentů může předmět úspěšně absolvova</w:t>
      </w:r>
      <w:r w:rsidR="008D1C53" w:rsidRPr="00067A20">
        <w:rPr>
          <w:rFonts w:ascii="Times New Roman" w:hAnsi="Times New Roman" w:cs="Times New Roman"/>
          <w:sz w:val="24"/>
          <w:szCs w:val="24"/>
        </w:rPr>
        <w:t>t</w:t>
      </w:r>
      <w:r w:rsidRPr="00067A20">
        <w:rPr>
          <w:rFonts w:ascii="Times New Roman" w:hAnsi="Times New Roman" w:cs="Times New Roman"/>
          <w:sz w:val="24"/>
          <w:szCs w:val="24"/>
        </w:rPr>
        <w:t xml:space="preserve"> a zda</w:t>
      </w:r>
      <w:r w:rsidR="008D1C53" w:rsidRPr="00067A20">
        <w:rPr>
          <w:rFonts w:ascii="Times New Roman" w:hAnsi="Times New Roman" w:cs="Times New Roman"/>
          <w:sz w:val="24"/>
          <w:szCs w:val="24"/>
        </w:rPr>
        <w:t>-</w:t>
      </w:r>
      <w:r w:rsidRPr="00067A20">
        <w:rPr>
          <w:rFonts w:ascii="Times New Roman" w:hAnsi="Times New Roman" w:cs="Times New Roman"/>
          <w:sz w:val="24"/>
          <w:szCs w:val="24"/>
        </w:rPr>
        <w:t>li zbývá kapacita pro dodatečný zápis</w:t>
      </w:r>
      <w:r w:rsidR="008D1C53" w:rsidRPr="00067A20">
        <w:rPr>
          <w:rFonts w:ascii="Times New Roman" w:hAnsi="Times New Roman" w:cs="Times New Roman"/>
          <w:sz w:val="24"/>
          <w:szCs w:val="24"/>
        </w:rPr>
        <w:t xml:space="preserve"> </w:t>
      </w:r>
      <w:r w:rsidRPr="00067A20">
        <w:rPr>
          <w:rFonts w:ascii="Times New Roman" w:hAnsi="Times New Roman" w:cs="Times New Roman"/>
          <w:sz w:val="24"/>
          <w:szCs w:val="24"/>
        </w:rPr>
        <w:t>na základě žádosti vyučujícímu).</w:t>
      </w:r>
      <w:r w:rsidRPr="00067A20">
        <w:rPr>
          <w:rFonts w:ascii="Times New Roman" w:hAnsi="Times New Roman" w:cs="Times New Roman"/>
          <w:sz w:val="24"/>
          <w:szCs w:val="24"/>
        </w:rPr>
        <w:br/>
        <w:t>Původním záměrem bylo informovat studenty o vymazání předmětů s nesplněnými rekvizitami již v první aktualitě informující o zápisu pro letní semestr. Vzhledem k tomu, že do této chvíle nemáme žádné informace ani z rektorátu ani z Erudia, zdali tento jednorázový příkaz bude vůbec realizován, bude tato informace poskytnuta až ve chvíli, kdy bude jasné, zdali tento výmaz budeme moci realizovat.</w:t>
      </w:r>
    </w:p>
    <w:p w:rsidR="000F0A89" w:rsidRPr="00067A20" w:rsidRDefault="000F0A89" w:rsidP="00067A20">
      <w:pPr>
        <w:spacing w:after="120" w:line="240" w:lineRule="auto"/>
        <w:ind w:left="284" w:hanging="284"/>
        <w:jc w:val="both"/>
        <w:rPr>
          <w:rFonts w:ascii="Times New Roman" w:hAnsi="Times New Roman" w:cs="Times New Roman"/>
          <w:sz w:val="24"/>
          <w:szCs w:val="24"/>
        </w:rPr>
      </w:pPr>
    </w:p>
    <w:p w:rsidR="00F337F9" w:rsidRPr="00067A20" w:rsidRDefault="00CF6653" w:rsidP="00067A20">
      <w:pPr>
        <w:spacing w:after="120" w:line="240" w:lineRule="auto"/>
        <w:ind w:left="284" w:hanging="284"/>
        <w:jc w:val="both"/>
        <w:rPr>
          <w:rFonts w:ascii="Times New Roman" w:hAnsi="Times New Roman" w:cs="Times New Roman"/>
          <w:sz w:val="24"/>
          <w:szCs w:val="24"/>
        </w:rPr>
      </w:pPr>
      <w:r w:rsidRPr="00067A20">
        <w:rPr>
          <w:rFonts w:ascii="Times New Roman" w:hAnsi="Times New Roman" w:cs="Times New Roman"/>
          <w:b/>
          <w:i/>
          <w:sz w:val="24"/>
          <w:szCs w:val="24"/>
        </w:rPr>
        <w:lastRenderedPageBreak/>
        <w:t>Závěr</w:t>
      </w:r>
      <w:r w:rsidRPr="00067A20">
        <w:rPr>
          <w:rFonts w:ascii="Times New Roman" w:hAnsi="Times New Roman" w:cs="Times New Roman"/>
          <w:b/>
          <w:sz w:val="24"/>
          <w:szCs w:val="24"/>
        </w:rPr>
        <w:t>:</w:t>
      </w:r>
    </w:p>
    <w:p w:rsidR="00000000" w:rsidRPr="00067A20" w:rsidRDefault="00F337F9" w:rsidP="00067A20">
      <w:pPr>
        <w:spacing w:after="120" w:line="240" w:lineRule="auto"/>
        <w:ind w:left="284"/>
        <w:jc w:val="both"/>
        <w:rPr>
          <w:rFonts w:ascii="Times New Roman" w:hAnsi="Times New Roman" w:cs="Times New Roman"/>
          <w:sz w:val="24"/>
          <w:szCs w:val="24"/>
        </w:rPr>
      </w:pPr>
      <w:r w:rsidRPr="00067A20">
        <w:rPr>
          <w:rFonts w:ascii="Times New Roman" w:hAnsi="Times New Roman" w:cs="Times New Roman"/>
          <w:sz w:val="24"/>
          <w:szCs w:val="24"/>
        </w:rPr>
        <w:t>P</w:t>
      </w:r>
      <w:r w:rsidR="000F0A89" w:rsidRPr="00067A20">
        <w:rPr>
          <w:rFonts w:ascii="Times New Roman" w:hAnsi="Times New Roman" w:cs="Times New Roman"/>
          <w:sz w:val="24"/>
          <w:szCs w:val="24"/>
        </w:rPr>
        <w:t>okud do konce ledna ÚVT nebude na naše požadavky reagovat, předsedkyně ITK požádá ředitele Urxe o součinnost.</w:t>
      </w:r>
    </w:p>
    <w:p w:rsidR="008966B3" w:rsidRPr="00067A20" w:rsidRDefault="008966B3" w:rsidP="00067A20">
      <w:pPr>
        <w:spacing w:after="120" w:line="240" w:lineRule="auto"/>
        <w:ind w:left="284" w:hanging="284"/>
        <w:jc w:val="both"/>
        <w:rPr>
          <w:rFonts w:ascii="Times New Roman" w:eastAsia="Times New Roman" w:hAnsi="Times New Roman" w:cs="Times New Roman"/>
          <w:bCs/>
          <w:color w:val="000000"/>
          <w:sz w:val="24"/>
          <w:szCs w:val="24"/>
          <w:lang w:eastAsia="cs-CZ"/>
        </w:rPr>
      </w:pPr>
    </w:p>
    <w:p w:rsidR="00C16DCD" w:rsidRPr="00067A20" w:rsidRDefault="00CF6653" w:rsidP="00067A20">
      <w:pPr>
        <w:spacing w:after="120" w:line="240" w:lineRule="auto"/>
        <w:ind w:left="284" w:hanging="284"/>
        <w:jc w:val="both"/>
        <w:rPr>
          <w:rFonts w:ascii="Times New Roman" w:eastAsia="Times New Roman" w:hAnsi="Times New Roman" w:cs="Times New Roman"/>
          <w:b/>
          <w:bCs/>
          <w:color w:val="000000"/>
          <w:sz w:val="24"/>
          <w:szCs w:val="24"/>
          <w:lang w:eastAsia="cs-CZ"/>
        </w:rPr>
      </w:pPr>
      <w:r w:rsidRPr="00067A20">
        <w:rPr>
          <w:rFonts w:ascii="Times New Roman" w:eastAsia="Times New Roman" w:hAnsi="Times New Roman" w:cs="Times New Roman"/>
          <w:b/>
          <w:bCs/>
          <w:color w:val="000000"/>
          <w:sz w:val="24"/>
          <w:szCs w:val="24"/>
          <w:lang w:eastAsia="cs-CZ"/>
        </w:rPr>
        <w:t>4.</w:t>
      </w:r>
      <w:r w:rsidRPr="00067A20">
        <w:rPr>
          <w:rFonts w:ascii="Times New Roman" w:eastAsia="Times New Roman" w:hAnsi="Times New Roman" w:cs="Times New Roman"/>
          <w:b/>
          <w:bCs/>
          <w:color w:val="000000"/>
          <w:sz w:val="24"/>
          <w:szCs w:val="24"/>
          <w:lang w:eastAsia="cs-CZ"/>
        </w:rPr>
        <w:tab/>
        <w:t xml:space="preserve">Přihlašování na SZK </w:t>
      </w:r>
      <w:proofErr w:type="gramStart"/>
      <w:r w:rsidRPr="00067A20">
        <w:rPr>
          <w:rFonts w:ascii="Times New Roman" w:eastAsia="Times New Roman" w:hAnsi="Times New Roman" w:cs="Times New Roman"/>
          <w:b/>
          <w:bCs/>
          <w:color w:val="000000"/>
          <w:sz w:val="24"/>
          <w:szCs w:val="24"/>
          <w:lang w:eastAsia="cs-CZ"/>
        </w:rPr>
        <w:t>přes</w:t>
      </w:r>
      <w:proofErr w:type="gramEnd"/>
      <w:r w:rsidRPr="00067A20">
        <w:rPr>
          <w:rFonts w:ascii="Times New Roman" w:eastAsia="Times New Roman" w:hAnsi="Times New Roman" w:cs="Times New Roman"/>
          <w:b/>
          <w:bCs/>
          <w:color w:val="000000"/>
          <w:sz w:val="24"/>
          <w:szCs w:val="24"/>
          <w:lang w:eastAsia="cs-CZ"/>
        </w:rPr>
        <w:t xml:space="preserve"> IS – možnost využití/zprovoznění existujících modulů (J. Horký, </w:t>
      </w:r>
      <w:r w:rsidRPr="00067A20">
        <w:rPr>
          <w:rFonts w:ascii="Times New Roman" w:eastAsia="Times New Roman" w:hAnsi="Times New Roman" w:cs="Times New Roman"/>
          <w:b/>
          <w:bCs/>
          <w:color w:val="000000"/>
          <w:sz w:val="24"/>
          <w:szCs w:val="24"/>
          <w:lang w:eastAsia="cs-CZ"/>
        </w:rPr>
        <w:t>I</w:t>
      </w:r>
      <w:r w:rsidRPr="00067A20">
        <w:rPr>
          <w:rFonts w:ascii="Times New Roman" w:eastAsia="Times New Roman" w:hAnsi="Times New Roman" w:cs="Times New Roman"/>
          <w:b/>
          <w:bCs/>
          <w:color w:val="000000"/>
          <w:sz w:val="24"/>
          <w:szCs w:val="24"/>
          <w:lang w:eastAsia="cs-CZ"/>
        </w:rPr>
        <w:t>ng. Potěšil)</w:t>
      </w:r>
    </w:p>
    <w:p w:rsidR="00000000" w:rsidRPr="00067A20" w:rsidRDefault="008966B3" w:rsidP="00067A20">
      <w:pPr>
        <w:spacing w:after="120" w:line="240" w:lineRule="auto"/>
        <w:ind w:left="284" w:firstLine="425"/>
        <w:jc w:val="both"/>
        <w:rPr>
          <w:rFonts w:ascii="Times New Roman" w:hAnsi="Times New Roman" w:cs="Times New Roman"/>
          <w:sz w:val="24"/>
          <w:szCs w:val="24"/>
        </w:rPr>
      </w:pPr>
      <w:r w:rsidRPr="00067A20">
        <w:rPr>
          <w:rFonts w:ascii="Times New Roman" w:eastAsia="Times New Roman" w:hAnsi="Times New Roman" w:cs="Times New Roman"/>
          <w:bCs/>
          <w:color w:val="000000"/>
          <w:sz w:val="24"/>
          <w:szCs w:val="24"/>
          <w:lang w:eastAsia="cs-CZ"/>
        </w:rPr>
        <w:t>Doc. Beran</w:t>
      </w:r>
      <w:r w:rsidR="004E0643" w:rsidRPr="00067A20">
        <w:rPr>
          <w:rFonts w:ascii="Times New Roman" w:eastAsia="Times New Roman" w:hAnsi="Times New Roman" w:cs="Times New Roman"/>
          <w:bCs/>
          <w:color w:val="000000"/>
          <w:sz w:val="24"/>
          <w:szCs w:val="24"/>
          <w:lang w:eastAsia="cs-CZ"/>
        </w:rPr>
        <w:t xml:space="preserve"> (stanovisko zaslal předem elektronicky)</w:t>
      </w:r>
      <w:r w:rsidRPr="00067A20">
        <w:rPr>
          <w:rFonts w:ascii="Times New Roman" w:eastAsia="Times New Roman" w:hAnsi="Times New Roman" w:cs="Times New Roman"/>
          <w:bCs/>
          <w:color w:val="000000"/>
          <w:sz w:val="24"/>
          <w:szCs w:val="24"/>
          <w:lang w:eastAsia="cs-CZ"/>
        </w:rPr>
        <w:t xml:space="preserve">: </w:t>
      </w:r>
      <w:r w:rsidRPr="00067A20">
        <w:rPr>
          <w:rFonts w:ascii="Times New Roman" w:hAnsi="Times New Roman" w:cs="Times New Roman"/>
          <w:sz w:val="24"/>
          <w:szCs w:val="24"/>
        </w:rPr>
        <w:t>Otázkou elektronizace státních zkoušek, zejména s ohledem na psaní protokolů v elektronické podobě</w:t>
      </w:r>
      <w:r w:rsidR="000F0A89" w:rsidRPr="00067A20">
        <w:rPr>
          <w:rFonts w:ascii="Times New Roman" w:hAnsi="Times New Roman" w:cs="Times New Roman"/>
          <w:sz w:val="24"/>
          <w:szCs w:val="24"/>
        </w:rPr>
        <w:t xml:space="preserve"> přímo ve zkušební místnosti,</w:t>
      </w:r>
      <w:r w:rsidRPr="00067A20">
        <w:rPr>
          <w:rFonts w:ascii="Times New Roman" w:hAnsi="Times New Roman" w:cs="Times New Roman"/>
          <w:sz w:val="24"/>
          <w:szCs w:val="24"/>
        </w:rPr>
        <w:t xml:space="preserve"> se zabývalo na podnět rektorátu kolegium děkana 9. 10. 2014. </w:t>
      </w:r>
      <w:r w:rsidR="000F0A89" w:rsidRPr="00067A20">
        <w:rPr>
          <w:rFonts w:ascii="Times New Roman" w:hAnsi="Times New Roman" w:cs="Times New Roman"/>
          <w:sz w:val="24"/>
          <w:szCs w:val="24"/>
        </w:rPr>
        <w:t xml:space="preserve">Psaní </w:t>
      </w:r>
      <w:r w:rsidRPr="00067A20">
        <w:rPr>
          <w:rFonts w:ascii="Times New Roman" w:hAnsi="Times New Roman" w:cs="Times New Roman"/>
          <w:sz w:val="24"/>
          <w:szCs w:val="24"/>
        </w:rPr>
        <w:t xml:space="preserve">protokolu ze státních zkoušek </w:t>
      </w:r>
      <w:r w:rsidR="000F0A89" w:rsidRPr="00067A20">
        <w:rPr>
          <w:rFonts w:ascii="Times New Roman" w:hAnsi="Times New Roman" w:cs="Times New Roman"/>
          <w:sz w:val="24"/>
          <w:szCs w:val="24"/>
        </w:rPr>
        <w:t xml:space="preserve">přímo do počítače </w:t>
      </w:r>
      <w:r w:rsidRPr="00067A20">
        <w:rPr>
          <w:rFonts w:ascii="Times New Roman" w:hAnsi="Times New Roman" w:cs="Times New Roman"/>
          <w:sz w:val="24"/>
          <w:szCs w:val="24"/>
        </w:rPr>
        <w:t xml:space="preserve">bylo odmítnuto </w:t>
      </w:r>
      <w:r w:rsidR="000F0A89" w:rsidRPr="00067A20">
        <w:rPr>
          <w:rFonts w:ascii="Times New Roman" w:hAnsi="Times New Roman" w:cs="Times New Roman"/>
          <w:sz w:val="24"/>
          <w:szCs w:val="24"/>
        </w:rPr>
        <w:t>kolegiem proto</w:t>
      </w:r>
      <w:r w:rsidRPr="00067A20">
        <w:rPr>
          <w:rFonts w:ascii="Times New Roman" w:hAnsi="Times New Roman" w:cs="Times New Roman"/>
          <w:sz w:val="24"/>
          <w:szCs w:val="24"/>
        </w:rPr>
        <w:t>, že </w:t>
      </w:r>
      <w:r w:rsidR="000F0A89" w:rsidRPr="00067A20">
        <w:rPr>
          <w:rFonts w:ascii="Times New Roman" w:hAnsi="Times New Roman" w:cs="Times New Roman"/>
          <w:sz w:val="24"/>
          <w:szCs w:val="24"/>
        </w:rPr>
        <w:t>pořízení elektronického protokolu přímo ve zkušební místnosti</w:t>
      </w:r>
      <w:r w:rsidRPr="00067A20">
        <w:rPr>
          <w:rFonts w:ascii="Times New Roman" w:hAnsi="Times New Roman" w:cs="Times New Roman"/>
          <w:sz w:val="24"/>
          <w:szCs w:val="24"/>
        </w:rPr>
        <w:t xml:space="preserve"> by byla </w:t>
      </w:r>
      <w:r w:rsidR="000F0A89" w:rsidRPr="00067A20">
        <w:rPr>
          <w:rFonts w:ascii="Times New Roman" w:hAnsi="Times New Roman" w:cs="Times New Roman"/>
          <w:sz w:val="24"/>
          <w:szCs w:val="24"/>
        </w:rPr>
        <w:t xml:space="preserve">organizačně </w:t>
      </w:r>
      <w:r w:rsidRPr="00067A20">
        <w:rPr>
          <w:rFonts w:ascii="Times New Roman" w:hAnsi="Times New Roman" w:cs="Times New Roman"/>
          <w:sz w:val="24"/>
          <w:szCs w:val="24"/>
        </w:rPr>
        <w:t>náročná a mohla by vyústit až v potřebu „tajemníka komise“</w:t>
      </w:r>
      <w:r w:rsidR="000F0A89" w:rsidRPr="00067A20">
        <w:rPr>
          <w:rFonts w:ascii="Times New Roman" w:hAnsi="Times New Roman" w:cs="Times New Roman"/>
          <w:sz w:val="24"/>
          <w:szCs w:val="24"/>
        </w:rPr>
        <w:t>, který protokol do počítače psal</w:t>
      </w:r>
      <w:r w:rsidRPr="00067A20">
        <w:rPr>
          <w:rFonts w:ascii="Times New Roman" w:hAnsi="Times New Roman" w:cs="Times New Roman"/>
          <w:sz w:val="24"/>
          <w:szCs w:val="24"/>
        </w:rPr>
        <w:t>.</w:t>
      </w:r>
      <w:r w:rsidRPr="00067A20">
        <w:rPr>
          <w:rFonts w:ascii="Times New Roman" w:hAnsi="Times New Roman" w:cs="Times New Roman"/>
          <w:sz w:val="24"/>
          <w:szCs w:val="24"/>
        </w:rPr>
        <w:br/>
        <w:t>V tuto chvíli je však mezi jednou z priorit studijního oddělení zavedení elektronického zápisu ke státním zkouškám. Jedná se o úkol, který nemá nejvyšší prioritu např. ve srovnání s elektronizací zápisu do vyššího ročníku, nebo stanovení jasných pravide</w:t>
      </w:r>
      <w:r w:rsidR="000B2DD0" w:rsidRPr="00067A20">
        <w:rPr>
          <w:rFonts w:ascii="Times New Roman" w:hAnsi="Times New Roman" w:cs="Times New Roman"/>
          <w:sz w:val="24"/>
          <w:szCs w:val="24"/>
        </w:rPr>
        <w:t>l</w:t>
      </w:r>
      <w:r w:rsidRPr="00067A20">
        <w:rPr>
          <w:rFonts w:ascii="Times New Roman" w:hAnsi="Times New Roman" w:cs="Times New Roman"/>
          <w:sz w:val="24"/>
          <w:szCs w:val="24"/>
        </w:rPr>
        <w:t xml:space="preserve"> pro splnění modulů</w:t>
      </w:r>
      <w:r w:rsidR="000F0A89" w:rsidRPr="00067A20">
        <w:rPr>
          <w:rFonts w:ascii="Times New Roman" w:hAnsi="Times New Roman" w:cs="Times New Roman"/>
          <w:sz w:val="24"/>
          <w:szCs w:val="24"/>
        </w:rPr>
        <w:t>;</w:t>
      </w:r>
      <w:r w:rsidRPr="00067A20">
        <w:rPr>
          <w:rFonts w:ascii="Times New Roman" w:hAnsi="Times New Roman" w:cs="Times New Roman"/>
          <w:sz w:val="24"/>
          <w:szCs w:val="24"/>
        </w:rPr>
        <w:t xml:space="preserve"> </w:t>
      </w:r>
      <w:r w:rsidR="000F0A89" w:rsidRPr="00067A20">
        <w:rPr>
          <w:rFonts w:ascii="Times New Roman" w:hAnsi="Times New Roman" w:cs="Times New Roman"/>
          <w:sz w:val="24"/>
          <w:szCs w:val="24"/>
        </w:rPr>
        <w:t>důvodem je</w:t>
      </w:r>
      <w:r w:rsidRPr="00067A20">
        <w:rPr>
          <w:rFonts w:ascii="Times New Roman" w:hAnsi="Times New Roman" w:cs="Times New Roman"/>
          <w:sz w:val="24"/>
          <w:szCs w:val="24"/>
        </w:rPr>
        <w:t>, že státní zkoušky stále ještě probíhají jak podle staré akreditace (a není jich málo), tak podle nové akreditace. Zavedení elektronického zápisu pro oba tyto odlišné studijní programy by znamenalo relativně značnou zátěž, proto se domnívám, že elektronizovat by se měl pouze nově akreditovaný studijní program a starý by měl doběhnout</w:t>
      </w:r>
      <w:r w:rsidR="000F0A89" w:rsidRPr="00067A20">
        <w:rPr>
          <w:rFonts w:ascii="Times New Roman" w:hAnsi="Times New Roman" w:cs="Times New Roman"/>
          <w:sz w:val="24"/>
          <w:szCs w:val="24"/>
        </w:rPr>
        <w:t>,</w:t>
      </w:r>
      <w:r w:rsidRPr="00067A20">
        <w:rPr>
          <w:rFonts w:ascii="Times New Roman" w:hAnsi="Times New Roman" w:cs="Times New Roman"/>
          <w:sz w:val="24"/>
          <w:szCs w:val="24"/>
        </w:rPr>
        <w:t xml:space="preserve"> jak je. Další otázka, kterou bude třeba důkladně prodiskutovat a připravit</w:t>
      </w:r>
      <w:r w:rsidR="00781627" w:rsidRPr="00067A20">
        <w:rPr>
          <w:rFonts w:ascii="Times New Roman" w:hAnsi="Times New Roman" w:cs="Times New Roman"/>
          <w:sz w:val="24"/>
          <w:szCs w:val="24"/>
        </w:rPr>
        <w:t>, je</w:t>
      </w:r>
      <w:r w:rsidRPr="00067A20">
        <w:rPr>
          <w:rFonts w:ascii="Times New Roman" w:hAnsi="Times New Roman" w:cs="Times New Roman"/>
          <w:sz w:val="24"/>
          <w:szCs w:val="24"/>
        </w:rPr>
        <w:t xml:space="preserve"> elektronizace zápisu první a druhé části státní zkoušky.</w:t>
      </w:r>
    </w:p>
    <w:p w:rsidR="000F0A89" w:rsidRPr="00067A20" w:rsidRDefault="00CF6653" w:rsidP="00067A20">
      <w:pPr>
        <w:spacing w:after="120" w:line="240" w:lineRule="auto"/>
        <w:ind w:left="284" w:hanging="284"/>
        <w:jc w:val="both"/>
        <w:rPr>
          <w:rFonts w:ascii="Times New Roman" w:eastAsia="Times New Roman" w:hAnsi="Times New Roman" w:cs="Times New Roman"/>
          <w:b/>
          <w:color w:val="000000"/>
          <w:sz w:val="24"/>
          <w:szCs w:val="24"/>
          <w:lang w:eastAsia="cs-CZ"/>
        </w:rPr>
      </w:pPr>
      <w:r w:rsidRPr="00067A20">
        <w:rPr>
          <w:rFonts w:ascii="Times New Roman" w:eastAsia="Times New Roman" w:hAnsi="Times New Roman" w:cs="Times New Roman"/>
          <w:b/>
          <w:i/>
          <w:color w:val="000000"/>
          <w:sz w:val="24"/>
          <w:szCs w:val="24"/>
          <w:lang w:eastAsia="cs-CZ"/>
        </w:rPr>
        <w:t>Závěr</w:t>
      </w:r>
      <w:r w:rsidRPr="00067A20">
        <w:rPr>
          <w:rFonts w:ascii="Times New Roman" w:eastAsia="Times New Roman" w:hAnsi="Times New Roman" w:cs="Times New Roman"/>
          <w:b/>
          <w:color w:val="000000"/>
          <w:sz w:val="24"/>
          <w:szCs w:val="24"/>
          <w:lang w:eastAsia="cs-CZ"/>
        </w:rPr>
        <w:t xml:space="preserve">: </w:t>
      </w:r>
    </w:p>
    <w:p w:rsidR="00000000" w:rsidRPr="00067A20" w:rsidRDefault="00CF6653" w:rsidP="00067A20">
      <w:pPr>
        <w:pStyle w:val="Odstavecseseznamem"/>
        <w:numPr>
          <w:ilvl w:val="0"/>
          <w:numId w:val="9"/>
        </w:numPr>
        <w:spacing w:before="0" w:beforeAutospacing="0" w:after="120" w:afterAutospacing="0"/>
        <w:ind w:left="709" w:hanging="425"/>
        <w:jc w:val="both"/>
        <w:rPr>
          <w:color w:val="000000"/>
        </w:rPr>
      </w:pPr>
      <w:r w:rsidRPr="00067A20">
        <w:rPr>
          <w:color w:val="000000"/>
        </w:rPr>
        <w:t>Primárním úkolem je dořešit pravidla pro splnění zvolených modulů a jejich vložení do IS tak, aby se splnění správně vyznačilo v dodatku k</w:t>
      </w:r>
      <w:r w:rsidR="00D731A8" w:rsidRPr="00067A20">
        <w:rPr>
          <w:color w:val="000000"/>
        </w:rPr>
        <w:t> </w:t>
      </w:r>
      <w:r w:rsidR="00A61398" w:rsidRPr="00067A20">
        <w:rPr>
          <w:color w:val="000000"/>
        </w:rPr>
        <w:t>diplomu</w:t>
      </w:r>
      <w:r w:rsidR="00D731A8" w:rsidRPr="00067A20">
        <w:rPr>
          <w:color w:val="000000"/>
        </w:rPr>
        <w:t xml:space="preserve"> (Erudio zatím předložilo návrh řešení, dosud nevyzkoušeno na konkrétním případu).</w:t>
      </w:r>
    </w:p>
    <w:p w:rsidR="00000000" w:rsidRPr="00067A20" w:rsidRDefault="00D731A8" w:rsidP="00067A20">
      <w:pPr>
        <w:pStyle w:val="Odstavecseseznamem"/>
        <w:numPr>
          <w:ilvl w:val="0"/>
          <w:numId w:val="9"/>
        </w:numPr>
        <w:spacing w:before="0" w:beforeAutospacing="0" w:after="120" w:afterAutospacing="0"/>
        <w:ind w:left="709" w:hanging="425"/>
        <w:jc w:val="both"/>
        <w:rPr>
          <w:color w:val="000000"/>
        </w:rPr>
      </w:pPr>
      <w:r w:rsidRPr="00067A20">
        <w:rPr>
          <w:color w:val="000000"/>
        </w:rPr>
        <w:t>Dále je nutné dopracovat systém elektronického zápisu do ročníků tak, aby mohl být naplno a spolehlivě spuštěn s novým akademickým rokem (včetně termínů spuštění a testování)</w:t>
      </w:r>
      <w:r w:rsidR="00781627" w:rsidRPr="00067A20">
        <w:rPr>
          <w:color w:val="000000"/>
        </w:rPr>
        <w:t>.</w:t>
      </w:r>
    </w:p>
    <w:p w:rsidR="00000000" w:rsidRPr="00067A20" w:rsidRDefault="00D731A8" w:rsidP="00067A20">
      <w:pPr>
        <w:pStyle w:val="Odstavecseseznamem"/>
        <w:numPr>
          <w:ilvl w:val="0"/>
          <w:numId w:val="9"/>
        </w:numPr>
        <w:spacing w:before="0" w:beforeAutospacing="0" w:after="120" w:afterAutospacing="0"/>
        <w:ind w:left="709" w:hanging="425"/>
        <w:jc w:val="both"/>
        <w:rPr>
          <w:color w:val="000000"/>
        </w:rPr>
      </w:pPr>
      <w:r w:rsidRPr="00067A20">
        <w:rPr>
          <w:color w:val="000000"/>
        </w:rPr>
        <w:t>E</w:t>
      </w:r>
      <w:r w:rsidR="000F0A89" w:rsidRPr="00067A20">
        <w:rPr>
          <w:color w:val="000000"/>
        </w:rPr>
        <w:t>lektronizac</w:t>
      </w:r>
      <w:r w:rsidRPr="00067A20">
        <w:rPr>
          <w:color w:val="000000"/>
        </w:rPr>
        <w:t>i</w:t>
      </w:r>
      <w:r w:rsidR="000F0A89" w:rsidRPr="00067A20">
        <w:rPr>
          <w:color w:val="000000"/>
        </w:rPr>
        <w:t xml:space="preserve"> zápisu </w:t>
      </w:r>
      <w:r w:rsidR="002B2F56" w:rsidRPr="00067A20">
        <w:rPr>
          <w:color w:val="000000"/>
        </w:rPr>
        <w:t xml:space="preserve">na SZK </w:t>
      </w:r>
      <w:r w:rsidRPr="00067A20">
        <w:rPr>
          <w:color w:val="000000"/>
        </w:rPr>
        <w:t xml:space="preserve">je třeba řešit souběžně u </w:t>
      </w:r>
      <w:r w:rsidR="000F0A89" w:rsidRPr="00067A20">
        <w:rPr>
          <w:color w:val="000000"/>
        </w:rPr>
        <w:t>vše</w:t>
      </w:r>
      <w:r w:rsidRPr="00067A20">
        <w:rPr>
          <w:color w:val="000000"/>
        </w:rPr>
        <w:t>ch</w:t>
      </w:r>
      <w:r w:rsidR="000F0A89" w:rsidRPr="00067A20">
        <w:rPr>
          <w:color w:val="000000"/>
        </w:rPr>
        <w:t xml:space="preserve"> </w:t>
      </w:r>
      <w:r w:rsidR="002B2F56" w:rsidRPr="00067A20">
        <w:rPr>
          <w:color w:val="000000"/>
        </w:rPr>
        <w:t xml:space="preserve">jejich </w:t>
      </w:r>
      <w:r w:rsidR="000F0A89" w:rsidRPr="00067A20">
        <w:rPr>
          <w:color w:val="000000"/>
        </w:rPr>
        <w:t>část</w:t>
      </w:r>
      <w:r w:rsidRPr="00067A20">
        <w:rPr>
          <w:color w:val="000000"/>
        </w:rPr>
        <w:t>í</w:t>
      </w:r>
      <w:r w:rsidR="000F0A89" w:rsidRPr="00067A20">
        <w:rPr>
          <w:color w:val="000000"/>
        </w:rPr>
        <w:t xml:space="preserve"> ve studijním programu podle nové akreditace.</w:t>
      </w:r>
    </w:p>
    <w:p w:rsidR="000F0A89" w:rsidRPr="00067A20" w:rsidRDefault="000F0A89" w:rsidP="00067A20">
      <w:pPr>
        <w:spacing w:after="120" w:line="240" w:lineRule="auto"/>
        <w:ind w:left="284" w:hanging="284"/>
        <w:jc w:val="both"/>
        <w:rPr>
          <w:rFonts w:ascii="Times New Roman" w:eastAsia="Times New Roman" w:hAnsi="Times New Roman" w:cs="Times New Roman"/>
          <w:color w:val="000000"/>
          <w:sz w:val="24"/>
          <w:szCs w:val="24"/>
          <w:lang w:eastAsia="cs-CZ"/>
        </w:rPr>
      </w:pPr>
    </w:p>
    <w:p w:rsidR="00C16DCD" w:rsidRPr="00067A20" w:rsidRDefault="00CF6653" w:rsidP="00067A20">
      <w:pPr>
        <w:spacing w:after="120" w:line="240" w:lineRule="auto"/>
        <w:ind w:left="284" w:hanging="284"/>
        <w:jc w:val="both"/>
        <w:rPr>
          <w:rFonts w:ascii="Times New Roman" w:eastAsia="Times New Roman" w:hAnsi="Times New Roman" w:cs="Times New Roman"/>
          <w:b/>
          <w:color w:val="000000"/>
          <w:sz w:val="24"/>
          <w:szCs w:val="24"/>
          <w:lang w:eastAsia="cs-CZ"/>
        </w:rPr>
      </w:pPr>
      <w:r w:rsidRPr="00067A20">
        <w:rPr>
          <w:rFonts w:ascii="Times New Roman" w:eastAsia="Times New Roman" w:hAnsi="Times New Roman" w:cs="Times New Roman"/>
          <w:b/>
          <w:color w:val="000000"/>
          <w:sz w:val="24"/>
          <w:szCs w:val="24"/>
          <w:lang w:eastAsia="cs-CZ"/>
        </w:rPr>
        <w:t>5.  Stav prezentace AS PF UK na webu – stav prací (J. Horký) + zrušení propojení systému WhoIs s informacemi o jednotlivých členech AS (</w:t>
      </w:r>
      <w:r w:rsidRPr="00067A20">
        <w:rPr>
          <w:rFonts w:ascii="Times New Roman" w:eastAsia="Times New Roman" w:hAnsi="Times New Roman" w:cs="Times New Roman"/>
          <w:b/>
          <w:color w:val="000000"/>
          <w:sz w:val="24"/>
          <w:szCs w:val="24"/>
          <w:lang w:eastAsia="cs-CZ"/>
        </w:rPr>
        <w:t>I</w:t>
      </w:r>
      <w:r w:rsidRPr="00067A20">
        <w:rPr>
          <w:rFonts w:ascii="Times New Roman" w:eastAsia="Times New Roman" w:hAnsi="Times New Roman" w:cs="Times New Roman"/>
          <w:b/>
          <w:color w:val="000000"/>
          <w:sz w:val="24"/>
          <w:szCs w:val="24"/>
          <w:lang w:eastAsia="cs-CZ"/>
        </w:rPr>
        <w:t>ng. Potěšil)</w:t>
      </w:r>
    </w:p>
    <w:p w:rsidR="0048327F" w:rsidRPr="00067A20" w:rsidRDefault="00CF6653" w:rsidP="00067A20">
      <w:pPr>
        <w:spacing w:after="120" w:line="240" w:lineRule="auto"/>
        <w:ind w:left="284" w:hanging="284"/>
        <w:jc w:val="both"/>
        <w:rPr>
          <w:rFonts w:ascii="Times New Roman" w:eastAsia="Times New Roman" w:hAnsi="Times New Roman" w:cs="Times New Roman"/>
          <w:b/>
          <w:color w:val="000000"/>
          <w:sz w:val="24"/>
          <w:szCs w:val="24"/>
          <w:lang w:eastAsia="cs-CZ"/>
        </w:rPr>
      </w:pPr>
      <w:r w:rsidRPr="00067A20">
        <w:rPr>
          <w:rFonts w:ascii="Times New Roman" w:eastAsia="Times New Roman" w:hAnsi="Times New Roman" w:cs="Times New Roman"/>
          <w:b/>
          <w:i/>
          <w:color w:val="000000"/>
          <w:sz w:val="24"/>
          <w:szCs w:val="24"/>
          <w:lang w:eastAsia="cs-CZ"/>
        </w:rPr>
        <w:t>Závěr:</w:t>
      </w:r>
    </w:p>
    <w:p w:rsidR="00000000" w:rsidRPr="00067A20" w:rsidRDefault="00D731A8" w:rsidP="00067A20">
      <w:pPr>
        <w:spacing w:after="120" w:line="240" w:lineRule="auto"/>
        <w:ind w:left="284"/>
        <w:jc w:val="both"/>
        <w:rPr>
          <w:rFonts w:ascii="Times New Roman" w:eastAsia="Times New Roman" w:hAnsi="Times New Roman" w:cs="Times New Roman"/>
          <w:color w:val="000000"/>
          <w:sz w:val="24"/>
          <w:szCs w:val="24"/>
          <w:lang w:eastAsia="cs-CZ"/>
        </w:rPr>
      </w:pPr>
      <w:r w:rsidRPr="00067A20">
        <w:rPr>
          <w:rFonts w:ascii="Times New Roman" w:eastAsia="Times New Roman" w:hAnsi="Times New Roman" w:cs="Times New Roman"/>
          <w:color w:val="000000"/>
          <w:sz w:val="24"/>
          <w:szCs w:val="24"/>
          <w:lang w:eastAsia="cs-CZ"/>
        </w:rPr>
        <w:t>ITK vyslovila poděkování J. Horkému</w:t>
      </w:r>
      <w:r w:rsidR="00617F52" w:rsidRPr="00067A20">
        <w:rPr>
          <w:rFonts w:ascii="Times New Roman" w:eastAsia="Times New Roman" w:hAnsi="Times New Roman" w:cs="Times New Roman"/>
          <w:color w:val="000000"/>
          <w:sz w:val="24"/>
          <w:szCs w:val="24"/>
          <w:lang w:eastAsia="cs-CZ"/>
        </w:rPr>
        <w:t xml:space="preserve"> za úpravu webu akademického senátu a kolegia děkana</w:t>
      </w:r>
      <w:r w:rsidRPr="00067A20">
        <w:rPr>
          <w:rFonts w:ascii="Times New Roman" w:eastAsia="Times New Roman" w:hAnsi="Times New Roman" w:cs="Times New Roman"/>
          <w:color w:val="000000"/>
          <w:sz w:val="24"/>
          <w:szCs w:val="24"/>
          <w:lang w:eastAsia="cs-CZ"/>
        </w:rPr>
        <w:t>.</w:t>
      </w:r>
    </w:p>
    <w:p w:rsidR="00D731A8" w:rsidRPr="00067A20" w:rsidRDefault="00D731A8" w:rsidP="00067A20">
      <w:pPr>
        <w:spacing w:after="120" w:line="240" w:lineRule="auto"/>
        <w:ind w:left="284" w:hanging="284"/>
        <w:jc w:val="both"/>
        <w:rPr>
          <w:rFonts w:ascii="Times New Roman" w:eastAsia="Times New Roman" w:hAnsi="Times New Roman" w:cs="Times New Roman"/>
          <w:color w:val="000000"/>
          <w:sz w:val="24"/>
          <w:szCs w:val="24"/>
          <w:lang w:eastAsia="cs-CZ"/>
        </w:rPr>
      </w:pPr>
    </w:p>
    <w:p w:rsidR="00C16DCD" w:rsidRPr="00067A20" w:rsidRDefault="00CF6653" w:rsidP="00067A20">
      <w:pPr>
        <w:spacing w:after="120" w:line="240" w:lineRule="auto"/>
        <w:ind w:left="284" w:hanging="284"/>
        <w:jc w:val="both"/>
        <w:rPr>
          <w:rFonts w:ascii="Times New Roman" w:eastAsia="Times New Roman" w:hAnsi="Times New Roman" w:cs="Times New Roman"/>
          <w:b/>
          <w:color w:val="000000"/>
          <w:sz w:val="24"/>
          <w:szCs w:val="24"/>
          <w:lang w:eastAsia="cs-CZ"/>
        </w:rPr>
      </w:pPr>
      <w:r w:rsidRPr="00067A20">
        <w:rPr>
          <w:rFonts w:ascii="Times New Roman" w:eastAsia="Times New Roman" w:hAnsi="Times New Roman" w:cs="Times New Roman"/>
          <w:b/>
          <w:color w:val="000000"/>
          <w:sz w:val="24"/>
          <w:szCs w:val="24"/>
          <w:lang w:eastAsia="cs-CZ"/>
        </w:rPr>
        <w:t xml:space="preserve">6. Stav jednání s ÚVT ohledně zavedení elektronické značky pro dokumenty generované IS </w:t>
      </w:r>
      <w:r w:rsidR="00984CA5" w:rsidRPr="00067A20">
        <w:rPr>
          <w:rFonts w:ascii="Times New Roman" w:eastAsia="Times New Roman" w:hAnsi="Times New Roman" w:cs="Times New Roman"/>
          <w:b/>
          <w:color w:val="000000"/>
          <w:sz w:val="24"/>
          <w:szCs w:val="24"/>
          <w:lang w:eastAsia="cs-CZ"/>
        </w:rPr>
        <w:t>(</w:t>
      </w:r>
      <w:r w:rsidRPr="00067A20">
        <w:rPr>
          <w:rFonts w:ascii="Times New Roman" w:eastAsia="Times New Roman" w:hAnsi="Times New Roman" w:cs="Times New Roman"/>
          <w:b/>
          <w:color w:val="000000"/>
          <w:sz w:val="24"/>
          <w:szCs w:val="24"/>
          <w:lang w:eastAsia="cs-CZ"/>
        </w:rPr>
        <w:t>dr. Chromá</w:t>
      </w:r>
      <w:r w:rsidR="00984CA5" w:rsidRPr="00067A20">
        <w:rPr>
          <w:rFonts w:ascii="Times New Roman" w:eastAsia="Times New Roman" w:hAnsi="Times New Roman" w:cs="Times New Roman"/>
          <w:b/>
          <w:color w:val="000000"/>
          <w:sz w:val="24"/>
          <w:szCs w:val="24"/>
          <w:lang w:eastAsia="cs-CZ"/>
        </w:rPr>
        <w:t>)</w:t>
      </w:r>
    </w:p>
    <w:p w:rsidR="00470F6E" w:rsidRPr="00067A20" w:rsidRDefault="00AE1A46" w:rsidP="00067A20">
      <w:pPr>
        <w:spacing w:after="120" w:line="240" w:lineRule="auto"/>
        <w:ind w:left="284"/>
        <w:jc w:val="both"/>
        <w:rPr>
          <w:rFonts w:ascii="Times New Roman" w:eastAsia="Times New Roman" w:hAnsi="Times New Roman" w:cs="Times New Roman"/>
          <w:color w:val="000000"/>
          <w:sz w:val="24"/>
          <w:szCs w:val="24"/>
          <w:lang w:eastAsia="cs-CZ"/>
        </w:rPr>
      </w:pPr>
      <w:r w:rsidRPr="00067A20">
        <w:rPr>
          <w:rFonts w:ascii="Times New Roman" w:eastAsia="Times New Roman" w:hAnsi="Times New Roman" w:cs="Times New Roman"/>
          <w:color w:val="000000"/>
          <w:sz w:val="24"/>
          <w:szCs w:val="24"/>
          <w:lang w:eastAsia="cs-CZ"/>
        </w:rPr>
        <w:t>V době konání schůze ITK byla k dispozici pouze e</w:t>
      </w:r>
      <w:r w:rsidR="0043452D" w:rsidRPr="00067A20">
        <w:rPr>
          <w:rFonts w:ascii="Times New Roman" w:eastAsia="Times New Roman" w:hAnsi="Times New Roman" w:cs="Times New Roman"/>
          <w:color w:val="000000"/>
          <w:sz w:val="24"/>
          <w:szCs w:val="24"/>
          <w:lang w:eastAsia="cs-CZ"/>
        </w:rPr>
        <w:t>-</w:t>
      </w:r>
      <w:r w:rsidRPr="00067A20">
        <w:rPr>
          <w:rFonts w:ascii="Times New Roman" w:eastAsia="Times New Roman" w:hAnsi="Times New Roman" w:cs="Times New Roman"/>
          <w:color w:val="000000"/>
          <w:sz w:val="24"/>
          <w:szCs w:val="24"/>
          <w:lang w:eastAsia="cs-CZ"/>
        </w:rPr>
        <w:t xml:space="preserve">mailová zpráva od Mgr. Maňáska z ÚVT, že ještě nemá k dispozici systémový certifikát pro elektronické značkování dokumentů generovaných </w:t>
      </w:r>
      <w:proofErr w:type="spellStart"/>
      <w:r w:rsidRPr="00067A20">
        <w:rPr>
          <w:rFonts w:ascii="Times New Roman" w:eastAsia="Times New Roman" w:hAnsi="Times New Roman" w:cs="Times New Roman"/>
          <w:color w:val="000000"/>
          <w:sz w:val="24"/>
          <w:szCs w:val="24"/>
          <w:lang w:eastAsia="cs-CZ"/>
        </w:rPr>
        <w:t>I</w:t>
      </w:r>
      <w:r w:rsidR="00CE307A" w:rsidRPr="00067A20">
        <w:rPr>
          <w:rFonts w:ascii="Times New Roman" w:eastAsia="Times New Roman" w:hAnsi="Times New Roman" w:cs="Times New Roman"/>
          <w:color w:val="000000"/>
          <w:sz w:val="24"/>
          <w:szCs w:val="24"/>
          <w:lang w:eastAsia="cs-CZ"/>
        </w:rPr>
        <w:t>S</w:t>
      </w:r>
      <w:r w:rsidRPr="00067A20">
        <w:rPr>
          <w:rFonts w:ascii="Times New Roman" w:eastAsia="Times New Roman" w:hAnsi="Times New Roman" w:cs="Times New Roman"/>
          <w:color w:val="000000"/>
          <w:sz w:val="24"/>
          <w:szCs w:val="24"/>
          <w:lang w:eastAsia="cs-CZ"/>
        </w:rPr>
        <w:t>em</w:t>
      </w:r>
      <w:proofErr w:type="spellEnd"/>
      <w:r w:rsidR="00CE307A" w:rsidRPr="00067A20">
        <w:rPr>
          <w:rFonts w:ascii="Times New Roman" w:eastAsia="Times New Roman" w:hAnsi="Times New Roman" w:cs="Times New Roman"/>
          <w:color w:val="000000"/>
          <w:sz w:val="24"/>
          <w:szCs w:val="24"/>
          <w:lang w:eastAsia="cs-CZ"/>
        </w:rPr>
        <w:t xml:space="preserve"> a že jej získá do dnešního dne</w:t>
      </w:r>
      <w:r w:rsidRPr="00067A20">
        <w:rPr>
          <w:rFonts w:ascii="Times New Roman" w:eastAsia="Times New Roman" w:hAnsi="Times New Roman" w:cs="Times New Roman"/>
          <w:color w:val="000000"/>
          <w:sz w:val="24"/>
          <w:szCs w:val="24"/>
          <w:lang w:eastAsia="cs-CZ"/>
        </w:rPr>
        <w:t xml:space="preserve">. V odpoledních hodinách poslal </w:t>
      </w:r>
      <w:r w:rsidR="00CE307A" w:rsidRPr="00067A20">
        <w:rPr>
          <w:rFonts w:ascii="Times New Roman" w:eastAsia="Times New Roman" w:hAnsi="Times New Roman" w:cs="Times New Roman"/>
          <w:color w:val="000000"/>
          <w:sz w:val="24"/>
          <w:szCs w:val="24"/>
          <w:lang w:eastAsia="cs-CZ"/>
        </w:rPr>
        <w:t>SMS</w:t>
      </w:r>
      <w:r w:rsidRPr="00067A20">
        <w:rPr>
          <w:rFonts w:ascii="Times New Roman" w:eastAsia="Times New Roman" w:hAnsi="Times New Roman" w:cs="Times New Roman"/>
          <w:color w:val="000000"/>
          <w:sz w:val="24"/>
          <w:szCs w:val="24"/>
          <w:lang w:eastAsia="cs-CZ"/>
        </w:rPr>
        <w:t>, že systémový certifikát získal, bude vložen do IS</w:t>
      </w:r>
      <w:r w:rsidR="00470F6E" w:rsidRPr="00067A20">
        <w:rPr>
          <w:rFonts w:ascii="Times New Roman" w:eastAsia="Times New Roman" w:hAnsi="Times New Roman" w:cs="Times New Roman"/>
          <w:color w:val="000000"/>
          <w:sz w:val="24"/>
          <w:szCs w:val="24"/>
          <w:lang w:eastAsia="cs-CZ"/>
        </w:rPr>
        <w:t xml:space="preserve"> a řešení bude do týdne zprovozněno</w:t>
      </w:r>
      <w:r w:rsidRPr="00067A20">
        <w:rPr>
          <w:rFonts w:ascii="Times New Roman" w:eastAsia="Times New Roman" w:hAnsi="Times New Roman" w:cs="Times New Roman"/>
          <w:color w:val="000000"/>
          <w:sz w:val="24"/>
          <w:szCs w:val="24"/>
          <w:lang w:eastAsia="cs-CZ"/>
        </w:rPr>
        <w:t>.</w:t>
      </w:r>
    </w:p>
    <w:p w:rsidR="00CE307A" w:rsidRPr="00067A20" w:rsidRDefault="00CE307A" w:rsidP="00067A20">
      <w:pPr>
        <w:spacing w:after="120" w:line="240" w:lineRule="auto"/>
        <w:ind w:left="284"/>
        <w:jc w:val="both"/>
        <w:rPr>
          <w:rFonts w:ascii="Times New Roman" w:eastAsia="Times New Roman" w:hAnsi="Times New Roman" w:cs="Times New Roman"/>
          <w:color w:val="000000"/>
          <w:sz w:val="24"/>
          <w:szCs w:val="24"/>
          <w:lang w:eastAsia="cs-CZ"/>
        </w:rPr>
      </w:pPr>
    </w:p>
    <w:p w:rsidR="00CE307A" w:rsidRPr="00067A20" w:rsidRDefault="00CE307A" w:rsidP="00067A20">
      <w:pPr>
        <w:spacing w:after="120" w:line="240" w:lineRule="auto"/>
        <w:ind w:left="284"/>
        <w:jc w:val="both"/>
        <w:rPr>
          <w:rFonts w:ascii="Times New Roman" w:eastAsia="Times New Roman" w:hAnsi="Times New Roman" w:cs="Times New Roman"/>
          <w:color w:val="000000"/>
          <w:sz w:val="24"/>
          <w:szCs w:val="24"/>
          <w:lang w:eastAsia="cs-CZ"/>
        </w:rPr>
      </w:pPr>
      <w:r w:rsidRPr="00067A20">
        <w:rPr>
          <w:rFonts w:ascii="Times New Roman" w:eastAsia="Times New Roman" w:hAnsi="Times New Roman" w:cs="Times New Roman"/>
          <w:color w:val="000000"/>
          <w:sz w:val="24"/>
          <w:szCs w:val="24"/>
          <w:lang w:eastAsia="cs-CZ"/>
        </w:rPr>
        <w:t xml:space="preserve">Formát výpisu známek byl shledán až na drobné úpravy vyhovujícím. J. Horký navrhl obdobně </w:t>
      </w:r>
      <w:r w:rsidR="00617F52" w:rsidRPr="00067A20">
        <w:rPr>
          <w:rFonts w:ascii="Times New Roman" w:eastAsia="Times New Roman" w:hAnsi="Times New Roman" w:cs="Times New Roman"/>
          <w:color w:val="000000"/>
          <w:sz w:val="24"/>
          <w:szCs w:val="24"/>
          <w:lang w:eastAsia="cs-CZ"/>
        </w:rPr>
        <w:t>zavést elektronicky značkovaná potvrzení o studiu, která by bylo vhodnější zavést ve stejném modulu jako výpisy známek, jelikož toto řešení bude pravděpodobně z hlediska vývoje podstatně jednodušší než přizpůsobovat stávající funkcionalitu v modulu Osobní údaje.</w:t>
      </w:r>
    </w:p>
    <w:p w:rsidR="00470F6E" w:rsidRPr="00067A20" w:rsidRDefault="00470F6E" w:rsidP="00067A20">
      <w:pPr>
        <w:spacing w:after="120" w:line="240" w:lineRule="auto"/>
        <w:ind w:left="284" w:hanging="284"/>
        <w:jc w:val="both"/>
        <w:rPr>
          <w:rFonts w:ascii="Times New Roman" w:eastAsia="Times New Roman" w:hAnsi="Times New Roman" w:cs="Times New Roman"/>
          <w:b/>
          <w:i/>
          <w:color w:val="000000"/>
          <w:sz w:val="24"/>
          <w:szCs w:val="24"/>
          <w:lang w:eastAsia="cs-CZ"/>
        </w:rPr>
      </w:pPr>
      <w:r w:rsidRPr="00067A20">
        <w:rPr>
          <w:rFonts w:ascii="Times New Roman" w:eastAsia="Times New Roman" w:hAnsi="Times New Roman" w:cs="Times New Roman"/>
          <w:b/>
          <w:i/>
          <w:color w:val="000000"/>
          <w:sz w:val="24"/>
          <w:szCs w:val="24"/>
          <w:lang w:eastAsia="cs-CZ"/>
        </w:rPr>
        <w:t xml:space="preserve">Závěr: </w:t>
      </w:r>
    </w:p>
    <w:p w:rsidR="00067A20" w:rsidRPr="00067A20" w:rsidRDefault="00CF6653" w:rsidP="00067A20">
      <w:pPr>
        <w:pStyle w:val="Odstavecseseznamem"/>
        <w:numPr>
          <w:ilvl w:val="0"/>
          <w:numId w:val="7"/>
        </w:numPr>
        <w:spacing w:before="0" w:beforeAutospacing="0" w:after="120" w:afterAutospacing="0"/>
        <w:ind w:left="709" w:hanging="425"/>
        <w:jc w:val="both"/>
        <w:rPr>
          <w:color w:val="000000"/>
        </w:rPr>
      </w:pPr>
      <w:r w:rsidRPr="00067A20">
        <w:rPr>
          <w:color w:val="000000"/>
        </w:rPr>
        <w:t>Je reálné, že systém elektronického značkování bude otestovaný a funkční k novému akademickému roku.</w:t>
      </w:r>
    </w:p>
    <w:p w:rsidR="00067A20" w:rsidRPr="00067A20" w:rsidRDefault="00067A20" w:rsidP="00067A20">
      <w:pPr>
        <w:pStyle w:val="Odstavecseseznamem"/>
        <w:numPr>
          <w:ilvl w:val="0"/>
          <w:numId w:val="7"/>
        </w:numPr>
        <w:spacing w:before="0" w:beforeAutospacing="0" w:after="120" w:afterAutospacing="0"/>
        <w:ind w:left="709" w:hanging="425"/>
        <w:jc w:val="both"/>
        <w:rPr>
          <w:color w:val="000000"/>
        </w:rPr>
      </w:pPr>
      <w:r w:rsidRPr="00067A20">
        <w:rPr>
          <w:color w:val="000000"/>
        </w:rPr>
        <w:t xml:space="preserve">Studijní oddělení po projednání formy </w:t>
      </w:r>
      <w:r w:rsidRPr="00067A20">
        <w:rPr>
          <w:i/>
          <w:color w:val="000000"/>
        </w:rPr>
        <w:t>výpisu známek</w:t>
      </w:r>
      <w:r w:rsidRPr="00067A20">
        <w:rPr>
          <w:color w:val="000000"/>
        </w:rPr>
        <w:t>, jehož ukázky zaslal ing. Potěšil předem, navrhuje úpravy, které je třeba zapracovat:</w:t>
      </w:r>
    </w:p>
    <w:p w:rsidR="00067A20" w:rsidRPr="00067A20" w:rsidRDefault="00067A20" w:rsidP="00067A20">
      <w:pPr>
        <w:pStyle w:val="Odstavecseseznamem"/>
        <w:spacing w:before="0" w:beforeAutospacing="0" w:after="120" w:afterAutospacing="0"/>
        <w:ind w:left="1004"/>
        <w:rPr>
          <w:color w:val="000000"/>
        </w:rPr>
      </w:pPr>
      <w:r w:rsidRPr="00067A20">
        <w:rPr>
          <w:color w:val="000000"/>
        </w:rPr>
        <w:t xml:space="preserve">Ve výpisu známek </w:t>
      </w:r>
    </w:p>
    <w:p w:rsidR="00067A20" w:rsidRPr="00067A20" w:rsidRDefault="00067A20" w:rsidP="00067A20">
      <w:pPr>
        <w:pStyle w:val="Odstavecseseznamem"/>
        <w:spacing w:before="0" w:beforeAutospacing="0" w:after="120" w:afterAutospacing="0"/>
        <w:ind w:left="1004"/>
        <w:rPr>
          <w:color w:val="000000"/>
        </w:rPr>
      </w:pPr>
      <w:r w:rsidRPr="00067A20">
        <w:rPr>
          <w:color w:val="000000"/>
        </w:rPr>
        <w:t>- v části Hlavní studijní obor je prohozený text v AJ/ČJ</w:t>
      </w:r>
    </w:p>
    <w:p w:rsidR="00067A20" w:rsidRPr="00067A20" w:rsidRDefault="00067A20" w:rsidP="00067A20">
      <w:pPr>
        <w:pStyle w:val="Odstavecseseznamem"/>
        <w:spacing w:before="0" w:beforeAutospacing="0" w:after="120" w:afterAutospacing="0"/>
        <w:ind w:left="1004"/>
        <w:rPr>
          <w:color w:val="000000"/>
        </w:rPr>
      </w:pPr>
      <w:r w:rsidRPr="00067A20">
        <w:rPr>
          <w:color w:val="000000"/>
        </w:rPr>
        <w:t xml:space="preserve">- v části trvání studia: slovo „studoval“ nahradit slovem „studuje“, </w:t>
      </w:r>
    </w:p>
    <w:p w:rsidR="00067A20" w:rsidRPr="00067A20" w:rsidRDefault="00067A20" w:rsidP="00067A20">
      <w:pPr>
        <w:pStyle w:val="Odstavecseseznamem"/>
        <w:spacing w:before="0" w:beforeAutospacing="0" w:after="120" w:afterAutospacing="0"/>
        <w:ind w:left="1004"/>
        <w:rPr>
          <w:color w:val="000000"/>
        </w:rPr>
      </w:pPr>
      <w:r w:rsidRPr="00067A20">
        <w:rPr>
          <w:rFonts w:eastAsia="Arial"/>
          <w:color w:val="000000"/>
        </w:rPr>
        <w:t xml:space="preserve">-  </w:t>
      </w:r>
      <w:r w:rsidRPr="00067A20">
        <w:rPr>
          <w:color w:val="000000"/>
        </w:rPr>
        <w:t xml:space="preserve">Výjezd na stáž </w:t>
      </w:r>
      <w:r w:rsidRPr="00067A20">
        <w:rPr>
          <w:i/>
          <w:color w:val="000000"/>
        </w:rPr>
        <w:t>neznamená</w:t>
      </w:r>
      <w:r w:rsidRPr="00067A20">
        <w:rPr>
          <w:color w:val="000000"/>
        </w:rPr>
        <w:t xml:space="preserve"> přerušení studia.</w:t>
      </w:r>
    </w:p>
    <w:p w:rsidR="00067A20" w:rsidRPr="00067A20" w:rsidRDefault="00067A20" w:rsidP="00067A20">
      <w:pPr>
        <w:pStyle w:val="Odstavecseseznamem"/>
        <w:spacing w:before="0" w:beforeAutospacing="0" w:after="120" w:afterAutospacing="0"/>
        <w:ind w:left="1004"/>
        <w:rPr>
          <w:color w:val="000000"/>
        </w:rPr>
      </w:pPr>
      <w:r w:rsidRPr="00067A20">
        <w:rPr>
          <w:color w:val="000000"/>
        </w:rPr>
        <w:t>- na konci:</w:t>
      </w:r>
      <w:r w:rsidRPr="00067A20">
        <w:rPr>
          <w:color w:val="000000"/>
        </w:rPr>
        <w:tab/>
        <w:t xml:space="preserve">(a) při </w:t>
      </w:r>
      <w:r w:rsidRPr="00067A20">
        <w:rPr>
          <w:b/>
          <w:color w:val="000000"/>
        </w:rPr>
        <w:t>trvajícím studiu</w:t>
      </w:r>
      <w:r w:rsidRPr="00067A20">
        <w:rPr>
          <w:color w:val="000000"/>
        </w:rPr>
        <w:t xml:space="preserve"> neuvádět „Celková klasifikace a kvalifikace“, </w:t>
      </w:r>
    </w:p>
    <w:p w:rsidR="00067A20" w:rsidRPr="00067A20" w:rsidRDefault="00067A20" w:rsidP="00067A20">
      <w:pPr>
        <w:pStyle w:val="Odstavecseseznamem"/>
        <w:spacing w:before="0" w:beforeAutospacing="0" w:after="120" w:afterAutospacing="0"/>
        <w:ind w:left="1712" w:firstLine="412"/>
        <w:rPr>
          <w:color w:val="000000"/>
        </w:rPr>
      </w:pPr>
      <w:r w:rsidRPr="00067A20">
        <w:rPr>
          <w:color w:val="000000"/>
        </w:rPr>
        <w:t xml:space="preserve">(b) při </w:t>
      </w:r>
      <w:r w:rsidRPr="00067A20">
        <w:rPr>
          <w:b/>
          <w:color w:val="000000"/>
        </w:rPr>
        <w:t>ukončeném studiu</w:t>
      </w:r>
      <w:r w:rsidRPr="00067A20">
        <w:rPr>
          <w:color w:val="000000"/>
        </w:rPr>
        <w:t xml:space="preserve"> toto ponechat.</w:t>
      </w:r>
    </w:p>
    <w:p w:rsidR="00000000" w:rsidRPr="00067A20" w:rsidRDefault="00CF6653" w:rsidP="00067A20">
      <w:pPr>
        <w:pStyle w:val="Odstavecseseznamem"/>
        <w:numPr>
          <w:ilvl w:val="0"/>
          <w:numId w:val="7"/>
        </w:numPr>
        <w:spacing w:before="0" w:beforeAutospacing="0" w:after="120" w:afterAutospacing="0"/>
        <w:ind w:left="709" w:hanging="425"/>
        <w:jc w:val="both"/>
        <w:rPr>
          <w:color w:val="000000"/>
        </w:rPr>
      </w:pPr>
      <w:r w:rsidRPr="00067A20">
        <w:rPr>
          <w:color w:val="000000"/>
        </w:rPr>
        <w:t xml:space="preserve">Formát </w:t>
      </w:r>
      <w:r w:rsidR="00D41533" w:rsidRPr="00067A20">
        <w:rPr>
          <w:i/>
          <w:color w:val="000000"/>
        </w:rPr>
        <w:t>Potvrzení o studiu</w:t>
      </w:r>
      <w:r w:rsidR="00AE1A46" w:rsidRPr="00067A20">
        <w:rPr>
          <w:color w:val="000000"/>
        </w:rPr>
        <w:t xml:space="preserve"> bude upraven tak, aby mohl být </w:t>
      </w:r>
      <w:r w:rsidR="00D41533" w:rsidRPr="00067A20">
        <w:rPr>
          <w:color w:val="000000"/>
        </w:rPr>
        <w:t>doplněn elektronick</w:t>
      </w:r>
      <w:r w:rsidR="00AE1A46" w:rsidRPr="00067A20">
        <w:rPr>
          <w:color w:val="000000"/>
        </w:rPr>
        <w:t>ou</w:t>
      </w:r>
      <w:r w:rsidR="00D41533" w:rsidRPr="00067A20">
        <w:rPr>
          <w:color w:val="000000"/>
        </w:rPr>
        <w:t xml:space="preserve"> značk</w:t>
      </w:r>
      <w:r w:rsidR="00AE1A46" w:rsidRPr="00067A20">
        <w:rPr>
          <w:color w:val="000000"/>
        </w:rPr>
        <w:t>ou.</w:t>
      </w:r>
    </w:p>
    <w:p w:rsidR="008966B3" w:rsidRPr="00067A20" w:rsidRDefault="008966B3" w:rsidP="00067A20">
      <w:pPr>
        <w:spacing w:after="120" w:line="240" w:lineRule="auto"/>
        <w:ind w:left="284" w:hanging="284"/>
        <w:jc w:val="both"/>
        <w:rPr>
          <w:rFonts w:ascii="Times New Roman" w:eastAsia="Times New Roman" w:hAnsi="Times New Roman" w:cs="Times New Roman"/>
          <w:color w:val="000000"/>
          <w:sz w:val="24"/>
          <w:szCs w:val="24"/>
          <w:lang w:eastAsia="cs-CZ"/>
        </w:rPr>
      </w:pPr>
    </w:p>
    <w:p w:rsidR="0048327F" w:rsidRPr="00067A20" w:rsidRDefault="00CF6653" w:rsidP="00067A20">
      <w:pPr>
        <w:spacing w:after="120" w:line="240" w:lineRule="auto"/>
        <w:ind w:left="284" w:hanging="284"/>
        <w:jc w:val="both"/>
        <w:rPr>
          <w:rFonts w:ascii="Times New Roman" w:eastAsia="Times New Roman" w:hAnsi="Times New Roman" w:cs="Times New Roman"/>
          <w:b/>
          <w:color w:val="000000"/>
          <w:sz w:val="24"/>
          <w:szCs w:val="24"/>
          <w:lang w:eastAsia="cs-CZ"/>
        </w:rPr>
      </w:pPr>
      <w:r w:rsidRPr="00067A20">
        <w:rPr>
          <w:rFonts w:ascii="Times New Roman" w:eastAsia="Times New Roman" w:hAnsi="Times New Roman" w:cs="Times New Roman"/>
          <w:b/>
          <w:color w:val="000000"/>
          <w:sz w:val="24"/>
          <w:szCs w:val="24"/>
          <w:lang w:eastAsia="cs-CZ"/>
        </w:rPr>
        <w:t xml:space="preserve">7.     Situace se zrušením/nezrušením indexů </w:t>
      </w:r>
      <w:r w:rsidR="00984CA5" w:rsidRPr="00067A20">
        <w:rPr>
          <w:rFonts w:ascii="Times New Roman" w:eastAsia="Times New Roman" w:hAnsi="Times New Roman" w:cs="Times New Roman"/>
          <w:b/>
          <w:color w:val="000000"/>
          <w:sz w:val="24"/>
          <w:szCs w:val="24"/>
          <w:lang w:eastAsia="cs-CZ"/>
        </w:rPr>
        <w:t>(</w:t>
      </w:r>
      <w:r w:rsidRPr="00067A20">
        <w:rPr>
          <w:rFonts w:ascii="Times New Roman" w:eastAsia="Times New Roman" w:hAnsi="Times New Roman" w:cs="Times New Roman"/>
          <w:b/>
          <w:color w:val="000000"/>
          <w:sz w:val="24"/>
          <w:szCs w:val="24"/>
          <w:lang w:eastAsia="cs-CZ"/>
        </w:rPr>
        <w:t>doc. Beran</w:t>
      </w:r>
      <w:r w:rsidR="00984CA5" w:rsidRPr="00067A20">
        <w:rPr>
          <w:rFonts w:ascii="Times New Roman" w:eastAsia="Times New Roman" w:hAnsi="Times New Roman" w:cs="Times New Roman"/>
          <w:b/>
          <w:color w:val="000000"/>
          <w:sz w:val="24"/>
          <w:szCs w:val="24"/>
          <w:lang w:eastAsia="cs-CZ"/>
        </w:rPr>
        <w:t>)</w:t>
      </w:r>
    </w:p>
    <w:p w:rsidR="00000000" w:rsidRPr="00067A20" w:rsidRDefault="008966B3" w:rsidP="00067A20">
      <w:pPr>
        <w:spacing w:after="120" w:line="240" w:lineRule="auto"/>
        <w:ind w:left="284" w:firstLine="283"/>
        <w:jc w:val="both"/>
        <w:rPr>
          <w:rFonts w:ascii="Times New Roman" w:eastAsia="Times New Roman" w:hAnsi="Times New Roman" w:cs="Times New Roman"/>
          <w:color w:val="000000"/>
          <w:sz w:val="24"/>
          <w:szCs w:val="24"/>
          <w:lang w:eastAsia="cs-CZ"/>
        </w:rPr>
      </w:pPr>
      <w:r w:rsidRPr="00067A20">
        <w:rPr>
          <w:rFonts w:ascii="Times New Roman" w:eastAsia="Times New Roman" w:hAnsi="Times New Roman" w:cs="Times New Roman"/>
          <w:color w:val="000000"/>
          <w:sz w:val="24"/>
          <w:szCs w:val="24"/>
          <w:lang w:eastAsia="cs-CZ"/>
        </w:rPr>
        <w:t>Doc. Beran</w:t>
      </w:r>
      <w:r w:rsidR="00AE1A46" w:rsidRPr="00067A20">
        <w:rPr>
          <w:rFonts w:ascii="Times New Roman" w:eastAsia="Times New Roman" w:hAnsi="Times New Roman" w:cs="Times New Roman"/>
          <w:color w:val="000000"/>
          <w:sz w:val="24"/>
          <w:szCs w:val="24"/>
          <w:lang w:eastAsia="cs-CZ"/>
        </w:rPr>
        <w:t xml:space="preserve"> </w:t>
      </w:r>
      <w:r w:rsidR="00AE1A46" w:rsidRPr="00067A20">
        <w:rPr>
          <w:rFonts w:ascii="Times New Roman" w:eastAsia="Times New Roman" w:hAnsi="Times New Roman" w:cs="Times New Roman"/>
          <w:bCs/>
          <w:color w:val="000000"/>
          <w:sz w:val="24"/>
          <w:szCs w:val="24"/>
          <w:lang w:eastAsia="cs-CZ"/>
        </w:rPr>
        <w:t>(stanovisko zaslal předem elektronicky)</w:t>
      </w:r>
      <w:r w:rsidRPr="00067A20">
        <w:rPr>
          <w:rFonts w:ascii="Times New Roman" w:eastAsia="Times New Roman" w:hAnsi="Times New Roman" w:cs="Times New Roman"/>
          <w:color w:val="000000"/>
          <w:sz w:val="24"/>
          <w:szCs w:val="24"/>
          <w:lang w:eastAsia="cs-CZ"/>
        </w:rPr>
        <w:t xml:space="preserve">: </w:t>
      </w:r>
      <w:r w:rsidRPr="00067A20">
        <w:rPr>
          <w:rFonts w:ascii="Times New Roman" w:hAnsi="Times New Roman" w:cs="Times New Roman"/>
          <w:sz w:val="24"/>
          <w:szCs w:val="24"/>
        </w:rPr>
        <w:t>Zrušení indexu v papírové podobě přichází podle mého názoru v úvahu teprve tehdy, až bude k dispozici ověřený systém rozesílání výpisu známek s uznávanou elektronickou značkou. Teprve tehdy bude existovat záložní evidence, která v případě jakéhokoliv selhání, nebo problémů bude k dispozici. Do té doby považuji za vhodné setrvat u stávající podoby papírových indexů.</w:t>
      </w:r>
    </w:p>
    <w:p w:rsidR="0048327F" w:rsidRPr="00067A20" w:rsidRDefault="00CF6653" w:rsidP="00067A20">
      <w:pPr>
        <w:spacing w:after="120" w:line="240" w:lineRule="auto"/>
        <w:ind w:left="284" w:hanging="284"/>
        <w:jc w:val="both"/>
        <w:rPr>
          <w:rFonts w:ascii="Times New Roman" w:eastAsia="Times New Roman" w:hAnsi="Times New Roman" w:cs="Times New Roman"/>
          <w:b/>
          <w:color w:val="000000"/>
          <w:sz w:val="24"/>
          <w:szCs w:val="24"/>
          <w:lang w:eastAsia="cs-CZ"/>
        </w:rPr>
      </w:pPr>
      <w:r w:rsidRPr="00067A20">
        <w:rPr>
          <w:rFonts w:ascii="Times New Roman" w:eastAsia="Times New Roman" w:hAnsi="Times New Roman" w:cs="Times New Roman"/>
          <w:b/>
          <w:i/>
          <w:color w:val="000000"/>
          <w:sz w:val="24"/>
          <w:szCs w:val="24"/>
          <w:lang w:eastAsia="cs-CZ"/>
        </w:rPr>
        <w:t>Závěr</w:t>
      </w:r>
      <w:r w:rsidRPr="00067A20">
        <w:rPr>
          <w:rFonts w:ascii="Times New Roman" w:eastAsia="Times New Roman" w:hAnsi="Times New Roman" w:cs="Times New Roman"/>
          <w:b/>
          <w:color w:val="000000"/>
          <w:sz w:val="24"/>
          <w:szCs w:val="24"/>
          <w:lang w:eastAsia="cs-CZ"/>
        </w:rPr>
        <w:t>:</w:t>
      </w:r>
    </w:p>
    <w:p w:rsidR="00000000" w:rsidRPr="00067A20" w:rsidRDefault="00AE1A46" w:rsidP="00067A20">
      <w:pPr>
        <w:spacing w:after="120" w:line="240" w:lineRule="auto"/>
        <w:ind w:left="284"/>
        <w:jc w:val="both"/>
        <w:rPr>
          <w:rFonts w:ascii="Times New Roman" w:eastAsia="Times New Roman" w:hAnsi="Times New Roman" w:cs="Times New Roman"/>
          <w:color w:val="000000"/>
          <w:sz w:val="24"/>
          <w:szCs w:val="24"/>
          <w:lang w:eastAsia="cs-CZ"/>
        </w:rPr>
      </w:pPr>
      <w:r w:rsidRPr="00067A20">
        <w:rPr>
          <w:rFonts w:ascii="Times New Roman" w:eastAsia="Times New Roman" w:hAnsi="Times New Roman" w:cs="Times New Roman"/>
          <w:color w:val="000000"/>
          <w:sz w:val="24"/>
          <w:szCs w:val="24"/>
          <w:lang w:eastAsia="cs-CZ"/>
        </w:rPr>
        <w:t xml:space="preserve">ITK doporučuje </w:t>
      </w:r>
    </w:p>
    <w:p w:rsidR="00000000" w:rsidRPr="00067A20" w:rsidRDefault="00CF6653" w:rsidP="00067A20">
      <w:pPr>
        <w:pStyle w:val="Odstavecseseznamem"/>
        <w:numPr>
          <w:ilvl w:val="0"/>
          <w:numId w:val="3"/>
        </w:numPr>
        <w:spacing w:before="0" w:beforeAutospacing="0" w:after="120" w:afterAutospacing="0"/>
        <w:ind w:left="709" w:hanging="425"/>
        <w:jc w:val="both"/>
        <w:rPr>
          <w:color w:val="000000"/>
        </w:rPr>
      </w:pPr>
      <w:r w:rsidRPr="00067A20">
        <w:rPr>
          <w:color w:val="000000"/>
        </w:rPr>
        <w:t xml:space="preserve">neobjednávat indexy pro nový první ročník a skutečně je zrušit. </w:t>
      </w:r>
    </w:p>
    <w:p w:rsidR="00000000" w:rsidRPr="00067A20" w:rsidRDefault="00CF6653" w:rsidP="00067A20">
      <w:pPr>
        <w:pStyle w:val="Odstavecseseznamem"/>
        <w:numPr>
          <w:ilvl w:val="0"/>
          <w:numId w:val="3"/>
        </w:numPr>
        <w:spacing w:before="0" w:beforeAutospacing="0" w:after="120" w:afterAutospacing="0"/>
        <w:ind w:left="709" w:hanging="425"/>
        <w:jc w:val="both"/>
        <w:rPr>
          <w:color w:val="000000"/>
        </w:rPr>
      </w:pPr>
      <w:r w:rsidRPr="00067A20">
        <w:rPr>
          <w:color w:val="000000"/>
        </w:rPr>
        <w:t xml:space="preserve">aby </w:t>
      </w:r>
      <w:r w:rsidR="006A7F99" w:rsidRPr="00067A20">
        <w:rPr>
          <w:color w:val="000000"/>
        </w:rPr>
        <w:t>známk</w:t>
      </w:r>
      <w:r w:rsidR="0059141F" w:rsidRPr="00067A20">
        <w:rPr>
          <w:color w:val="000000"/>
        </w:rPr>
        <w:t>u</w:t>
      </w:r>
      <w:r w:rsidR="006A7F99" w:rsidRPr="00067A20">
        <w:rPr>
          <w:color w:val="000000"/>
        </w:rPr>
        <w:t xml:space="preserve"> </w:t>
      </w:r>
      <w:r w:rsidR="0059141F" w:rsidRPr="00067A20">
        <w:rPr>
          <w:color w:val="000000"/>
        </w:rPr>
        <w:t xml:space="preserve">z ústní zkoušky zapsal zkoušející </w:t>
      </w:r>
      <w:r w:rsidR="006A7F99" w:rsidRPr="00067A20">
        <w:rPr>
          <w:color w:val="000000"/>
        </w:rPr>
        <w:t xml:space="preserve">do konsignace </w:t>
      </w:r>
      <w:r w:rsidR="0059141F" w:rsidRPr="00067A20">
        <w:rPr>
          <w:color w:val="000000"/>
        </w:rPr>
        <w:t xml:space="preserve">ihned po zkoušce </w:t>
      </w:r>
      <w:r w:rsidR="006A7F99" w:rsidRPr="00067A20">
        <w:rPr>
          <w:color w:val="000000"/>
        </w:rPr>
        <w:t>za</w:t>
      </w:r>
      <w:r w:rsidRPr="00067A20">
        <w:rPr>
          <w:color w:val="000000"/>
        </w:rPr>
        <w:t> </w:t>
      </w:r>
      <w:r w:rsidRPr="00067A20">
        <w:rPr>
          <w:color w:val="000000"/>
        </w:rPr>
        <w:t xml:space="preserve">přítomnosti studenta </w:t>
      </w:r>
      <w:r w:rsidR="0059141F" w:rsidRPr="00067A20">
        <w:rPr>
          <w:color w:val="000000"/>
        </w:rPr>
        <w:t>(u písemných zkoušek toto není nutné, protože kontrolou pro zápis známky do IS je známka na testu příslušného studenta)</w:t>
      </w:r>
      <w:r w:rsidRPr="00067A20">
        <w:rPr>
          <w:color w:val="000000"/>
        </w:rPr>
        <w:t>.</w:t>
      </w:r>
    </w:p>
    <w:p w:rsidR="006A7F99" w:rsidRPr="00067A20" w:rsidRDefault="006A7F99" w:rsidP="00067A20">
      <w:pPr>
        <w:spacing w:after="120" w:line="240" w:lineRule="auto"/>
        <w:ind w:left="284" w:hanging="284"/>
        <w:jc w:val="both"/>
        <w:rPr>
          <w:rFonts w:ascii="Times New Roman" w:eastAsia="Times New Roman" w:hAnsi="Times New Roman" w:cs="Times New Roman"/>
          <w:color w:val="000000"/>
          <w:sz w:val="24"/>
          <w:szCs w:val="24"/>
          <w:lang w:eastAsia="cs-CZ"/>
        </w:rPr>
      </w:pPr>
    </w:p>
    <w:p w:rsidR="00C16DCD" w:rsidRPr="00067A20" w:rsidRDefault="00CF6653" w:rsidP="00067A20">
      <w:pPr>
        <w:spacing w:after="120" w:line="240" w:lineRule="auto"/>
        <w:ind w:left="284" w:hanging="284"/>
        <w:jc w:val="both"/>
        <w:rPr>
          <w:rFonts w:ascii="Times New Roman" w:eastAsia="Times New Roman" w:hAnsi="Times New Roman" w:cs="Times New Roman"/>
          <w:b/>
          <w:color w:val="000000"/>
          <w:sz w:val="24"/>
          <w:szCs w:val="24"/>
          <w:lang w:eastAsia="cs-CZ"/>
        </w:rPr>
      </w:pPr>
      <w:r w:rsidRPr="00067A20">
        <w:rPr>
          <w:rFonts w:ascii="Times New Roman" w:eastAsia="Times New Roman" w:hAnsi="Times New Roman" w:cs="Times New Roman"/>
          <w:b/>
          <w:color w:val="000000"/>
          <w:sz w:val="24"/>
          <w:szCs w:val="24"/>
          <w:lang w:eastAsia="cs-CZ"/>
        </w:rPr>
        <w:t xml:space="preserve">8.     Příprava oficiální FB stránky fakulty; FB stránka pro uchazeče </w:t>
      </w:r>
      <w:r w:rsidR="00984CA5" w:rsidRPr="00067A20">
        <w:rPr>
          <w:rFonts w:ascii="Times New Roman" w:eastAsia="Times New Roman" w:hAnsi="Times New Roman" w:cs="Times New Roman"/>
          <w:b/>
          <w:color w:val="000000"/>
          <w:sz w:val="24"/>
          <w:szCs w:val="24"/>
          <w:lang w:eastAsia="cs-CZ"/>
        </w:rPr>
        <w:t>(</w:t>
      </w:r>
      <w:r w:rsidRPr="00067A20">
        <w:rPr>
          <w:rFonts w:ascii="Times New Roman" w:eastAsia="Times New Roman" w:hAnsi="Times New Roman" w:cs="Times New Roman"/>
          <w:b/>
          <w:color w:val="000000"/>
          <w:sz w:val="24"/>
          <w:szCs w:val="24"/>
          <w:lang w:eastAsia="cs-CZ"/>
        </w:rPr>
        <w:t>dr. Chromá</w:t>
      </w:r>
      <w:r w:rsidR="00984CA5" w:rsidRPr="00067A20">
        <w:rPr>
          <w:rFonts w:ascii="Times New Roman" w:eastAsia="Times New Roman" w:hAnsi="Times New Roman" w:cs="Times New Roman"/>
          <w:b/>
          <w:color w:val="000000"/>
          <w:sz w:val="24"/>
          <w:szCs w:val="24"/>
          <w:lang w:eastAsia="cs-CZ"/>
        </w:rPr>
        <w:t>)</w:t>
      </w:r>
    </w:p>
    <w:p w:rsidR="00000000" w:rsidRPr="00067A20" w:rsidRDefault="0059141F" w:rsidP="00067A20">
      <w:pPr>
        <w:spacing w:after="120" w:line="240" w:lineRule="auto"/>
        <w:ind w:left="284"/>
        <w:jc w:val="both"/>
        <w:rPr>
          <w:rFonts w:ascii="Times New Roman" w:hAnsi="Times New Roman" w:cs="Times New Roman"/>
          <w:sz w:val="24"/>
          <w:szCs w:val="24"/>
        </w:rPr>
      </w:pPr>
      <w:r w:rsidRPr="00067A20">
        <w:rPr>
          <w:rFonts w:ascii="Times New Roman" w:eastAsia="Times New Roman" w:hAnsi="Times New Roman" w:cs="Times New Roman"/>
          <w:color w:val="000000"/>
          <w:sz w:val="24"/>
          <w:szCs w:val="24"/>
          <w:lang w:eastAsia="cs-CZ"/>
        </w:rPr>
        <w:t xml:space="preserve">FB pro uchazeče: </w:t>
      </w:r>
      <w:hyperlink r:id="rId5" w:history="1">
        <w:r w:rsidR="00CE307A" w:rsidRPr="00067A20">
          <w:rPr>
            <w:rStyle w:val="Hypertextovodkaz"/>
            <w:rFonts w:ascii="Times New Roman" w:eastAsia="Times New Roman" w:hAnsi="Times New Roman" w:cs="Times New Roman"/>
            <w:sz w:val="24"/>
            <w:szCs w:val="24"/>
            <w:lang w:eastAsia="cs-CZ"/>
          </w:rPr>
          <w:t>https://www.facebook.com/pfukuchazeci</w:t>
        </w:r>
      </w:hyperlink>
      <w:r w:rsidRPr="00067A20">
        <w:rPr>
          <w:rFonts w:ascii="Times New Roman" w:hAnsi="Times New Roman" w:cs="Times New Roman"/>
          <w:sz w:val="24"/>
          <w:szCs w:val="24"/>
        </w:rPr>
        <w:t xml:space="preserve"> (správci V. Hatina, J.</w:t>
      </w:r>
      <w:r w:rsidR="00CE307A" w:rsidRPr="00067A20">
        <w:rPr>
          <w:rFonts w:ascii="Times New Roman" w:hAnsi="Times New Roman" w:cs="Times New Roman"/>
          <w:sz w:val="24"/>
          <w:szCs w:val="24"/>
        </w:rPr>
        <w:t> </w:t>
      </w:r>
      <w:r w:rsidRPr="00067A20">
        <w:rPr>
          <w:rFonts w:ascii="Times New Roman" w:hAnsi="Times New Roman" w:cs="Times New Roman"/>
          <w:sz w:val="24"/>
          <w:szCs w:val="24"/>
        </w:rPr>
        <w:t>Formánek, M. Chromá)</w:t>
      </w:r>
    </w:p>
    <w:p w:rsidR="00000000" w:rsidRPr="00067A20" w:rsidRDefault="00A75F4E" w:rsidP="00067A20">
      <w:pPr>
        <w:spacing w:after="120" w:line="240" w:lineRule="auto"/>
        <w:ind w:left="284"/>
        <w:jc w:val="both"/>
        <w:rPr>
          <w:rFonts w:ascii="Times New Roman" w:eastAsia="Times New Roman" w:hAnsi="Times New Roman" w:cs="Times New Roman"/>
          <w:color w:val="000000"/>
          <w:sz w:val="24"/>
          <w:szCs w:val="24"/>
          <w:lang w:eastAsia="cs-CZ"/>
        </w:rPr>
      </w:pPr>
    </w:p>
    <w:p w:rsidR="00000000" w:rsidRPr="00067A20" w:rsidRDefault="0059141F" w:rsidP="00067A20">
      <w:pPr>
        <w:spacing w:after="120" w:line="240" w:lineRule="auto"/>
        <w:ind w:left="284"/>
        <w:rPr>
          <w:rFonts w:ascii="Times New Roman" w:hAnsi="Times New Roman" w:cs="Times New Roman"/>
          <w:sz w:val="24"/>
          <w:szCs w:val="24"/>
        </w:rPr>
      </w:pPr>
      <w:r w:rsidRPr="00067A20">
        <w:rPr>
          <w:rFonts w:ascii="Times New Roman" w:eastAsia="Times New Roman" w:hAnsi="Times New Roman" w:cs="Times New Roman"/>
          <w:color w:val="000000"/>
          <w:sz w:val="24"/>
          <w:szCs w:val="24"/>
          <w:lang w:eastAsia="cs-CZ"/>
        </w:rPr>
        <w:t xml:space="preserve">FB pro studenty a absolventy: </w:t>
      </w:r>
      <w:hyperlink r:id="rId6" w:history="1">
        <w:r w:rsidR="00CE307A" w:rsidRPr="00067A20">
          <w:rPr>
            <w:rStyle w:val="Hypertextovodkaz"/>
            <w:rFonts w:ascii="Times New Roman" w:eastAsia="Times New Roman" w:hAnsi="Times New Roman" w:cs="Times New Roman"/>
            <w:sz w:val="24"/>
            <w:szCs w:val="24"/>
            <w:lang w:eastAsia="cs-CZ"/>
          </w:rPr>
          <w:t>https://www.facebook.com/pages/Právnická-fakulta-Univerzity-Karlovy/246726568784453</w:t>
        </w:r>
      </w:hyperlink>
      <w:r w:rsidRPr="00067A20">
        <w:rPr>
          <w:rFonts w:ascii="Times New Roman" w:hAnsi="Times New Roman" w:cs="Times New Roman"/>
          <w:sz w:val="24"/>
          <w:szCs w:val="24"/>
        </w:rPr>
        <w:t xml:space="preserve"> (spravuje studentka 1. ročníku, jedná se o dalším správci)</w:t>
      </w:r>
    </w:p>
    <w:p w:rsidR="0059141F" w:rsidRPr="00067A20" w:rsidRDefault="0059141F" w:rsidP="00067A20">
      <w:pPr>
        <w:spacing w:after="120" w:line="240" w:lineRule="auto"/>
        <w:ind w:left="284" w:hanging="284"/>
        <w:jc w:val="both"/>
        <w:rPr>
          <w:rFonts w:ascii="Times New Roman" w:eastAsia="Times New Roman" w:hAnsi="Times New Roman" w:cs="Times New Roman"/>
          <w:color w:val="000000"/>
          <w:sz w:val="24"/>
          <w:szCs w:val="24"/>
          <w:lang w:eastAsia="cs-CZ"/>
        </w:rPr>
      </w:pPr>
    </w:p>
    <w:p w:rsidR="0048327F" w:rsidRPr="00067A20" w:rsidRDefault="00CF6653" w:rsidP="00067A20">
      <w:pPr>
        <w:spacing w:after="120" w:line="240" w:lineRule="auto"/>
        <w:ind w:left="284" w:hanging="284"/>
        <w:jc w:val="both"/>
        <w:rPr>
          <w:rFonts w:ascii="Times New Roman" w:eastAsia="Times New Roman" w:hAnsi="Times New Roman" w:cs="Times New Roman"/>
          <w:b/>
          <w:color w:val="000000"/>
          <w:sz w:val="24"/>
          <w:szCs w:val="24"/>
          <w:lang w:eastAsia="cs-CZ"/>
        </w:rPr>
      </w:pPr>
      <w:r w:rsidRPr="00067A20">
        <w:rPr>
          <w:rFonts w:ascii="Times New Roman" w:eastAsia="Times New Roman" w:hAnsi="Times New Roman" w:cs="Times New Roman"/>
          <w:b/>
          <w:i/>
          <w:color w:val="000000"/>
          <w:sz w:val="24"/>
          <w:szCs w:val="24"/>
          <w:lang w:eastAsia="cs-CZ"/>
        </w:rPr>
        <w:t>Závěr:</w:t>
      </w:r>
    </w:p>
    <w:p w:rsidR="00000000" w:rsidRPr="00067A20" w:rsidRDefault="00CF6653" w:rsidP="00067A20">
      <w:pPr>
        <w:pStyle w:val="Odstavecseseznamem"/>
        <w:numPr>
          <w:ilvl w:val="0"/>
          <w:numId w:val="5"/>
        </w:numPr>
        <w:spacing w:before="0" w:beforeAutospacing="0" w:after="120" w:afterAutospacing="0"/>
        <w:ind w:left="568" w:hanging="284"/>
        <w:jc w:val="both"/>
        <w:rPr>
          <w:color w:val="000000"/>
        </w:rPr>
      </w:pPr>
      <w:r w:rsidRPr="00067A20">
        <w:rPr>
          <w:color w:val="000000"/>
        </w:rPr>
        <w:t>Na fakultní FB je nutné dávat více právnických informací</w:t>
      </w:r>
      <w:r w:rsidRPr="00067A20">
        <w:rPr>
          <w:color w:val="000000"/>
        </w:rPr>
        <w:t>.</w:t>
      </w:r>
    </w:p>
    <w:p w:rsidR="00000000" w:rsidRPr="00067A20" w:rsidRDefault="00CF6653" w:rsidP="00067A20">
      <w:pPr>
        <w:pStyle w:val="Odstavecseseznamem"/>
        <w:numPr>
          <w:ilvl w:val="0"/>
          <w:numId w:val="5"/>
        </w:numPr>
        <w:spacing w:before="0" w:beforeAutospacing="0" w:after="120" w:afterAutospacing="0"/>
        <w:ind w:left="568" w:hanging="284"/>
        <w:jc w:val="both"/>
        <w:rPr>
          <w:color w:val="000000"/>
        </w:rPr>
      </w:pPr>
      <w:r w:rsidRPr="00067A20">
        <w:rPr>
          <w:color w:val="000000"/>
        </w:rPr>
        <w:t>Správkyně FB se spojí s R. Kamaleevou, která má letité zkušenosti se spravováním FB stránky pro ročník s nástupem 2011.</w:t>
      </w:r>
    </w:p>
    <w:p w:rsidR="00C74533" w:rsidRPr="00067A20" w:rsidRDefault="00C74533" w:rsidP="00067A20">
      <w:pPr>
        <w:spacing w:after="120" w:line="240" w:lineRule="auto"/>
        <w:ind w:left="284" w:hanging="284"/>
        <w:jc w:val="both"/>
        <w:rPr>
          <w:rFonts w:ascii="Times New Roman" w:eastAsia="Times New Roman" w:hAnsi="Times New Roman" w:cs="Times New Roman"/>
          <w:color w:val="000000"/>
          <w:sz w:val="24"/>
          <w:szCs w:val="24"/>
          <w:lang w:eastAsia="cs-CZ"/>
        </w:rPr>
      </w:pPr>
    </w:p>
    <w:p w:rsidR="00000000" w:rsidRPr="00067A20" w:rsidRDefault="00CF6653" w:rsidP="00067A20">
      <w:pPr>
        <w:keepNext/>
        <w:spacing w:after="120" w:line="240" w:lineRule="auto"/>
        <w:ind w:left="284" w:hanging="284"/>
        <w:jc w:val="both"/>
        <w:rPr>
          <w:rFonts w:ascii="Times New Roman" w:eastAsia="Times New Roman" w:hAnsi="Times New Roman" w:cs="Times New Roman"/>
          <w:b/>
          <w:color w:val="000000"/>
          <w:sz w:val="24"/>
          <w:szCs w:val="24"/>
          <w:lang w:eastAsia="cs-CZ"/>
        </w:rPr>
      </w:pPr>
      <w:r w:rsidRPr="00067A20">
        <w:rPr>
          <w:rFonts w:ascii="Times New Roman" w:eastAsia="Times New Roman" w:hAnsi="Times New Roman" w:cs="Times New Roman"/>
          <w:b/>
          <w:color w:val="000000"/>
          <w:sz w:val="24"/>
          <w:szCs w:val="24"/>
          <w:lang w:eastAsia="cs-CZ"/>
        </w:rPr>
        <w:t>9.</w:t>
      </w:r>
      <w:r w:rsidR="00067A20">
        <w:rPr>
          <w:rFonts w:ascii="Times New Roman" w:eastAsia="Times New Roman" w:hAnsi="Times New Roman" w:cs="Times New Roman"/>
          <w:b/>
          <w:color w:val="000000"/>
          <w:sz w:val="24"/>
          <w:szCs w:val="24"/>
          <w:lang w:eastAsia="cs-CZ"/>
        </w:rPr>
        <w:tab/>
      </w:r>
      <w:r w:rsidRPr="00067A20">
        <w:rPr>
          <w:rFonts w:ascii="Times New Roman" w:eastAsia="Times New Roman" w:hAnsi="Times New Roman" w:cs="Times New Roman"/>
          <w:b/>
          <w:color w:val="000000"/>
          <w:sz w:val="24"/>
          <w:szCs w:val="24"/>
          <w:lang w:eastAsia="cs-CZ"/>
        </w:rPr>
        <w:t xml:space="preserve">Zpráva o průběhu hodnocení výuky za ZS </w:t>
      </w:r>
      <w:r w:rsidR="00984CA5" w:rsidRPr="00067A20">
        <w:rPr>
          <w:rFonts w:ascii="Times New Roman" w:eastAsia="Times New Roman" w:hAnsi="Times New Roman" w:cs="Times New Roman"/>
          <w:b/>
          <w:color w:val="000000"/>
          <w:sz w:val="24"/>
          <w:szCs w:val="24"/>
          <w:lang w:eastAsia="cs-CZ"/>
        </w:rPr>
        <w:t>(</w:t>
      </w:r>
      <w:r w:rsidRPr="00067A20">
        <w:rPr>
          <w:rFonts w:ascii="Times New Roman" w:eastAsia="Times New Roman" w:hAnsi="Times New Roman" w:cs="Times New Roman"/>
          <w:b/>
          <w:color w:val="000000"/>
          <w:sz w:val="24"/>
          <w:szCs w:val="24"/>
          <w:lang w:eastAsia="cs-CZ"/>
        </w:rPr>
        <w:t>dr. Chromá</w:t>
      </w:r>
      <w:r w:rsidR="00984CA5" w:rsidRPr="00067A20">
        <w:rPr>
          <w:rFonts w:ascii="Times New Roman" w:eastAsia="Times New Roman" w:hAnsi="Times New Roman" w:cs="Times New Roman"/>
          <w:b/>
          <w:color w:val="000000"/>
          <w:sz w:val="24"/>
          <w:szCs w:val="24"/>
          <w:lang w:eastAsia="cs-CZ"/>
        </w:rPr>
        <w:t>)</w:t>
      </w:r>
      <w:bookmarkStart w:id="0" w:name="_GoBack"/>
      <w:bookmarkEnd w:id="0"/>
    </w:p>
    <w:p w:rsidR="00000000" w:rsidRPr="00067A20" w:rsidRDefault="008966B3" w:rsidP="00067A20">
      <w:pPr>
        <w:spacing w:after="120" w:line="240" w:lineRule="auto"/>
        <w:ind w:left="284" w:firstLine="283"/>
        <w:jc w:val="both"/>
        <w:rPr>
          <w:rFonts w:ascii="Times New Roman" w:eastAsia="Times New Roman" w:hAnsi="Times New Roman" w:cs="Times New Roman"/>
          <w:color w:val="000000"/>
          <w:sz w:val="24"/>
          <w:szCs w:val="24"/>
          <w:lang w:eastAsia="cs-CZ"/>
        </w:rPr>
      </w:pPr>
      <w:r w:rsidRPr="00067A20">
        <w:rPr>
          <w:rFonts w:ascii="Times New Roman" w:eastAsia="Times New Roman" w:hAnsi="Times New Roman" w:cs="Times New Roman"/>
          <w:color w:val="000000"/>
          <w:sz w:val="24"/>
          <w:szCs w:val="24"/>
          <w:lang w:eastAsia="cs-CZ"/>
        </w:rPr>
        <w:t>K 21.</w:t>
      </w:r>
      <w:r w:rsidR="00CE307A" w:rsidRPr="00067A20">
        <w:rPr>
          <w:rFonts w:ascii="Times New Roman" w:eastAsia="Times New Roman" w:hAnsi="Times New Roman" w:cs="Times New Roman"/>
          <w:color w:val="000000"/>
          <w:sz w:val="24"/>
          <w:szCs w:val="24"/>
          <w:lang w:eastAsia="cs-CZ"/>
        </w:rPr>
        <w:t xml:space="preserve"> </w:t>
      </w:r>
      <w:r w:rsidRPr="00067A20">
        <w:rPr>
          <w:rFonts w:ascii="Times New Roman" w:eastAsia="Times New Roman" w:hAnsi="Times New Roman" w:cs="Times New Roman"/>
          <w:color w:val="000000"/>
          <w:sz w:val="24"/>
          <w:szCs w:val="24"/>
          <w:lang w:eastAsia="cs-CZ"/>
        </w:rPr>
        <w:t>lednu</w:t>
      </w:r>
      <w:r w:rsidR="0059141F" w:rsidRPr="00067A20">
        <w:rPr>
          <w:rFonts w:ascii="Times New Roman" w:eastAsia="Times New Roman" w:hAnsi="Times New Roman" w:cs="Times New Roman"/>
          <w:color w:val="000000"/>
          <w:sz w:val="24"/>
          <w:szCs w:val="24"/>
          <w:lang w:eastAsia="cs-CZ"/>
        </w:rPr>
        <w:t xml:space="preserve"> do 10.</w:t>
      </w:r>
      <w:r w:rsidR="00CE307A" w:rsidRPr="00067A20">
        <w:rPr>
          <w:rFonts w:ascii="Times New Roman" w:eastAsia="Times New Roman" w:hAnsi="Times New Roman" w:cs="Times New Roman"/>
          <w:color w:val="000000"/>
          <w:sz w:val="24"/>
          <w:szCs w:val="24"/>
          <w:lang w:eastAsia="cs-CZ"/>
        </w:rPr>
        <w:t xml:space="preserve"> </w:t>
      </w:r>
      <w:r w:rsidR="0059141F" w:rsidRPr="00067A20">
        <w:rPr>
          <w:rFonts w:ascii="Times New Roman" w:eastAsia="Times New Roman" w:hAnsi="Times New Roman" w:cs="Times New Roman"/>
          <w:color w:val="000000"/>
          <w:sz w:val="24"/>
          <w:szCs w:val="24"/>
          <w:lang w:eastAsia="cs-CZ"/>
        </w:rPr>
        <w:t>hodiny se ankety zúčastnilo 1685 studentů, cca 50</w:t>
      </w:r>
      <w:r w:rsidR="00CE307A" w:rsidRPr="00067A20">
        <w:rPr>
          <w:rFonts w:ascii="Times New Roman" w:eastAsia="Times New Roman" w:hAnsi="Times New Roman" w:cs="Times New Roman"/>
          <w:color w:val="000000"/>
          <w:sz w:val="24"/>
          <w:szCs w:val="24"/>
          <w:lang w:eastAsia="cs-CZ"/>
        </w:rPr>
        <w:t xml:space="preserve"> </w:t>
      </w:r>
      <w:r w:rsidR="0059141F" w:rsidRPr="00067A20">
        <w:rPr>
          <w:rFonts w:ascii="Times New Roman" w:eastAsia="Times New Roman" w:hAnsi="Times New Roman" w:cs="Times New Roman"/>
          <w:color w:val="000000"/>
          <w:sz w:val="24"/>
          <w:szCs w:val="24"/>
          <w:lang w:eastAsia="cs-CZ"/>
        </w:rPr>
        <w:t xml:space="preserve">% přidalo komentář k předmětům. </w:t>
      </w:r>
      <w:r w:rsidRPr="00067A20">
        <w:rPr>
          <w:rFonts w:ascii="Times New Roman" w:eastAsia="Times New Roman" w:hAnsi="Times New Roman" w:cs="Times New Roman"/>
          <w:color w:val="000000"/>
          <w:sz w:val="24"/>
          <w:szCs w:val="24"/>
          <w:lang w:eastAsia="cs-CZ"/>
        </w:rPr>
        <w:t xml:space="preserve"> </w:t>
      </w:r>
    </w:p>
    <w:p w:rsidR="008966B3" w:rsidRPr="00067A20" w:rsidRDefault="008966B3" w:rsidP="00067A20">
      <w:pPr>
        <w:spacing w:after="120" w:line="240" w:lineRule="auto"/>
        <w:ind w:left="284" w:hanging="284"/>
        <w:jc w:val="both"/>
        <w:rPr>
          <w:rFonts w:ascii="Times New Roman" w:eastAsia="Times New Roman" w:hAnsi="Times New Roman" w:cs="Times New Roman"/>
          <w:color w:val="000000"/>
          <w:sz w:val="24"/>
          <w:szCs w:val="24"/>
          <w:lang w:eastAsia="cs-CZ"/>
        </w:rPr>
      </w:pPr>
    </w:p>
    <w:p w:rsidR="0048327F" w:rsidRPr="00067A20" w:rsidRDefault="00CF6653" w:rsidP="00067A20">
      <w:pPr>
        <w:spacing w:after="120" w:line="240" w:lineRule="auto"/>
        <w:ind w:left="284" w:hanging="284"/>
        <w:jc w:val="both"/>
        <w:rPr>
          <w:rFonts w:ascii="Times New Roman" w:eastAsia="Times New Roman" w:hAnsi="Times New Roman" w:cs="Times New Roman"/>
          <w:b/>
          <w:color w:val="000000"/>
          <w:sz w:val="24"/>
          <w:szCs w:val="24"/>
          <w:lang w:eastAsia="cs-CZ"/>
        </w:rPr>
      </w:pPr>
      <w:r w:rsidRPr="00067A20">
        <w:rPr>
          <w:rFonts w:ascii="Times New Roman" w:eastAsia="Times New Roman" w:hAnsi="Times New Roman" w:cs="Times New Roman"/>
          <w:b/>
          <w:color w:val="000000"/>
          <w:sz w:val="24"/>
          <w:szCs w:val="24"/>
          <w:lang w:eastAsia="cs-CZ"/>
        </w:rPr>
        <w:t xml:space="preserve">10. Stav prací na soutěži </w:t>
      </w:r>
      <w:r w:rsidRPr="00067A20">
        <w:rPr>
          <w:rFonts w:ascii="Times New Roman" w:eastAsia="Times New Roman" w:hAnsi="Times New Roman" w:cs="Times New Roman"/>
          <w:b/>
          <w:i/>
          <w:color w:val="000000"/>
          <w:sz w:val="24"/>
          <w:szCs w:val="24"/>
          <w:lang w:eastAsia="cs-CZ"/>
        </w:rPr>
        <w:t>pfotka</w:t>
      </w:r>
    </w:p>
    <w:p w:rsidR="00000000" w:rsidRPr="00067A20" w:rsidRDefault="0059141F" w:rsidP="00067A20">
      <w:pPr>
        <w:spacing w:after="120" w:line="240" w:lineRule="auto"/>
        <w:ind w:left="284" w:firstLine="283"/>
        <w:jc w:val="both"/>
        <w:rPr>
          <w:rFonts w:ascii="Times New Roman" w:eastAsia="Times New Roman" w:hAnsi="Times New Roman" w:cs="Times New Roman"/>
          <w:color w:val="000000"/>
          <w:sz w:val="24"/>
          <w:szCs w:val="24"/>
          <w:lang w:eastAsia="cs-CZ"/>
        </w:rPr>
      </w:pPr>
      <w:r w:rsidRPr="00067A20">
        <w:rPr>
          <w:rFonts w:ascii="Times New Roman" w:eastAsia="Times New Roman" w:hAnsi="Times New Roman" w:cs="Times New Roman"/>
          <w:color w:val="000000"/>
          <w:sz w:val="24"/>
          <w:szCs w:val="24"/>
          <w:lang w:eastAsia="cs-CZ"/>
        </w:rPr>
        <w:t>M</w:t>
      </w:r>
      <w:r w:rsidR="00C16DCD" w:rsidRPr="00067A20">
        <w:rPr>
          <w:rFonts w:ascii="Times New Roman" w:eastAsia="Times New Roman" w:hAnsi="Times New Roman" w:cs="Times New Roman"/>
          <w:color w:val="000000"/>
          <w:sz w:val="24"/>
          <w:szCs w:val="24"/>
          <w:lang w:eastAsia="cs-CZ"/>
        </w:rPr>
        <w:t>. Kuk</w:t>
      </w:r>
      <w:r w:rsidR="004002F7" w:rsidRPr="00067A20">
        <w:rPr>
          <w:rFonts w:ascii="Times New Roman" w:eastAsia="Times New Roman" w:hAnsi="Times New Roman" w:cs="Times New Roman"/>
          <w:color w:val="000000"/>
          <w:sz w:val="24"/>
          <w:szCs w:val="24"/>
          <w:lang w:eastAsia="cs-CZ"/>
        </w:rPr>
        <w:t xml:space="preserve">: </w:t>
      </w:r>
      <w:r w:rsidR="00CE307A" w:rsidRPr="00067A20">
        <w:rPr>
          <w:rFonts w:ascii="Times New Roman" w:eastAsia="Times New Roman" w:hAnsi="Times New Roman" w:cs="Times New Roman"/>
          <w:color w:val="000000"/>
          <w:sz w:val="24"/>
          <w:szCs w:val="24"/>
          <w:lang w:eastAsia="cs-CZ"/>
        </w:rPr>
        <w:t>J</w:t>
      </w:r>
      <w:r w:rsidR="004002F7" w:rsidRPr="00067A20">
        <w:rPr>
          <w:rFonts w:ascii="Times New Roman" w:eastAsia="Times New Roman" w:hAnsi="Times New Roman" w:cs="Times New Roman"/>
          <w:color w:val="000000"/>
          <w:sz w:val="24"/>
          <w:szCs w:val="24"/>
          <w:lang w:eastAsia="cs-CZ"/>
        </w:rPr>
        <w:t xml:space="preserve">eště nebyla dokončena webová stránka soutěže, jakmile k tomu dojde, budou všichni členové ITK obesláni. Autorskoprávní aspekty byly projednány s dr. Dobřichovským a </w:t>
      </w:r>
      <w:r w:rsidR="00ED2432" w:rsidRPr="00067A20">
        <w:rPr>
          <w:rFonts w:ascii="Times New Roman" w:eastAsia="Times New Roman" w:hAnsi="Times New Roman" w:cs="Times New Roman"/>
          <w:color w:val="000000"/>
          <w:sz w:val="24"/>
          <w:szCs w:val="24"/>
          <w:lang w:eastAsia="cs-CZ"/>
        </w:rPr>
        <w:t>materiály soutěže příslušným způsobem upraveny.</w:t>
      </w:r>
    </w:p>
    <w:p w:rsidR="008966B3" w:rsidRPr="00067A20" w:rsidRDefault="008966B3" w:rsidP="00067A20">
      <w:pPr>
        <w:spacing w:after="120" w:line="240" w:lineRule="auto"/>
        <w:ind w:left="284" w:hanging="284"/>
        <w:jc w:val="both"/>
        <w:rPr>
          <w:rFonts w:ascii="Times New Roman" w:eastAsia="Times New Roman" w:hAnsi="Times New Roman" w:cs="Times New Roman"/>
          <w:color w:val="000000"/>
          <w:sz w:val="24"/>
          <w:szCs w:val="24"/>
          <w:lang w:eastAsia="cs-CZ"/>
        </w:rPr>
      </w:pPr>
    </w:p>
    <w:p w:rsidR="0048327F" w:rsidRPr="00067A20" w:rsidRDefault="00CF6653" w:rsidP="00067A20">
      <w:pPr>
        <w:spacing w:after="120" w:line="240" w:lineRule="auto"/>
        <w:ind w:left="284" w:hanging="284"/>
        <w:jc w:val="both"/>
        <w:rPr>
          <w:rFonts w:ascii="Times New Roman" w:eastAsia="Times New Roman" w:hAnsi="Times New Roman" w:cs="Times New Roman"/>
          <w:b/>
          <w:color w:val="000000"/>
          <w:sz w:val="24"/>
          <w:szCs w:val="24"/>
          <w:lang w:eastAsia="cs-CZ"/>
        </w:rPr>
      </w:pPr>
      <w:r w:rsidRPr="00067A20">
        <w:rPr>
          <w:rFonts w:ascii="Times New Roman" w:eastAsia="Times New Roman" w:hAnsi="Times New Roman" w:cs="Times New Roman"/>
          <w:b/>
          <w:color w:val="000000"/>
          <w:sz w:val="24"/>
          <w:szCs w:val="24"/>
          <w:lang w:eastAsia="cs-CZ"/>
        </w:rPr>
        <w:t>11.  Různé</w:t>
      </w:r>
    </w:p>
    <w:p w:rsidR="00000000" w:rsidRPr="00067A20" w:rsidRDefault="00CF6653" w:rsidP="00067A20">
      <w:pPr>
        <w:pStyle w:val="Odstavecseseznamem"/>
        <w:numPr>
          <w:ilvl w:val="0"/>
          <w:numId w:val="1"/>
        </w:numPr>
        <w:spacing w:before="0" w:beforeAutospacing="0" w:after="120" w:afterAutospacing="0"/>
        <w:ind w:left="426"/>
        <w:jc w:val="both"/>
        <w:rPr>
          <w:color w:val="000000"/>
        </w:rPr>
      </w:pPr>
      <w:r w:rsidRPr="00067A20">
        <w:rPr>
          <w:color w:val="000000"/>
        </w:rPr>
        <w:t>Webová stránka fakulty – náměty na vylepšení</w:t>
      </w:r>
    </w:p>
    <w:p w:rsidR="00000000" w:rsidRPr="00067A20" w:rsidRDefault="0048327F" w:rsidP="00067A20">
      <w:pPr>
        <w:spacing w:after="120" w:line="240" w:lineRule="auto"/>
        <w:ind w:left="284" w:firstLine="142"/>
        <w:jc w:val="both"/>
        <w:rPr>
          <w:rFonts w:ascii="Times New Roman" w:eastAsia="Times New Roman" w:hAnsi="Times New Roman" w:cs="Times New Roman"/>
          <w:color w:val="000000"/>
          <w:sz w:val="24"/>
          <w:szCs w:val="24"/>
          <w:lang w:eastAsia="cs-CZ"/>
        </w:rPr>
      </w:pPr>
      <w:r w:rsidRPr="00067A20">
        <w:rPr>
          <w:rFonts w:ascii="Times New Roman" w:eastAsia="Times New Roman" w:hAnsi="Times New Roman" w:cs="Times New Roman"/>
          <w:color w:val="000000"/>
          <w:sz w:val="24"/>
          <w:szCs w:val="24"/>
          <w:lang w:eastAsia="cs-CZ"/>
        </w:rPr>
        <w:t>Z</w:t>
      </w:r>
      <w:r w:rsidR="00ED2432" w:rsidRPr="00067A20">
        <w:rPr>
          <w:rFonts w:ascii="Times New Roman" w:eastAsia="Times New Roman" w:hAnsi="Times New Roman" w:cs="Times New Roman"/>
          <w:color w:val="000000"/>
          <w:sz w:val="24"/>
          <w:szCs w:val="24"/>
          <w:lang w:eastAsia="cs-CZ"/>
        </w:rPr>
        <w:t> nedostatku času přesunuto na příští jednání</w:t>
      </w:r>
      <w:r w:rsidR="00C16DCD" w:rsidRPr="00067A20">
        <w:rPr>
          <w:rFonts w:ascii="Times New Roman" w:eastAsia="Times New Roman" w:hAnsi="Times New Roman" w:cs="Times New Roman"/>
          <w:color w:val="000000"/>
          <w:sz w:val="24"/>
          <w:szCs w:val="24"/>
          <w:lang w:eastAsia="cs-CZ"/>
        </w:rPr>
        <w:t>.</w:t>
      </w:r>
    </w:p>
    <w:p w:rsidR="00000000" w:rsidRPr="00067A20" w:rsidRDefault="00CF6653" w:rsidP="00067A20">
      <w:pPr>
        <w:pStyle w:val="Odstavecseseznamem"/>
        <w:numPr>
          <w:ilvl w:val="0"/>
          <w:numId w:val="1"/>
        </w:numPr>
        <w:spacing w:before="0" w:beforeAutospacing="0" w:after="120" w:afterAutospacing="0"/>
        <w:ind w:left="426"/>
        <w:jc w:val="both"/>
        <w:rPr>
          <w:color w:val="000000"/>
        </w:rPr>
      </w:pPr>
      <w:r w:rsidRPr="00067A20">
        <w:rPr>
          <w:color w:val="000000"/>
        </w:rPr>
        <w:t>Příprava podkladů pro projekt k novému fakultnímu vizuálu (M. Kuk, dr. Chromá)</w:t>
      </w:r>
    </w:p>
    <w:p w:rsidR="00000000" w:rsidRPr="00067A20" w:rsidRDefault="00CF6653" w:rsidP="00067A20">
      <w:pPr>
        <w:spacing w:after="120" w:line="240" w:lineRule="auto"/>
        <w:ind w:left="426"/>
        <w:jc w:val="both"/>
        <w:rPr>
          <w:rFonts w:ascii="Times New Roman" w:hAnsi="Times New Roman" w:cs="Times New Roman"/>
          <w:color w:val="000000"/>
          <w:sz w:val="24"/>
          <w:szCs w:val="24"/>
        </w:rPr>
      </w:pPr>
      <w:r w:rsidRPr="00067A20">
        <w:rPr>
          <w:rFonts w:ascii="Times New Roman" w:hAnsi="Times New Roman" w:cs="Times New Roman"/>
          <w:color w:val="000000"/>
          <w:sz w:val="24"/>
          <w:szCs w:val="24"/>
        </w:rPr>
        <w:t>Z</w:t>
      </w:r>
      <w:r w:rsidRPr="00067A20">
        <w:rPr>
          <w:rFonts w:ascii="Times New Roman" w:hAnsi="Times New Roman" w:cs="Times New Roman"/>
          <w:color w:val="000000"/>
          <w:sz w:val="24"/>
          <w:szCs w:val="24"/>
        </w:rPr>
        <w:t>ahájeny rešerše k novému znaku fakulty</w:t>
      </w:r>
      <w:r w:rsidRPr="00067A20">
        <w:rPr>
          <w:rFonts w:ascii="Times New Roman" w:hAnsi="Times New Roman" w:cs="Times New Roman"/>
          <w:color w:val="000000"/>
          <w:sz w:val="24"/>
          <w:szCs w:val="24"/>
        </w:rPr>
        <w:t>.</w:t>
      </w:r>
    </w:p>
    <w:p w:rsidR="00000000" w:rsidRPr="00067A20" w:rsidRDefault="00CF6653" w:rsidP="00067A20">
      <w:pPr>
        <w:pStyle w:val="Odstavecseseznamem"/>
        <w:numPr>
          <w:ilvl w:val="0"/>
          <w:numId w:val="1"/>
        </w:numPr>
        <w:spacing w:before="0" w:beforeAutospacing="0" w:after="120" w:afterAutospacing="0"/>
        <w:ind w:left="426"/>
        <w:jc w:val="both"/>
        <w:rPr>
          <w:color w:val="000000"/>
        </w:rPr>
      </w:pPr>
      <w:r w:rsidRPr="00067A20">
        <w:rPr>
          <w:color w:val="000000"/>
        </w:rPr>
        <w:t>Možnost placení v </w:t>
      </w:r>
      <w:proofErr w:type="spellStart"/>
      <w:r w:rsidRPr="00067A20">
        <w:rPr>
          <w:color w:val="000000"/>
        </w:rPr>
        <w:t>Coffee</w:t>
      </w:r>
      <w:proofErr w:type="spellEnd"/>
      <w:r w:rsidRPr="00067A20">
        <w:rPr>
          <w:color w:val="000000"/>
        </w:rPr>
        <w:t xml:space="preserve"> </w:t>
      </w:r>
      <w:proofErr w:type="spellStart"/>
      <w:r w:rsidRPr="00067A20">
        <w:rPr>
          <w:color w:val="000000"/>
        </w:rPr>
        <w:t>Break</w:t>
      </w:r>
      <w:proofErr w:type="spellEnd"/>
      <w:r w:rsidRPr="00067A20">
        <w:rPr>
          <w:color w:val="000000"/>
        </w:rPr>
        <w:t xml:space="preserve"> a dalších fakultních osvěžovnách přes ISIC (J. Horký)</w:t>
      </w:r>
    </w:p>
    <w:p w:rsidR="00000000" w:rsidRPr="00067A20" w:rsidRDefault="00CF6653" w:rsidP="00067A20">
      <w:pPr>
        <w:spacing w:after="120" w:line="240" w:lineRule="auto"/>
        <w:ind w:left="66" w:firstLine="360"/>
        <w:jc w:val="both"/>
        <w:rPr>
          <w:rFonts w:ascii="Times New Roman" w:hAnsi="Times New Roman" w:cs="Times New Roman"/>
          <w:color w:val="000000"/>
          <w:sz w:val="24"/>
          <w:szCs w:val="24"/>
        </w:rPr>
      </w:pPr>
      <w:r w:rsidRPr="00067A20">
        <w:rPr>
          <w:rFonts w:ascii="Times New Roman" w:hAnsi="Times New Roman" w:cs="Times New Roman"/>
          <w:color w:val="000000"/>
          <w:sz w:val="24"/>
          <w:szCs w:val="24"/>
        </w:rPr>
        <w:t xml:space="preserve">J. Horký prověřil zákonnou úpravu ohledně ČNB – v našem případě není žádná licence potřeba. Nyní je třeba prověřit u Kolejí a menz </w:t>
      </w:r>
      <w:r w:rsidRPr="00067A20">
        <w:rPr>
          <w:rFonts w:ascii="Times New Roman" w:hAnsi="Times New Roman" w:cs="Times New Roman"/>
          <w:color w:val="000000"/>
          <w:sz w:val="24"/>
          <w:szCs w:val="24"/>
        </w:rPr>
        <w:t>možnost napojení na jejich ISIC zařízení.</w:t>
      </w:r>
    </w:p>
    <w:p w:rsidR="00ED2432" w:rsidRPr="00067A20" w:rsidRDefault="00ED2432" w:rsidP="00067A20">
      <w:pPr>
        <w:spacing w:after="120" w:line="240" w:lineRule="auto"/>
        <w:ind w:left="284" w:hanging="284"/>
        <w:jc w:val="both"/>
        <w:rPr>
          <w:rFonts w:ascii="Times New Roman" w:eastAsia="Times New Roman" w:hAnsi="Times New Roman" w:cs="Times New Roman"/>
          <w:color w:val="000000"/>
          <w:sz w:val="24"/>
          <w:szCs w:val="24"/>
          <w:lang w:eastAsia="cs-CZ"/>
        </w:rPr>
      </w:pPr>
    </w:p>
    <w:p w:rsidR="00F83EBF" w:rsidRPr="00067A20" w:rsidRDefault="00F83EBF" w:rsidP="00067A20">
      <w:pPr>
        <w:spacing w:after="120" w:line="240" w:lineRule="auto"/>
        <w:ind w:left="284" w:hanging="284"/>
        <w:jc w:val="both"/>
        <w:rPr>
          <w:rFonts w:ascii="Times New Roman" w:eastAsia="Times New Roman" w:hAnsi="Times New Roman" w:cs="Times New Roman"/>
          <w:color w:val="000000"/>
          <w:sz w:val="24"/>
          <w:szCs w:val="24"/>
          <w:lang w:eastAsia="cs-CZ"/>
        </w:rPr>
      </w:pPr>
    </w:p>
    <w:p w:rsidR="00ED2432" w:rsidRPr="00067A20" w:rsidRDefault="00ED2432" w:rsidP="00067A20">
      <w:pPr>
        <w:spacing w:after="120" w:line="240" w:lineRule="auto"/>
        <w:ind w:left="284" w:hanging="284"/>
        <w:jc w:val="both"/>
        <w:rPr>
          <w:rFonts w:ascii="Times New Roman" w:eastAsia="Times New Roman" w:hAnsi="Times New Roman" w:cs="Times New Roman"/>
          <w:color w:val="000000"/>
          <w:sz w:val="24"/>
          <w:szCs w:val="24"/>
          <w:lang w:eastAsia="cs-CZ"/>
        </w:rPr>
      </w:pPr>
      <w:r w:rsidRPr="00067A20">
        <w:rPr>
          <w:rFonts w:ascii="Times New Roman" w:eastAsia="Times New Roman" w:hAnsi="Times New Roman" w:cs="Times New Roman"/>
          <w:color w:val="000000"/>
          <w:sz w:val="24"/>
          <w:szCs w:val="24"/>
          <w:lang w:eastAsia="cs-CZ"/>
        </w:rPr>
        <w:t>Zapsala Chromá</w:t>
      </w:r>
    </w:p>
    <w:sectPr w:rsidR="00ED2432" w:rsidRPr="00067A20" w:rsidSect="008174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55E8"/>
    <w:multiLevelType w:val="hybridMultilevel"/>
    <w:tmpl w:val="DADA7682"/>
    <w:lvl w:ilvl="0" w:tplc="FC1680BC">
      <w:start w:val="1"/>
      <w:numFmt w:val="lowerRoman"/>
      <w:lvlText w:val="%1."/>
      <w:lvlJc w:val="left"/>
      <w:pPr>
        <w:ind w:left="1288" w:hanging="72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nsid w:val="1A1F50EB"/>
    <w:multiLevelType w:val="hybridMultilevel"/>
    <w:tmpl w:val="83303A26"/>
    <w:lvl w:ilvl="0" w:tplc="FC1680BC">
      <w:start w:val="1"/>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nsid w:val="35D7354A"/>
    <w:multiLevelType w:val="hybridMultilevel"/>
    <w:tmpl w:val="6ACECB58"/>
    <w:lvl w:ilvl="0" w:tplc="FC1680BC">
      <w:start w:val="1"/>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nsid w:val="39EC6048"/>
    <w:multiLevelType w:val="hybridMultilevel"/>
    <w:tmpl w:val="0F243C38"/>
    <w:lvl w:ilvl="0" w:tplc="FC1680BC">
      <w:start w:val="1"/>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nsid w:val="3EB57629"/>
    <w:multiLevelType w:val="hybridMultilevel"/>
    <w:tmpl w:val="B9963564"/>
    <w:lvl w:ilvl="0" w:tplc="FC1680BC">
      <w:start w:val="1"/>
      <w:numFmt w:val="lowerRoman"/>
      <w:lvlText w:val="%1."/>
      <w:lvlJc w:val="left"/>
      <w:pPr>
        <w:ind w:left="1288" w:hanging="72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nsid w:val="40C91495"/>
    <w:multiLevelType w:val="hybridMultilevel"/>
    <w:tmpl w:val="7A129E5E"/>
    <w:lvl w:ilvl="0" w:tplc="FC1680BC">
      <w:start w:val="1"/>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nsid w:val="42E454B6"/>
    <w:multiLevelType w:val="hybridMultilevel"/>
    <w:tmpl w:val="2BEA2C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3605502"/>
    <w:multiLevelType w:val="hybridMultilevel"/>
    <w:tmpl w:val="D25A8356"/>
    <w:lvl w:ilvl="0" w:tplc="FC1680BC">
      <w:start w:val="1"/>
      <w:numFmt w:val="lowerRoman"/>
      <w:lvlText w:val="%1."/>
      <w:lvlJc w:val="left"/>
      <w:pPr>
        <w:ind w:left="1288" w:hanging="72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nsid w:val="545E5505"/>
    <w:multiLevelType w:val="hybridMultilevel"/>
    <w:tmpl w:val="33CECEDE"/>
    <w:lvl w:ilvl="0" w:tplc="FC1680BC">
      <w:start w:val="1"/>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nsid w:val="6C357AFB"/>
    <w:multiLevelType w:val="hybridMultilevel"/>
    <w:tmpl w:val="9EF6C8E0"/>
    <w:lvl w:ilvl="0" w:tplc="FC1680BC">
      <w:start w:val="1"/>
      <w:numFmt w:val="lowerRoman"/>
      <w:lvlText w:val="%1."/>
      <w:lvlJc w:val="left"/>
      <w:pPr>
        <w:ind w:left="1289" w:hanging="720"/>
      </w:pPr>
      <w:rPr>
        <w:rFonts w:hint="default"/>
      </w:r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10">
    <w:nsid w:val="6E784437"/>
    <w:multiLevelType w:val="hybridMultilevel"/>
    <w:tmpl w:val="EEF48A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0"/>
  </w:num>
  <w:num w:numId="3">
    <w:abstractNumId w:val="2"/>
  </w:num>
  <w:num w:numId="4">
    <w:abstractNumId w:val="9"/>
  </w:num>
  <w:num w:numId="5">
    <w:abstractNumId w:val="3"/>
  </w:num>
  <w:num w:numId="6">
    <w:abstractNumId w:val="7"/>
  </w:num>
  <w:num w:numId="7">
    <w:abstractNumId w:val="8"/>
  </w:num>
  <w:num w:numId="8">
    <w:abstractNumId w:val="4"/>
  </w:num>
  <w:num w:numId="9">
    <w:abstractNumId w:val="1"/>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077E1"/>
    <w:rsid w:val="00067A20"/>
    <w:rsid w:val="000B2DD0"/>
    <w:rsid w:val="000F0A89"/>
    <w:rsid w:val="00225351"/>
    <w:rsid w:val="002B2F56"/>
    <w:rsid w:val="002D180C"/>
    <w:rsid w:val="002D7956"/>
    <w:rsid w:val="004002F7"/>
    <w:rsid w:val="00420C53"/>
    <w:rsid w:val="0043452D"/>
    <w:rsid w:val="00470F6E"/>
    <w:rsid w:val="0048327F"/>
    <w:rsid w:val="004A1B0C"/>
    <w:rsid w:val="004E0643"/>
    <w:rsid w:val="004F79A9"/>
    <w:rsid w:val="005868C0"/>
    <w:rsid w:val="0059141F"/>
    <w:rsid w:val="00617F52"/>
    <w:rsid w:val="00681355"/>
    <w:rsid w:val="006A7F99"/>
    <w:rsid w:val="00721D0E"/>
    <w:rsid w:val="00781627"/>
    <w:rsid w:val="007D45E5"/>
    <w:rsid w:val="0081749F"/>
    <w:rsid w:val="00863513"/>
    <w:rsid w:val="008779A8"/>
    <w:rsid w:val="008966B3"/>
    <w:rsid w:val="008D1C53"/>
    <w:rsid w:val="00984CA5"/>
    <w:rsid w:val="009F7A81"/>
    <w:rsid w:val="00A129C9"/>
    <w:rsid w:val="00A61398"/>
    <w:rsid w:val="00A75F4E"/>
    <w:rsid w:val="00A8057B"/>
    <w:rsid w:val="00AE1A46"/>
    <w:rsid w:val="00BA2904"/>
    <w:rsid w:val="00C16DCD"/>
    <w:rsid w:val="00C64337"/>
    <w:rsid w:val="00C74533"/>
    <w:rsid w:val="00CE307A"/>
    <w:rsid w:val="00CF6653"/>
    <w:rsid w:val="00D41533"/>
    <w:rsid w:val="00D731A8"/>
    <w:rsid w:val="00D97EEA"/>
    <w:rsid w:val="00DE732D"/>
    <w:rsid w:val="00E7565B"/>
    <w:rsid w:val="00E848F1"/>
    <w:rsid w:val="00ED2432"/>
    <w:rsid w:val="00F077E1"/>
    <w:rsid w:val="00F337F9"/>
    <w:rsid w:val="00F61A51"/>
    <w:rsid w:val="00F83EB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1749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16DC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966B3"/>
    <w:rPr>
      <w:color w:val="0000FF" w:themeColor="hyperlink"/>
      <w:u w:val="single"/>
    </w:rPr>
  </w:style>
  <w:style w:type="paragraph" w:styleId="Textbubliny">
    <w:name w:val="Balloon Text"/>
    <w:basedOn w:val="Normln"/>
    <w:link w:val="TextbublinyChar"/>
    <w:uiPriority w:val="99"/>
    <w:semiHidden/>
    <w:unhideWhenUsed/>
    <w:rsid w:val="00F337F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337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DC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8966B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3894230">
      <w:bodyDiv w:val="1"/>
      <w:marLeft w:val="0"/>
      <w:marRight w:val="0"/>
      <w:marTop w:val="0"/>
      <w:marBottom w:val="0"/>
      <w:divBdr>
        <w:top w:val="none" w:sz="0" w:space="0" w:color="auto"/>
        <w:left w:val="none" w:sz="0" w:space="0" w:color="auto"/>
        <w:bottom w:val="none" w:sz="0" w:space="0" w:color="auto"/>
        <w:right w:val="none" w:sz="0" w:space="0" w:color="auto"/>
      </w:divBdr>
      <w:divsChild>
        <w:div w:id="346178501">
          <w:marLeft w:val="0"/>
          <w:marRight w:val="0"/>
          <w:marTop w:val="0"/>
          <w:marBottom w:val="0"/>
          <w:divBdr>
            <w:top w:val="none" w:sz="0" w:space="0" w:color="auto"/>
            <w:left w:val="none" w:sz="0" w:space="0" w:color="auto"/>
            <w:bottom w:val="none" w:sz="0" w:space="0" w:color="auto"/>
            <w:right w:val="none" w:sz="0" w:space="0" w:color="auto"/>
          </w:divBdr>
          <w:divsChild>
            <w:div w:id="1127578026">
              <w:marLeft w:val="0"/>
              <w:marRight w:val="0"/>
              <w:marTop w:val="0"/>
              <w:marBottom w:val="0"/>
              <w:divBdr>
                <w:top w:val="none" w:sz="0" w:space="0" w:color="auto"/>
                <w:left w:val="none" w:sz="0" w:space="0" w:color="auto"/>
                <w:bottom w:val="none" w:sz="0" w:space="0" w:color="auto"/>
                <w:right w:val="none" w:sz="0" w:space="0" w:color="auto"/>
              </w:divBdr>
              <w:divsChild>
                <w:div w:id="800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pages/Pr&#225;vnick&#225;-fakulta-Univerzity-Karlovy/246726568784453" TargetMode="External"/><Relationship Id="rId5" Type="http://schemas.openxmlformats.org/officeDocument/2006/relationships/hyperlink" Target="https://www.facebook.com/pfukuchazeci"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1245</Words>
  <Characters>7348</Characters>
  <Application>Microsoft Office Word</Application>
  <DocSecurity>0</DocSecurity>
  <Lines>61</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Univerzita Karlova v Praze, Právnická Fakulta</Company>
  <LinksUpToDate>false</LinksUpToDate>
  <CharactersWithSpaces>8576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Chroma</dc:creator>
  <cp:lastModifiedBy>Marta</cp:lastModifiedBy>
  <cp:revision>2</cp:revision>
  <dcterms:created xsi:type="dcterms:W3CDTF">2015-02-01T15:28:00Z</dcterms:created>
  <dcterms:modified xsi:type="dcterms:W3CDTF">2015-02-01T15:28:00Z</dcterms:modified>
</cp:coreProperties>
</file>