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2C" w:rsidRPr="00516498" w:rsidRDefault="00D4459B" w:rsidP="00DE7D1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6498">
        <w:rPr>
          <w:rFonts w:ascii="Times New Roman" w:hAnsi="Times New Roman" w:cs="Times New Roman"/>
          <w:b/>
          <w:sz w:val="24"/>
          <w:szCs w:val="24"/>
        </w:rPr>
        <w:t>Přijímací řízení</w:t>
      </w:r>
      <w:r w:rsidR="00394337" w:rsidRPr="00516498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516498">
        <w:rPr>
          <w:rFonts w:ascii="Times New Roman" w:hAnsi="Times New Roman" w:cs="Times New Roman"/>
          <w:b/>
          <w:sz w:val="24"/>
          <w:szCs w:val="24"/>
        </w:rPr>
        <w:t>Informační technologie (veškeré elektronické komunikační prostředky)</w:t>
      </w:r>
    </w:p>
    <w:p w:rsidR="00516498" w:rsidRDefault="00516498" w:rsidP="00DE7D1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459B" w:rsidRPr="00E0525D" w:rsidRDefault="00D4459B" w:rsidP="00DE7D1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E0525D">
        <w:rPr>
          <w:rFonts w:ascii="Times New Roman" w:hAnsi="Times New Roman" w:cs="Times New Roman"/>
          <w:b/>
          <w:sz w:val="24"/>
          <w:szCs w:val="24"/>
        </w:rPr>
        <w:t xml:space="preserve">Co mají společné: </w:t>
      </w:r>
    </w:p>
    <w:p w:rsidR="00D4459B" w:rsidRPr="00E0525D" w:rsidRDefault="00D4459B" w:rsidP="00DE7D1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E0525D">
        <w:rPr>
          <w:rFonts w:ascii="Times New Roman" w:hAnsi="Times New Roman" w:cs="Times New Roman"/>
          <w:sz w:val="24"/>
          <w:szCs w:val="24"/>
        </w:rPr>
        <w:t xml:space="preserve">Jsou podstatným segmentem při vytváření obrazu fakulty v povědomí širší (právnické i </w:t>
      </w:r>
      <w:r w:rsidR="00516498">
        <w:rPr>
          <w:rFonts w:ascii="Times New Roman" w:hAnsi="Times New Roman" w:cs="Times New Roman"/>
          <w:sz w:val="24"/>
          <w:szCs w:val="24"/>
        </w:rPr>
        <w:t>ne</w:t>
      </w:r>
      <w:r w:rsidRPr="00E0525D">
        <w:rPr>
          <w:rFonts w:ascii="Times New Roman" w:hAnsi="Times New Roman" w:cs="Times New Roman"/>
          <w:sz w:val="24"/>
          <w:szCs w:val="24"/>
        </w:rPr>
        <w:t>právnické) veřejnosti.</w:t>
      </w:r>
    </w:p>
    <w:p w:rsidR="00D4459B" w:rsidRPr="00E0525D" w:rsidRDefault="00D4459B" w:rsidP="00DE7D1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E0525D">
        <w:rPr>
          <w:rFonts w:ascii="Times New Roman" w:hAnsi="Times New Roman" w:cs="Times New Roman"/>
          <w:sz w:val="24"/>
          <w:szCs w:val="24"/>
        </w:rPr>
        <w:t>Je nutné se jim intenzívně věnovat, aby efektivně a smysluplně sloužili svému účelu.</w:t>
      </w:r>
    </w:p>
    <w:p w:rsidR="008E42B0" w:rsidRDefault="008E42B0" w:rsidP="00DE7D1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394337" w:rsidRPr="008E42B0" w:rsidRDefault="00394337" w:rsidP="00DE7D1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8E42B0">
        <w:rPr>
          <w:rFonts w:ascii="Times New Roman" w:hAnsi="Times New Roman" w:cs="Times New Roman"/>
          <w:b/>
          <w:sz w:val="24"/>
          <w:szCs w:val="24"/>
        </w:rPr>
        <w:t>PŘIJÍMACÍ ŘÍZENÍ</w:t>
      </w:r>
    </w:p>
    <w:p w:rsidR="0055591F" w:rsidRPr="0055591F" w:rsidRDefault="0055591F" w:rsidP="00DE7D16">
      <w:pPr>
        <w:pStyle w:val="Standard"/>
        <w:numPr>
          <w:ilvl w:val="0"/>
          <w:numId w:val="2"/>
        </w:numPr>
        <w:spacing w:line="312" w:lineRule="auto"/>
        <w:rPr>
          <w:color w:val="000000"/>
        </w:rPr>
      </w:pPr>
      <w:r>
        <w:rPr>
          <w:color w:val="000000"/>
        </w:rPr>
        <w:t xml:space="preserve">Podporovat, </w:t>
      </w:r>
      <w:r w:rsidR="00C92AD3">
        <w:rPr>
          <w:color w:val="000000"/>
        </w:rPr>
        <w:t xml:space="preserve">aby </w:t>
      </w:r>
      <w:r>
        <w:rPr>
          <w:color w:val="000000"/>
        </w:rPr>
        <w:t xml:space="preserve">zkoušky v rámci přijímacího řízení nadále zajišťovala (externí) profesionální organizace s odbornými zkušenostmi v testování.   </w:t>
      </w:r>
    </w:p>
    <w:p w:rsidR="0055591F" w:rsidRDefault="003E45D2" w:rsidP="00DE7D16">
      <w:pPr>
        <w:pStyle w:val="Standard"/>
        <w:numPr>
          <w:ilvl w:val="0"/>
          <w:numId w:val="2"/>
        </w:numPr>
        <w:spacing w:line="312" w:lineRule="auto"/>
        <w:rPr>
          <w:color w:val="000000"/>
        </w:rPr>
      </w:pPr>
      <w:r>
        <w:t>Z</w:t>
      </w:r>
      <w:r w:rsidR="0055591F" w:rsidRPr="0055591F">
        <w:t xml:space="preserve">ískat </w:t>
      </w:r>
      <w:r w:rsidR="0055591F">
        <w:t xml:space="preserve">dosavadní statistické údaje o </w:t>
      </w:r>
      <w:r w:rsidR="0055591F" w:rsidRPr="0055591F">
        <w:rPr>
          <w:color w:val="000000"/>
        </w:rPr>
        <w:t>chování a rozhodování uchazečů</w:t>
      </w:r>
      <w:r w:rsidR="0055591F">
        <w:rPr>
          <w:color w:val="000000"/>
        </w:rPr>
        <w:t xml:space="preserve"> v souvislosti s podáváním přihlášek na vysoké školy,</w:t>
      </w:r>
      <w:r w:rsidR="0055591F" w:rsidRPr="0055591F">
        <w:rPr>
          <w:color w:val="000000"/>
        </w:rPr>
        <w:t xml:space="preserve"> </w:t>
      </w:r>
      <w:r w:rsidR="0055591F">
        <w:rPr>
          <w:color w:val="000000"/>
        </w:rPr>
        <w:t xml:space="preserve">jejich </w:t>
      </w:r>
      <w:r w:rsidR="0055591F" w:rsidRPr="0055591F">
        <w:rPr>
          <w:color w:val="000000"/>
        </w:rPr>
        <w:t>hodnocení dnů otevřených dveří, preferencí apod.</w:t>
      </w:r>
      <w:r>
        <w:rPr>
          <w:color w:val="000000"/>
        </w:rPr>
        <w:t xml:space="preserve"> o</w:t>
      </w:r>
      <w:r w:rsidRPr="0055591F">
        <w:t xml:space="preserve">d společnosti </w:t>
      </w:r>
      <w:proofErr w:type="spellStart"/>
      <w:r w:rsidRPr="0055591F">
        <w:t>Scio</w:t>
      </w:r>
      <w:proofErr w:type="spellEnd"/>
      <w:r>
        <w:t xml:space="preserve"> a od fakultních spolků, které s uchazeči o studium na naší fakultě pracovali a pracují.</w:t>
      </w:r>
    </w:p>
    <w:p w:rsidR="0055591F" w:rsidRDefault="0055591F" w:rsidP="00DE7D16">
      <w:pPr>
        <w:pStyle w:val="Standard"/>
        <w:numPr>
          <w:ilvl w:val="0"/>
          <w:numId w:val="2"/>
        </w:numPr>
        <w:spacing w:line="312" w:lineRule="auto"/>
        <w:rPr>
          <w:color w:val="000000"/>
        </w:rPr>
      </w:pPr>
      <w:r>
        <w:rPr>
          <w:color w:val="000000"/>
        </w:rPr>
        <w:t>Vyhodnotit tyto údaje a výsledky promítnout do systému přijímacího řízení na PF UK v následujících oblastech:</w:t>
      </w:r>
    </w:p>
    <w:p w:rsidR="0055591F" w:rsidRDefault="0055591F" w:rsidP="00DE7D16">
      <w:pPr>
        <w:pStyle w:val="Standard"/>
        <w:numPr>
          <w:ilvl w:val="1"/>
          <w:numId w:val="2"/>
        </w:numPr>
        <w:spacing w:line="312" w:lineRule="auto"/>
        <w:rPr>
          <w:color w:val="000000"/>
        </w:rPr>
      </w:pPr>
      <w:r>
        <w:rPr>
          <w:color w:val="000000"/>
        </w:rPr>
        <w:t xml:space="preserve">Propagace studia na PF (ve spolupráci se studentskými spolky): </w:t>
      </w:r>
    </w:p>
    <w:p w:rsidR="0055591F" w:rsidRDefault="0055591F" w:rsidP="00DE7D16">
      <w:pPr>
        <w:pStyle w:val="Standard"/>
        <w:numPr>
          <w:ilvl w:val="2"/>
          <w:numId w:val="2"/>
        </w:numPr>
        <w:spacing w:line="312" w:lineRule="auto"/>
        <w:rPr>
          <w:color w:val="000000"/>
        </w:rPr>
      </w:pPr>
      <w:r>
        <w:rPr>
          <w:color w:val="000000"/>
        </w:rPr>
        <w:t xml:space="preserve">adresná </w:t>
      </w:r>
      <w:r w:rsidR="00516498">
        <w:rPr>
          <w:color w:val="000000"/>
        </w:rPr>
        <w:t>–</w:t>
      </w:r>
      <w:r>
        <w:rPr>
          <w:color w:val="000000"/>
        </w:rPr>
        <w:t xml:space="preserve"> oslovení</w:t>
      </w:r>
      <w:r w:rsidR="00516498">
        <w:rPr>
          <w:color w:val="000000"/>
        </w:rPr>
        <w:t xml:space="preserve"> </w:t>
      </w:r>
      <w:r>
        <w:rPr>
          <w:color w:val="000000"/>
        </w:rPr>
        <w:t xml:space="preserve">středních škol, semináře v posledních ročnících apod. </w:t>
      </w:r>
    </w:p>
    <w:p w:rsidR="0055591F" w:rsidRDefault="0055591F" w:rsidP="00DE7D16">
      <w:pPr>
        <w:pStyle w:val="Standard"/>
        <w:numPr>
          <w:ilvl w:val="2"/>
          <w:numId w:val="2"/>
        </w:numPr>
        <w:spacing w:line="312" w:lineRule="auto"/>
        <w:rPr>
          <w:color w:val="000000"/>
        </w:rPr>
      </w:pPr>
      <w:r>
        <w:rPr>
          <w:color w:val="000000"/>
        </w:rPr>
        <w:t xml:space="preserve">obecná </w:t>
      </w:r>
      <w:r w:rsidR="00F32374">
        <w:rPr>
          <w:color w:val="000000"/>
        </w:rPr>
        <w:t>–</w:t>
      </w:r>
      <w:r>
        <w:rPr>
          <w:color w:val="000000"/>
        </w:rPr>
        <w:t xml:space="preserve"> </w:t>
      </w:r>
      <w:r w:rsidR="00F32374">
        <w:rPr>
          <w:color w:val="000000"/>
        </w:rPr>
        <w:t xml:space="preserve">úprava webových stránek fakulty tak, aby byly pro potenciální uchazeče informačně </w:t>
      </w:r>
      <w:r w:rsidR="0092251D">
        <w:rPr>
          <w:color w:val="000000"/>
        </w:rPr>
        <w:t>užitečné a</w:t>
      </w:r>
      <w:r w:rsidR="00F32374">
        <w:rPr>
          <w:color w:val="000000"/>
        </w:rPr>
        <w:t xml:space="preserve"> vzhledově</w:t>
      </w:r>
      <w:r w:rsidR="0092251D">
        <w:rPr>
          <w:color w:val="000000"/>
        </w:rPr>
        <w:t xml:space="preserve"> příjemné</w:t>
      </w:r>
      <w:r w:rsidR="00007953">
        <w:rPr>
          <w:color w:val="000000"/>
        </w:rPr>
        <w:t>; pozvánky na den otevřených dveří v periodikách, v nichž studenti SS hledají informace o VŠ</w:t>
      </w:r>
    </w:p>
    <w:p w:rsidR="00007953" w:rsidRPr="0055591F" w:rsidRDefault="00007953" w:rsidP="00DE7D16">
      <w:pPr>
        <w:pStyle w:val="Standard"/>
        <w:numPr>
          <w:ilvl w:val="2"/>
          <w:numId w:val="2"/>
        </w:numPr>
        <w:spacing w:line="312" w:lineRule="auto"/>
        <w:rPr>
          <w:color w:val="000000"/>
        </w:rPr>
      </w:pPr>
      <w:r>
        <w:rPr>
          <w:color w:val="000000"/>
        </w:rPr>
        <w:t>komunikace mezi fakultou a potenciálními uchazeči (včetně např. chatu, horké linky apod.)</w:t>
      </w:r>
    </w:p>
    <w:p w:rsidR="00C92AD3" w:rsidRDefault="00C92AD3" w:rsidP="00DE7D16">
      <w:pPr>
        <w:pStyle w:val="Odstavecseseznamem"/>
        <w:numPr>
          <w:ilvl w:val="1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přijaté uchazeče</w:t>
      </w:r>
    </w:p>
    <w:p w:rsidR="00C92AD3" w:rsidRDefault="00C92AD3" w:rsidP="00DE7D16">
      <w:pPr>
        <w:pStyle w:val="Odstavecseseznamem"/>
        <w:numPr>
          <w:ilvl w:val="2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Komunikace – </w:t>
      </w:r>
      <w:r w:rsidR="0092251D">
        <w:rPr>
          <w:rFonts w:ascii="Times New Roman" w:hAnsi="Times New Roman" w:cs="Times New Roman"/>
          <w:sz w:val="24"/>
          <w:szCs w:val="24"/>
        </w:rPr>
        <w:t xml:space="preserve">stanovit </w:t>
      </w:r>
      <w:r>
        <w:rPr>
          <w:rFonts w:ascii="Times New Roman" w:hAnsi="Times New Roman" w:cs="Times New Roman"/>
          <w:sz w:val="24"/>
          <w:szCs w:val="24"/>
        </w:rPr>
        <w:t>základní pravidla pro komunikaci mezi fakultou a úspěšnými uchazeči před zápisem a po něm</w:t>
      </w:r>
      <w:r w:rsidR="0092251D">
        <w:rPr>
          <w:rFonts w:ascii="Times New Roman" w:hAnsi="Times New Roman" w:cs="Times New Roman"/>
          <w:sz w:val="24"/>
          <w:szCs w:val="24"/>
        </w:rPr>
        <w:t xml:space="preserve"> (forma, personální zajištění)</w:t>
      </w:r>
    </w:p>
    <w:p w:rsidR="00C92AD3" w:rsidRPr="00C92AD3" w:rsidRDefault="00C92AD3" w:rsidP="00DE7D16">
      <w:pPr>
        <w:pStyle w:val="Odstavecseseznamem"/>
        <w:numPr>
          <w:ilvl w:val="2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– po vyhodnocení </w:t>
      </w:r>
      <w:r w:rsidR="00007953">
        <w:rPr>
          <w:rFonts w:ascii="Times New Roman" w:hAnsi="Times New Roman" w:cs="Times New Roman"/>
          <w:sz w:val="24"/>
          <w:szCs w:val="24"/>
        </w:rPr>
        <w:t xml:space="preserve">úspěšnosti letošního </w:t>
      </w:r>
      <w:r>
        <w:rPr>
          <w:rFonts w:ascii="Times New Roman" w:hAnsi="Times New Roman" w:cs="Times New Roman"/>
          <w:sz w:val="24"/>
          <w:szCs w:val="24"/>
        </w:rPr>
        <w:t>informačního balíčku pro 1. ročník upravit (zúžit – rozšířit) objem poskytnutých vstupních informací, případně je ponechat beze změny; vyhodnotit formu poskytnutí informací a zvážit změny.</w:t>
      </w:r>
    </w:p>
    <w:p w:rsidR="00394337" w:rsidRDefault="00394337" w:rsidP="00DE7D1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007953" w:rsidRPr="008E42B0" w:rsidRDefault="00007953" w:rsidP="00DE7D1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8E42B0">
        <w:rPr>
          <w:rFonts w:ascii="Times New Roman" w:hAnsi="Times New Roman" w:cs="Times New Roman"/>
          <w:b/>
          <w:sz w:val="24"/>
          <w:szCs w:val="24"/>
        </w:rPr>
        <w:t>INFORMAČNÍ TECHNOLOGIE</w:t>
      </w:r>
    </w:p>
    <w:p w:rsidR="001D17E4" w:rsidRDefault="001D17E4" w:rsidP="00DE7D1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jara pracuje komise pro informační technologie jako poradní orgán děkana fakulty. Podařilo se identifikovat podstatné problémy a postupně se </w:t>
      </w:r>
      <w:r w:rsidR="00516498">
        <w:rPr>
          <w:rFonts w:ascii="Times New Roman" w:hAnsi="Times New Roman" w:cs="Times New Roman"/>
          <w:sz w:val="24"/>
          <w:szCs w:val="24"/>
        </w:rPr>
        <w:t xml:space="preserve">ve spolupráci se studenty </w:t>
      </w:r>
      <w:r>
        <w:rPr>
          <w:rFonts w:ascii="Times New Roman" w:hAnsi="Times New Roman" w:cs="Times New Roman"/>
          <w:sz w:val="24"/>
          <w:szCs w:val="24"/>
        </w:rPr>
        <w:t>pracuje na jejich řešení.</w:t>
      </w:r>
    </w:p>
    <w:p w:rsidR="00007953" w:rsidRDefault="004A4012" w:rsidP="00DE7D1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princip</w:t>
      </w:r>
      <w:r>
        <w:rPr>
          <w:rFonts w:ascii="Times New Roman" w:hAnsi="Times New Roman" w:cs="Times New Roman"/>
          <w:sz w:val="24"/>
          <w:szCs w:val="24"/>
        </w:rPr>
        <w:tab/>
        <w:t>IT musí sloužit uživatelům, nikoliv je ovládat</w:t>
      </w:r>
    </w:p>
    <w:p w:rsidR="004A4012" w:rsidRDefault="004A4012" w:rsidP="00DE7D1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princip</w:t>
      </w:r>
      <w:r>
        <w:rPr>
          <w:rFonts w:ascii="Times New Roman" w:hAnsi="Times New Roman" w:cs="Times New Roman"/>
          <w:sz w:val="24"/>
          <w:szCs w:val="24"/>
        </w:rPr>
        <w:tab/>
        <w:t>IT mohou efektivně sloužit, jen když je přesně definován úkol, který mají plnit</w:t>
      </w:r>
    </w:p>
    <w:p w:rsidR="004A4012" w:rsidRDefault="004A4012" w:rsidP="00DE7D16">
      <w:pPr>
        <w:spacing w:after="0" w:line="312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princip</w:t>
      </w:r>
      <w:r>
        <w:rPr>
          <w:rFonts w:ascii="Times New Roman" w:hAnsi="Times New Roman" w:cs="Times New Roman"/>
          <w:sz w:val="24"/>
          <w:szCs w:val="24"/>
        </w:rPr>
        <w:tab/>
        <w:t>IT mají určitou životnost, kterou je nutno respektovat, tudíž jejich udržování vyžaduje investice</w:t>
      </w:r>
    </w:p>
    <w:p w:rsidR="001D17E4" w:rsidRDefault="001D17E4" w:rsidP="00DE7D1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E42B0" w:rsidRDefault="008E42B0" w:rsidP="00DE7D1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Web fakulty </w:t>
      </w:r>
    </w:p>
    <w:p w:rsidR="008E42B0" w:rsidRDefault="008E42B0" w:rsidP="00DE7D1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dvě základní úlohy –</w:t>
      </w:r>
      <w:r w:rsidR="003E4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informační</w:t>
      </w:r>
      <w:r w:rsidR="003E45D2">
        <w:rPr>
          <w:rFonts w:ascii="Times New Roman" w:hAnsi="Times New Roman" w:cs="Times New Roman"/>
          <w:sz w:val="24"/>
          <w:szCs w:val="24"/>
        </w:rPr>
        <w:t xml:space="preserve"> a propagační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45D2" w:rsidRDefault="003E45D2" w:rsidP="00DE7D16">
      <w:pPr>
        <w:pStyle w:val="Odstavecseseznamem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BE543D">
        <w:rPr>
          <w:rFonts w:ascii="Times New Roman" w:hAnsi="Times New Roman" w:cs="Times New Roman"/>
          <w:sz w:val="24"/>
          <w:szCs w:val="24"/>
        </w:rPr>
        <w:t>Informační úloha: redigování obsahu jednotlivých složek webu tak, aby tam byly informace platné a aktuální, aby byly dostatečně sdělné</w:t>
      </w:r>
      <w:r>
        <w:rPr>
          <w:rFonts w:ascii="Times New Roman" w:hAnsi="Times New Roman" w:cs="Times New Roman"/>
          <w:sz w:val="24"/>
          <w:szCs w:val="24"/>
        </w:rPr>
        <w:t xml:space="preserve"> a jejich vyhledávání u</w:t>
      </w:r>
      <w:r w:rsidRPr="00BE543D">
        <w:rPr>
          <w:rFonts w:ascii="Times New Roman" w:hAnsi="Times New Roman" w:cs="Times New Roman"/>
          <w:sz w:val="24"/>
          <w:szCs w:val="24"/>
        </w:rPr>
        <w:t xml:space="preserve">živatelsky přívětivé. </w:t>
      </w:r>
    </w:p>
    <w:p w:rsidR="00BE543D" w:rsidRDefault="008E42B0" w:rsidP="00DE7D16">
      <w:pPr>
        <w:pStyle w:val="Odstavecseseznamem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Propagační úloha má korespondovat s celkovým směrováním Public Relations fakulty. PR se skládá z mnoha sekcí, z nichž nejdůležitější</w:t>
      </w:r>
      <w:r w:rsidR="00BE543D">
        <w:rPr>
          <w:rFonts w:ascii="Times New Roman" w:hAnsi="Times New Roman" w:cs="Times New Roman"/>
          <w:sz w:val="24"/>
          <w:szCs w:val="24"/>
        </w:rPr>
        <w:t xml:space="preserve"> (z pohledu konstrukce webu) </w:t>
      </w:r>
      <w:r>
        <w:rPr>
          <w:rFonts w:ascii="Times New Roman" w:hAnsi="Times New Roman" w:cs="Times New Roman"/>
          <w:sz w:val="24"/>
          <w:szCs w:val="24"/>
        </w:rPr>
        <w:t xml:space="preserve">jsou tři: </w:t>
      </w:r>
    </w:p>
    <w:p w:rsidR="00BE543D" w:rsidRPr="00BE543D" w:rsidRDefault="008E42B0" w:rsidP="00DE7D16">
      <w:pPr>
        <w:pStyle w:val="Odstavecseseznamem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BE543D">
        <w:rPr>
          <w:rFonts w:ascii="Times New Roman" w:hAnsi="Times New Roman" w:cs="Times New Roman"/>
          <w:sz w:val="24"/>
          <w:szCs w:val="24"/>
        </w:rPr>
        <w:t xml:space="preserve">propagace směrem k potenciálním uchazečům o studium, </w:t>
      </w:r>
    </w:p>
    <w:p w:rsidR="00BE543D" w:rsidRDefault="008E42B0" w:rsidP="00DE7D16">
      <w:pPr>
        <w:pStyle w:val="Odstavecseseznamem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BE543D">
        <w:rPr>
          <w:rFonts w:ascii="Times New Roman" w:hAnsi="Times New Roman" w:cs="Times New Roman"/>
          <w:sz w:val="24"/>
          <w:szCs w:val="24"/>
        </w:rPr>
        <w:t>propagace směrem k</w:t>
      </w:r>
      <w:r w:rsidR="0098333A">
        <w:rPr>
          <w:rFonts w:ascii="Times New Roman" w:hAnsi="Times New Roman" w:cs="Times New Roman"/>
          <w:sz w:val="24"/>
          <w:szCs w:val="24"/>
        </w:rPr>
        <w:t> </w:t>
      </w:r>
      <w:r w:rsidRPr="00BE543D">
        <w:rPr>
          <w:rFonts w:ascii="Times New Roman" w:hAnsi="Times New Roman" w:cs="Times New Roman"/>
          <w:sz w:val="24"/>
          <w:szCs w:val="24"/>
        </w:rPr>
        <w:t>absolventům</w:t>
      </w:r>
      <w:r w:rsidR="0098333A">
        <w:rPr>
          <w:rFonts w:ascii="Times New Roman" w:hAnsi="Times New Roman" w:cs="Times New Roman"/>
          <w:sz w:val="24"/>
          <w:szCs w:val="24"/>
        </w:rPr>
        <w:t xml:space="preserve"> </w:t>
      </w:r>
      <w:r w:rsidR="00F026DC">
        <w:rPr>
          <w:rFonts w:ascii="Times New Roman" w:hAnsi="Times New Roman" w:cs="Times New Roman"/>
          <w:sz w:val="24"/>
          <w:szCs w:val="24"/>
        </w:rPr>
        <w:t>s cílem probudit zájem o fakultní dění i po ukončení studia, případně posílit jejich pocit sounáležitosti s fakultou,</w:t>
      </w:r>
      <w:r w:rsidR="0098333A">
        <w:rPr>
          <w:rFonts w:ascii="Times New Roman" w:hAnsi="Times New Roman" w:cs="Times New Roman"/>
          <w:sz w:val="24"/>
          <w:szCs w:val="24"/>
        </w:rPr>
        <w:t xml:space="preserve"> </w:t>
      </w:r>
      <w:r w:rsidRPr="00BE5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43D" w:rsidRDefault="008E42B0" w:rsidP="00DE7D16">
      <w:pPr>
        <w:pStyle w:val="Odstavecseseznamem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BE543D">
        <w:rPr>
          <w:rFonts w:ascii="Times New Roman" w:hAnsi="Times New Roman" w:cs="Times New Roman"/>
          <w:sz w:val="24"/>
          <w:szCs w:val="24"/>
        </w:rPr>
        <w:t xml:space="preserve">informační báze pro současné studenty. </w:t>
      </w:r>
    </w:p>
    <w:p w:rsidR="00BE543D" w:rsidRPr="003E45D2" w:rsidRDefault="00BE543D" w:rsidP="003E45D2">
      <w:pPr>
        <w:spacing w:after="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E543D">
        <w:rPr>
          <w:rFonts w:ascii="Times New Roman" w:hAnsi="Times New Roman" w:cs="Times New Roman"/>
          <w:sz w:val="24"/>
          <w:szCs w:val="24"/>
        </w:rPr>
        <w:t xml:space="preserve">Tyto tři základní segmenty </w:t>
      </w:r>
      <w:r w:rsidR="008E42B0" w:rsidRPr="00BE543D">
        <w:rPr>
          <w:rFonts w:ascii="Times New Roman" w:hAnsi="Times New Roman" w:cs="Times New Roman"/>
          <w:sz w:val="24"/>
          <w:szCs w:val="24"/>
        </w:rPr>
        <w:t>mají být ve vzájemné shodě</w:t>
      </w:r>
      <w:r w:rsidRPr="00BE543D">
        <w:rPr>
          <w:rFonts w:ascii="Times New Roman" w:hAnsi="Times New Roman" w:cs="Times New Roman"/>
          <w:sz w:val="24"/>
          <w:szCs w:val="24"/>
        </w:rPr>
        <w:t>, jinak nemůže být celková PR strategie účinná.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D16" w:rsidRPr="00DE7D16" w:rsidRDefault="00DE7D16" w:rsidP="00DE7D16">
      <w:pPr>
        <w:pStyle w:val="Odstavecseseznamem"/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třeba, aby fakulta měla </w:t>
      </w:r>
      <w:r w:rsidR="0098333A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DE7D16">
        <w:rPr>
          <w:rFonts w:ascii="Times New Roman" w:eastAsia="Times New Roman" w:hAnsi="Times New Roman" w:cs="Times New Roman"/>
          <w:sz w:val="24"/>
          <w:szCs w:val="24"/>
          <w:lang w:eastAsia="cs-CZ"/>
        </w:rPr>
        <w:t>redaktora</w:t>
      </w:r>
      <w:r w:rsidR="0098333A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DE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webu a sociální sítě, jehož úkolem by bylo sledovat a koordinovat vyvěšované dokumenty a grafické soubory, aby byl zachován pokud možno jednotný vizuální styl fakultního webu, byly na něm vyvěšovány aktuální informace a aktualizovány, případně odstraněny informace vyvěšené dříve. Redaktor by podléhal tomu členu vedení fakulty, který má na starosti fakultní Public Relations, tj. vytváření obrazu fakulty navenek, spolupráci s absolventy, přesvědčování potenciálních uchazečů o studium atd.  </w:t>
      </w:r>
    </w:p>
    <w:p w:rsidR="00BE543D" w:rsidRDefault="00516498" w:rsidP="00DE7D16">
      <w:pPr>
        <w:pStyle w:val="Odstavecseseznamem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nutné postupně z</w:t>
      </w:r>
      <w:r w:rsidR="0098333A">
        <w:rPr>
          <w:rFonts w:ascii="Times New Roman" w:hAnsi="Times New Roman" w:cs="Times New Roman"/>
          <w:sz w:val="24"/>
          <w:szCs w:val="24"/>
        </w:rPr>
        <w:t xml:space="preserve">vyšovat podíl informací v angličtině a </w:t>
      </w:r>
      <w:r>
        <w:rPr>
          <w:rFonts w:ascii="Times New Roman" w:hAnsi="Times New Roman" w:cs="Times New Roman"/>
          <w:sz w:val="24"/>
          <w:szCs w:val="24"/>
        </w:rPr>
        <w:t xml:space="preserve">umožnit </w:t>
      </w:r>
      <w:r w:rsidR="0098333A">
        <w:rPr>
          <w:rFonts w:ascii="Times New Roman" w:hAnsi="Times New Roman" w:cs="Times New Roman"/>
          <w:sz w:val="24"/>
          <w:szCs w:val="24"/>
        </w:rPr>
        <w:t>vzájemnou propojenost českých a anglických stránek</w:t>
      </w:r>
      <w:r w:rsidR="007C2277">
        <w:rPr>
          <w:rFonts w:ascii="Times New Roman" w:hAnsi="Times New Roman" w:cs="Times New Roman"/>
          <w:sz w:val="24"/>
          <w:szCs w:val="24"/>
        </w:rPr>
        <w:t>.</w:t>
      </w:r>
      <w:r w:rsidR="00BE5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2B0" w:rsidRPr="00BE543D" w:rsidRDefault="008E42B0" w:rsidP="00DE7D1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BE543D">
        <w:rPr>
          <w:rFonts w:ascii="Times New Roman" w:hAnsi="Times New Roman" w:cs="Times New Roman"/>
          <w:sz w:val="24"/>
          <w:szCs w:val="24"/>
        </w:rPr>
        <w:t xml:space="preserve">Na konci </w:t>
      </w:r>
      <w:proofErr w:type="spellStart"/>
      <w:r w:rsidRPr="00BE543D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BE543D">
        <w:rPr>
          <w:rFonts w:ascii="Times New Roman" w:hAnsi="Times New Roman" w:cs="Times New Roman"/>
          <w:sz w:val="24"/>
          <w:szCs w:val="24"/>
        </w:rPr>
        <w:t xml:space="preserve">. roku 2014-15 vyhodnocení stavu také v souvislosti se změnami webu UK a </w:t>
      </w:r>
      <w:r w:rsidR="007C2277">
        <w:rPr>
          <w:rFonts w:ascii="Times New Roman" w:hAnsi="Times New Roman" w:cs="Times New Roman"/>
          <w:sz w:val="24"/>
          <w:szCs w:val="24"/>
        </w:rPr>
        <w:t xml:space="preserve">v rámci komise IT </w:t>
      </w:r>
      <w:r w:rsidRPr="00BE543D">
        <w:rPr>
          <w:rFonts w:ascii="Times New Roman" w:hAnsi="Times New Roman" w:cs="Times New Roman"/>
          <w:sz w:val="24"/>
          <w:szCs w:val="24"/>
        </w:rPr>
        <w:t>rozhodnutí o dalších krocích.</w:t>
      </w:r>
    </w:p>
    <w:p w:rsidR="00D4459B" w:rsidRPr="00E0525D" w:rsidRDefault="00D4459B" w:rsidP="00DE7D1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D4459B" w:rsidRDefault="00BE543D" w:rsidP="00DE7D1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Vybavenost </w:t>
      </w:r>
      <w:r w:rsidR="0098333A">
        <w:rPr>
          <w:rFonts w:ascii="Times New Roman" w:hAnsi="Times New Roman" w:cs="Times New Roman"/>
          <w:sz w:val="24"/>
          <w:szCs w:val="24"/>
        </w:rPr>
        <w:t xml:space="preserve">všech </w:t>
      </w:r>
      <w:r>
        <w:rPr>
          <w:rFonts w:ascii="Times New Roman" w:hAnsi="Times New Roman" w:cs="Times New Roman"/>
          <w:sz w:val="24"/>
          <w:szCs w:val="24"/>
        </w:rPr>
        <w:t>učeben IT</w:t>
      </w:r>
      <w:r w:rsidR="003C3D2C">
        <w:rPr>
          <w:rFonts w:ascii="Times New Roman" w:hAnsi="Times New Roman" w:cs="Times New Roman"/>
          <w:sz w:val="24"/>
          <w:szCs w:val="24"/>
        </w:rPr>
        <w:t xml:space="preserve">; podpora jednotné vizuální úpravy prezentačního SW (např. šablony pro </w:t>
      </w:r>
      <w:proofErr w:type="spellStart"/>
      <w:r w:rsidR="003C3D2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3C3D2C">
        <w:rPr>
          <w:rFonts w:ascii="Times New Roman" w:hAnsi="Times New Roman" w:cs="Times New Roman"/>
          <w:sz w:val="24"/>
          <w:szCs w:val="24"/>
        </w:rPr>
        <w:t xml:space="preserve"> prezentace s jednotným fakultním designem v</w:t>
      </w:r>
      <w:r w:rsidR="0092251D">
        <w:rPr>
          <w:rFonts w:ascii="Times New Roman" w:hAnsi="Times New Roman" w:cs="Times New Roman"/>
          <w:sz w:val="24"/>
          <w:szCs w:val="24"/>
        </w:rPr>
        <w:t> </w:t>
      </w:r>
      <w:r w:rsidR="003C3D2C">
        <w:rPr>
          <w:rFonts w:ascii="Times New Roman" w:hAnsi="Times New Roman" w:cs="Times New Roman"/>
          <w:sz w:val="24"/>
          <w:szCs w:val="24"/>
        </w:rPr>
        <w:t>Č</w:t>
      </w:r>
      <w:r w:rsidR="0092251D">
        <w:rPr>
          <w:rFonts w:ascii="Times New Roman" w:hAnsi="Times New Roman" w:cs="Times New Roman"/>
          <w:sz w:val="24"/>
          <w:szCs w:val="24"/>
        </w:rPr>
        <w:t xml:space="preserve"> a</w:t>
      </w:r>
      <w:r w:rsidR="003C3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D2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C3D2C">
        <w:rPr>
          <w:rFonts w:ascii="Times New Roman" w:hAnsi="Times New Roman" w:cs="Times New Roman"/>
          <w:sz w:val="24"/>
          <w:szCs w:val="24"/>
        </w:rPr>
        <w:t xml:space="preserve">, </w:t>
      </w:r>
      <w:r w:rsidR="0092251D">
        <w:rPr>
          <w:rFonts w:ascii="Times New Roman" w:hAnsi="Times New Roman" w:cs="Times New Roman"/>
          <w:sz w:val="24"/>
          <w:szCs w:val="24"/>
        </w:rPr>
        <w:t xml:space="preserve">případně </w:t>
      </w:r>
      <w:r w:rsidR="003C3D2C">
        <w:rPr>
          <w:rFonts w:ascii="Times New Roman" w:hAnsi="Times New Roman" w:cs="Times New Roman"/>
          <w:sz w:val="24"/>
          <w:szCs w:val="24"/>
        </w:rPr>
        <w:t>N</w:t>
      </w:r>
      <w:r w:rsidR="0092251D">
        <w:rPr>
          <w:rFonts w:ascii="Times New Roman" w:hAnsi="Times New Roman" w:cs="Times New Roman"/>
          <w:sz w:val="24"/>
          <w:szCs w:val="24"/>
        </w:rPr>
        <w:t xml:space="preserve"> a</w:t>
      </w:r>
      <w:r w:rsidR="003C3D2C">
        <w:rPr>
          <w:rFonts w:ascii="Times New Roman" w:hAnsi="Times New Roman" w:cs="Times New Roman"/>
          <w:sz w:val="24"/>
          <w:szCs w:val="24"/>
        </w:rPr>
        <w:t xml:space="preserve"> F)</w:t>
      </w:r>
    </w:p>
    <w:p w:rsidR="00BE543D" w:rsidRDefault="00BE543D" w:rsidP="00DE7D1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BE543D" w:rsidRDefault="00BE543D" w:rsidP="00F026D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Vybavenost jednotlivých pracovišť fakulty v návaznosti na vyhodnocení </w:t>
      </w:r>
      <w:r w:rsidR="00DE7D16">
        <w:rPr>
          <w:rFonts w:ascii="Times New Roman" w:hAnsi="Times New Roman" w:cs="Times New Roman"/>
          <w:sz w:val="24"/>
          <w:szCs w:val="24"/>
        </w:rPr>
        <w:t>dosavadního vyu</w:t>
      </w:r>
      <w:r>
        <w:rPr>
          <w:rFonts w:ascii="Times New Roman" w:hAnsi="Times New Roman" w:cs="Times New Roman"/>
          <w:sz w:val="24"/>
          <w:szCs w:val="24"/>
        </w:rPr>
        <w:t>žívání současné techniky.</w:t>
      </w:r>
    </w:p>
    <w:p w:rsidR="00A97EEB" w:rsidRDefault="00A97EEB" w:rsidP="00F026D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A97EEB" w:rsidRDefault="00A97EEB" w:rsidP="00F026D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Předkládá:</w:t>
      </w:r>
    </w:p>
    <w:p w:rsidR="00A97EEB" w:rsidRPr="00E0525D" w:rsidRDefault="00A97EEB" w:rsidP="00F026D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Chromá</w:t>
      </w:r>
    </w:p>
    <w:sectPr w:rsidR="00A97EEB" w:rsidRPr="00E0525D" w:rsidSect="00E8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8FA"/>
    <w:multiLevelType w:val="hybridMultilevel"/>
    <w:tmpl w:val="22AEBA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51822"/>
    <w:multiLevelType w:val="hybridMultilevel"/>
    <w:tmpl w:val="A788A05E"/>
    <w:lvl w:ilvl="0" w:tplc="3F4CC7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630C9"/>
    <w:multiLevelType w:val="hybridMultilevel"/>
    <w:tmpl w:val="087AB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E62A8"/>
    <w:multiLevelType w:val="hybridMultilevel"/>
    <w:tmpl w:val="B3EE31C2"/>
    <w:lvl w:ilvl="0" w:tplc="040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9B"/>
    <w:rsid w:val="00007953"/>
    <w:rsid w:val="001D17E4"/>
    <w:rsid w:val="00394337"/>
    <w:rsid w:val="003C3D2C"/>
    <w:rsid w:val="003E45D2"/>
    <w:rsid w:val="004A4012"/>
    <w:rsid w:val="004F79A9"/>
    <w:rsid w:val="00516498"/>
    <w:rsid w:val="0055591F"/>
    <w:rsid w:val="006F29CD"/>
    <w:rsid w:val="007C2277"/>
    <w:rsid w:val="007F36A4"/>
    <w:rsid w:val="00860486"/>
    <w:rsid w:val="00863513"/>
    <w:rsid w:val="00865C02"/>
    <w:rsid w:val="008E42B0"/>
    <w:rsid w:val="0092251D"/>
    <w:rsid w:val="0098333A"/>
    <w:rsid w:val="00A97EEB"/>
    <w:rsid w:val="00BE543D"/>
    <w:rsid w:val="00C92AD3"/>
    <w:rsid w:val="00D4459B"/>
    <w:rsid w:val="00DE7D16"/>
    <w:rsid w:val="00E0525D"/>
    <w:rsid w:val="00E83B82"/>
    <w:rsid w:val="00F026DC"/>
    <w:rsid w:val="00F3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337"/>
    <w:pPr>
      <w:ind w:left="720"/>
      <w:contextualSpacing/>
    </w:pPr>
  </w:style>
  <w:style w:type="paragraph" w:customStyle="1" w:styleId="Standard">
    <w:name w:val="Standard"/>
    <w:basedOn w:val="Normln"/>
    <w:rsid w:val="0055591F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337"/>
    <w:pPr>
      <w:ind w:left="720"/>
      <w:contextualSpacing/>
    </w:pPr>
  </w:style>
  <w:style w:type="paragraph" w:customStyle="1" w:styleId="Standard">
    <w:name w:val="Standard"/>
    <w:basedOn w:val="Normln"/>
    <w:rsid w:val="0055591F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User</cp:lastModifiedBy>
  <cp:revision>2</cp:revision>
  <dcterms:created xsi:type="dcterms:W3CDTF">2014-10-20T16:27:00Z</dcterms:created>
  <dcterms:modified xsi:type="dcterms:W3CDTF">2014-10-20T16:27:00Z</dcterms:modified>
</cp:coreProperties>
</file>