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4EE" w:rsidRPr="001C14EE" w:rsidRDefault="001C14EE" w:rsidP="000310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4EE">
        <w:rPr>
          <w:rFonts w:ascii="Times New Roman" w:hAnsi="Times New Roman" w:cs="Times New Roman"/>
          <w:b/>
          <w:sz w:val="24"/>
          <w:szCs w:val="24"/>
        </w:rPr>
        <w:t>UNIVERZITA KARLOVA V PRAZE</w:t>
      </w:r>
    </w:p>
    <w:p w:rsidR="001C14EE" w:rsidRPr="001C14EE" w:rsidRDefault="001C14EE" w:rsidP="000310F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C14EE">
        <w:rPr>
          <w:rFonts w:ascii="Times New Roman" w:hAnsi="Times New Roman" w:cs="Times New Roman"/>
          <w:b/>
          <w:sz w:val="24"/>
          <w:szCs w:val="24"/>
        </w:rPr>
        <w:t>PRÁVNICKÁ FAKULTA</w:t>
      </w:r>
    </w:p>
    <w:p w:rsidR="001C14EE" w:rsidRPr="001C14EE" w:rsidRDefault="001C14EE" w:rsidP="001C14EE">
      <w:pPr>
        <w:spacing w:line="264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1C14EE" w:rsidRPr="001C14EE" w:rsidRDefault="001C14EE" w:rsidP="000310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4EE">
        <w:rPr>
          <w:rFonts w:ascii="Times New Roman" w:hAnsi="Times New Roman" w:cs="Times New Roman"/>
          <w:b/>
          <w:sz w:val="24"/>
          <w:szCs w:val="24"/>
        </w:rPr>
        <w:t>VNITŘNÍ PŘEDPIS, KTERÝM SE MĚNÍ</w:t>
      </w:r>
    </w:p>
    <w:p w:rsidR="001C14EE" w:rsidRPr="001C14EE" w:rsidRDefault="001C14EE" w:rsidP="000310FF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4EE">
        <w:rPr>
          <w:rFonts w:ascii="Times New Roman" w:hAnsi="Times New Roman" w:cs="Times New Roman"/>
          <w:b/>
          <w:sz w:val="24"/>
          <w:szCs w:val="24"/>
        </w:rPr>
        <w:t xml:space="preserve">PRAVIDLA PRO ORGANIZACI STUIDIA </w:t>
      </w:r>
    </w:p>
    <w:p w:rsidR="001C14EE" w:rsidRPr="001C14EE" w:rsidRDefault="001C14EE" w:rsidP="000310FF">
      <w:pPr>
        <w:spacing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1C14EE">
        <w:rPr>
          <w:rFonts w:ascii="Times New Roman" w:hAnsi="Times New Roman" w:cs="Times New Roman"/>
          <w:b/>
          <w:sz w:val="24"/>
          <w:szCs w:val="24"/>
        </w:rPr>
        <w:t>NA PRÁVNICKÉ FAKULT</w:t>
      </w:r>
      <w:r w:rsidR="00151703">
        <w:rPr>
          <w:rFonts w:ascii="Times New Roman" w:hAnsi="Times New Roman" w:cs="Times New Roman"/>
          <w:b/>
          <w:sz w:val="24"/>
          <w:szCs w:val="24"/>
        </w:rPr>
        <w:t>Ě</w:t>
      </w:r>
      <w:r w:rsidRPr="001C14EE">
        <w:rPr>
          <w:rFonts w:ascii="Times New Roman" w:hAnsi="Times New Roman" w:cs="Times New Roman"/>
          <w:b/>
          <w:sz w:val="24"/>
          <w:szCs w:val="24"/>
        </w:rPr>
        <w:t xml:space="preserve"> UNIVERZITY KARLOVY V PRAZE</w:t>
      </w:r>
    </w:p>
    <w:p w:rsidR="001C14EE" w:rsidRPr="001C14EE" w:rsidRDefault="001C14EE" w:rsidP="001C14EE">
      <w:pPr>
        <w:spacing w:line="264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C14EE" w:rsidRPr="001C14EE" w:rsidRDefault="001C14EE" w:rsidP="000310FF">
      <w:pPr>
        <w:pStyle w:val="Nadpis1"/>
        <w:spacing w:line="20" w:lineRule="atLeast"/>
        <w:ind w:firstLine="709"/>
        <w:jc w:val="both"/>
        <w:rPr>
          <w:szCs w:val="24"/>
        </w:rPr>
      </w:pPr>
      <w:r w:rsidRPr="001C14EE">
        <w:rPr>
          <w:szCs w:val="24"/>
        </w:rPr>
        <w:t xml:space="preserve">Akademický senát Právnické fakulty Univerzity Karlovy v Praze se </w:t>
      </w:r>
      <w:proofErr w:type="gramStart"/>
      <w:r w:rsidRPr="001C14EE">
        <w:rPr>
          <w:szCs w:val="24"/>
        </w:rPr>
        <w:t>podle §  27</w:t>
      </w:r>
      <w:proofErr w:type="gramEnd"/>
      <w:r w:rsidRPr="001C14EE">
        <w:rPr>
          <w:szCs w:val="24"/>
        </w:rPr>
        <w:t xml:space="preserve"> odst. 1 písm. b) a § 33 odst. 2 písm. e) zákona č. 111/1998 Sb., o vysokých školách a o změně a doplnění dalších zákonů (zákon o vysokých školách),  ve znění pozdějších předpisů, a podle čl. 44</w:t>
      </w:r>
      <w:r w:rsidR="000667AD">
        <w:rPr>
          <w:szCs w:val="24"/>
        </w:rPr>
        <w:t xml:space="preserve">a </w:t>
      </w:r>
      <w:r w:rsidRPr="001C14EE">
        <w:rPr>
          <w:szCs w:val="24"/>
        </w:rPr>
        <w:t xml:space="preserve"> písm. a) Statutu Právnické fakulty usnesl na této změně Pravidel pro organizaci studia na Právnické fakulty, jako jejím vnitřním předpisu:</w:t>
      </w:r>
    </w:p>
    <w:p w:rsidR="001C14EE" w:rsidRPr="001C14EE" w:rsidRDefault="001C14EE" w:rsidP="000310FF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C14EE" w:rsidRPr="001C14EE" w:rsidRDefault="001C14EE" w:rsidP="000310FF">
      <w:pPr>
        <w:spacing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1C14EE">
        <w:rPr>
          <w:rFonts w:ascii="Times New Roman" w:hAnsi="Times New Roman" w:cs="Times New Roman"/>
          <w:sz w:val="24"/>
          <w:szCs w:val="24"/>
        </w:rPr>
        <w:t>Čl. 1</w:t>
      </w:r>
    </w:p>
    <w:p w:rsidR="001C14EE" w:rsidRDefault="001C14EE" w:rsidP="000310FF">
      <w:pPr>
        <w:spacing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C14EE">
        <w:rPr>
          <w:rFonts w:ascii="Times New Roman" w:hAnsi="Times New Roman" w:cs="Times New Roman"/>
          <w:b/>
          <w:sz w:val="24"/>
          <w:szCs w:val="24"/>
        </w:rPr>
        <w:t>Změna Pravidel pro organizaci studia</w:t>
      </w:r>
    </w:p>
    <w:p w:rsidR="000667AD" w:rsidRPr="000667AD" w:rsidRDefault="000667AD" w:rsidP="000310FF">
      <w:pPr>
        <w:spacing w:line="2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V čl.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13 </w:t>
      </w:r>
      <w:r w:rsidRPr="000667AD">
        <w:rPr>
          <w:rFonts w:ascii="Times New Roman" w:hAnsi="Times New Roman" w:cs="Times New Roman"/>
          <w:sz w:val="24"/>
          <w:szCs w:val="24"/>
        </w:rPr>
        <w:t xml:space="preserve"> se</w:t>
      </w:r>
      <w:proofErr w:type="gramEnd"/>
      <w:r w:rsidRPr="000667AD">
        <w:rPr>
          <w:rFonts w:ascii="Times New Roman" w:hAnsi="Times New Roman" w:cs="Times New Roman"/>
          <w:sz w:val="24"/>
          <w:szCs w:val="24"/>
        </w:rPr>
        <w:t xml:space="preserve"> na konci doplňuje věta, která zní: </w:t>
      </w:r>
      <w:r>
        <w:rPr>
          <w:rFonts w:ascii="Times New Roman" w:hAnsi="Times New Roman" w:cs="Times New Roman"/>
          <w:sz w:val="24"/>
          <w:szCs w:val="24"/>
        </w:rPr>
        <w:t>„</w:t>
      </w:r>
      <w:r w:rsidRPr="000667AD">
        <w:rPr>
          <w:rFonts w:ascii="Times New Roman" w:hAnsi="Times New Roman" w:cs="Times New Roman"/>
          <w:sz w:val="24"/>
          <w:szCs w:val="24"/>
        </w:rPr>
        <w:t xml:space="preserve">Pokud by konec takto stanovené standardní doby studia prodloužené o </w:t>
      </w:r>
      <w:proofErr w:type="gramStart"/>
      <w:r w:rsidRPr="000667AD">
        <w:rPr>
          <w:rFonts w:ascii="Times New Roman" w:hAnsi="Times New Roman" w:cs="Times New Roman"/>
          <w:sz w:val="24"/>
          <w:szCs w:val="24"/>
        </w:rPr>
        <w:t>jeden  rok</w:t>
      </w:r>
      <w:proofErr w:type="gramEnd"/>
      <w:r w:rsidRPr="000667AD">
        <w:rPr>
          <w:rFonts w:ascii="Times New Roman" w:hAnsi="Times New Roman" w:cs="Times New Roman"/>
          <w:sz w:val="24"/>
          <w:szCs w:val="24"/>
        </w:rPr>
        <w:t xml:space="preserve"> připadl na období mezi 1. červnem a 29. zářím běžného kalendářního roku,  postačí, aby studium  bylo řádně ukončeno do  30</w:t>
      </w:r>
      <w:r w:rsidRPr="000667AD">
        <w:rPr>
          <w:rFonts w:ascii="Times New Roman" w:hAnsi="Times New Roman" w:cs="Times New Roman"/>
          <w:sz w:val="24"/>
          <w:szCs w:val="24"/>
        </w:rPr>
        <w:t>. září téhož kalendářního roku.</w:t>
      </w:r>
      <w:r>
        <w:rPr>
          <w:rFonts w:ascii="Times New Roman" w:hAnsi="Times New Roman" w:cs="Times New Roman"/>
          <w:sz w:val="24"/>
          <w:szCs w:val="24"/>
        </w:rPr>
        <w:t>“</w:t>
      </w:r>
    </w:p>
    <w:p w:rsidR="001C14EE" w:rsidRDefault="001C14EE" w:rsidP="000310F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C14EE" w:rsidRDefault="001C14EE" w:rsidP="000310F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Čl. III</w:t>
      </w:r>
    </w:p>
    <w:p w:rsidR="001C14EE" w:rsidRPr="00730BE3" w:rsidRDefault="00730BE3" w:rsidP="000310FF">
      <w:pPr>
        <w:autoSpaceDE w:val="0"/>
        <w:autoSpaceDN w:val="0"/>
        <w:adjustRightInd w:val="0"/>
        <w:spacing w:after="0" w:line="2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30BE3">
        <w:rPr>
          <w:rFonts w:ascii="Times New Roman" w:hAnsi="Times New Roman" w:cs="Times New Roman"/>
          <w:b/>
          <w:sz w:val="24"/>
          <w:szCs w:val="24"/>
        </w:rPr>
        <w:t>Závěrečná ustanovení</w:t>
      </w:r>
    </w:p>
    <w:p w:rsidR="001C14EE" w:rsidRDefault="001C14EE" w:rsidP="000310F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1C14EE" w:rsidRDefault="001C14EE" w:rsidP="000310FF">
      <w:pPr>
        <w:autoSpaceDE w:val="0"/>
        <w:autoSpaceDN w:val="0"/>
        <w:adjustRightInd w:val="0"/>
        <w:spacing w:after="0" w:line="20" w:lineRule="atLeas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1.  Tento vnitřní předpis byl schválen akademickým senátem fakulty dne </w:t>
      </w:r>
      <w:r w:rsidR="00FA3936">
        <w:rPr>
          <w:rFonts w:ascii="TimesNewRoman" w:hAnsi="TimesNewRoman" w:cs="TimesNewRoman"/>
          <w:sz w:val="24"/>
          <w:szCs w:val="24"/>
        </w:rPr>
        <w:t xml:space="preserve">30. října </w:t>
      </w:r>
      <w:proofErr w:type="gramStart"/>
      <w:r w:rsidR="00FA3936">
        <w:rPr>
          <w:rFonts w:ascii="TimesNewRoman" w:hAnsi="TimesNewRoman" w:cs="TimesNewRoman"/>
          <w:sz w:val="24"/>
          <w:szCs w:val="24"/>
        </w:rPr>
        <w:t>2014</w:t>
      </w:r>
      <w:r w:rsidR="00730BE3">
        <w:rPr>
          <w:rFonts w:ascii="TimesNewRoman" w:hAnsi="TimesNewRoman" w:cs="TimesNewRoman"/>
          <w:sz w:val="24"/>
          <w:szCs w:val="24"/>
        </w:rPr>
        <w:t xml:space="preserve"> </w:t>
      </w:r>
      <w:r>
        <w:rPr>
          <w:rFonts w:ascii="TimesNewRoman" w:hAnsi="TimesNewRoman" w:cs="TimesNewRoman"/>
          <w:sz w:val="24"/>
          <w:szCs w:val="24"/>
        </w:rPr>
        <w:t>.</w:t>
      </w:r>
      <w:proofErr w:type="gramEnd"/>
    </w:p>
    <w:p w:rsidR="001C14EE" w:rsidRDefault="001C14EE" w:rsidP="000310FF">
      <w:pPr>
        <w:autoSpaceDE w:val="0"/>
        <w:autoSpaceDN w:val="0"/>
        <w:adjustRightInd w:val="0"/>
        <w:spacing w:after="0" w:line="20" w:lineRule="atLeast"/>
        <w:rPr>
          <w:rFonts w:ascii="TimesNewRoman" w:hAnsi="TimesNewRoman" w:cs="TimesNew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>2.  Tento vnitřní předpis nabývá platnosti dnem schválení akademickým senátem univerzity</w:t>
      </w:r>
      <w:r w:rsidR="00FA3936">
        <w:rPr>
          <w:rStyle w:val="Znakapoznpodarou"/>
          <w:rFonts w:ascii="TimesNewRoman" w:hAnsi="TimesNewRoman" w:cs="TimesNewRoman"/>
          <w:sz w:val="24"/>
          <w:szCs w:val="24"/>
        </w:rPr>
        <w:footnoteReference w:id="1"/>
      </w:r>
      <w:r>
        <w:rPr>
          <w:rFonts w:ascii="TimesNewRoman" w:hAnsi="TimesNewRoman" w:cs="TimesNewRoman"/>
          <w:sz w:val="24"/>
          <w:szCs w:val="24"/>
        </w:rPr>
        <w:t>.</w:t>
      </w:r>
    </w:p>
    <w:p w:rsidR="001C14EE" w:rsidRPr="00A82CA4" w:rsidRDefault="001C14EE" w:rsidP="000310FF">
      <w:pPr>
        <w:autoSpaceDE w:val="0"/>
        <w:autoSpaceDN w:val="0"/>
        <w:adjustRightInd w:val="0"/>
        <w:spacing w:after="0" w:line="20" w:lineRule="atLeast"/>
        <w:rPr>
          <w:rFonts w:ascii="Times New Roman" w:hAnsi="Times New Roman" w:cs="Times New Roman"/>
          <w:sz w:val="24"/>
          <w:szCs w:val="24"/>
        </w:rPr>
      </w:pPr>
      <w:r>
        <w:rPr>
          <w:rFonts w:ascii="TimesNewRoman" w:hAnsi="TimesNewRoman" w:cs="TimesNewRoman"/>
          <w:sz w:val="24"/>
          <w:szCs w:val="24"/>
        </w:rPr>
        <w:t xml:space="preserve">3.  Tento vnitřní předpis nabývá účinnosti </w:t>
      </w:r>
      <w:r w:rsidR="000667AD">
        <w:rPr>
          <w:rFonts w:ascii="TimesNewRoman" w:hAnsi="TimesNewRoman" w:cs="TimesNewRoman"/>
          <w:sz w:val="24"/>
          <w:szCs w:val="24"/>
        </w:rPr>
        <w:t>dnem nabytí platnosti</w:t>
      </w:r>
      <w:r w:rsidR="00730BE3">
        <w:rPr>
          <w:rFonts w:ascii="TimesNewRoman" w:hAnsi="TimesNewRoman" w:cs="TimesNewRoman"/>
          <w:sz w:val="24"/>
          <w:szCs w:val="24"/>
        </w:rPr>
        <w:t xml:space="preserve">. </w:t>
      </w:r>
    </w:p>
    <w:p w:rsidR="00D068A4" w:rsidRDefault="00D068A4" w:rsidP="000310F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0310FF" w:rsidRDefault="000310FF" w:rsidP="000310FF">
      <w:pPr>
        <w:autoSpaceDE w:val="0"/>
        <w:autoSpaceDN w:val="0"/>
        <w:adjustRightInd w:val="0"/>
        <w:spacing w:after="0" w:line="20" w:lineRule="atLeast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tbl>
      <w:tblPr>
        <w:tblW w:w="9179" w:type="dxa"/>
        <w:tblInd w:w="109" w:type="dxa"/>
        <w:tblLayout w:type="fixed"/>
        <w:tblLook w:val="0000" w:firstRow="0" w:lastRow="0" w:firstColumn="0" w:lastColumn="0" w:noHBand="0" w:noVBand="0"/>
      </w:tblPr>
      <w:tblGrid>
        <w:gridCol w:w="4601"/>
        <w:gridCol w:w="4578"/>
      </w:tblGrid>
      <w:tr w:rsidR="00FA3936" w:rsidRPr="000310FF" w:rsidTr="00602D40">
        <w:trPr>
          <w:trHeight w:val="1406"/>
        </w:trPr>
        <w:tc>
          <w:tcPr>
            <w:tcW w:w="4601" w:type="dxa"/>
            <w:vAlign w:val="bottom"/>
          </w:tcPr>
          <w:p w:rsidR="00FA3936" w:rsidRPr="000310FF" w:rsidRDefault="000310FF" w:rsidP="000310FF">
            <w:pPr>
              <w:spacing w:before="72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FF"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FA3936" w:rsidRPr="000310FF">
              <w:rPr>
                <w:rFonts w:ascii="Times New Roman" w:hAnsi="Times New Roman" w:cs="Times New Roman"/>
                <w:sz w:val="24"/>
                <w:szCs w:val="24"/>
              </w:rPr>
              <w:t>oc. JUDr. Jan Wintr, Ph.D.</w:t>
            </w:r>
            <w:r w:rsidR="00FA3936" w:rsidRPr="000310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A3936" w:rsidRPr="000310FF">
              <w:rPr>
                <w:rFonts w:ascii="Times New Roman" w:hAnsi="Times New Roman" w:cs="Times New Roman"/>
                <w:sz w:val="24"/>
                <w:szCs w:val="24"/>
              </w:rPr>
              <w:br/>
              <w:t>předseda akademického senátu fakulty</w:t>
            </w:r>
          </w:p>
        </w:tc>
        <w:tc>
          <w:tcPr>
            <w:tcW w:w="4578" w:type="dxa"/>
            <w:vAlign w:val="bottom"/>
          </w:tcPr>
          <w:p w:rsidR="00FA3936" w:rsidRPr="000310FF" w:rsidRDefault="00FA3936" w:rsidP="000310FF">
            <w:pPr>
              <w:spacing w:before="640"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310FF">
              <w:rPr>
                <w:rFonts w:ascii="Times New Roman" w:hAnsi="Times New Roman" w:cs="Times New Roman"/>
                <w:sz w:val="24"/>
                <w:szCs w:val="24"/>
              </w:rPr>
              <w:t>Prof. JUDr. Jan Kuklík, DrSc.</w:t>
            </w:r>
            <w:r w:rsidRPr="000310FF">
              <w:rPr>
                <w:rFonts w:ascii="Times New Roman" w:hAnsi="Times New Roman" w:cs="Times New Roman"/>
                <w:sz w:val="24"/>
                <w:szCs w:val="24"/>
              </w:rPr>
              <w:br/>
              <w:t>děkan fakulty</w:t>
            </w:r>
          </w:p>
        </w:tc>
      </w:tr>
    </w:tbl>
    <w:p w:rsidR="00FA3936" w:rsidRPr="000310FF" w:rsidRDefault="00FA3936" w:rsidP="000310FF">
      <w:pPr>
        <w:spacing w:before="720" w:line="2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0310FF">
        <w:rPr>
          <w:rFonts w:ascii="Times New Roman" w:hAnsi="Times New Roman" w:cs="Times New Roman"/>
          <w:sz w:val="24"/>
          <w:szCs w:val="24"/>
        </w:rPr>
        <w:t xml:space="preserve">PhDr. Tomáš </w:t>
      </w:r>
      <w:proofErr w:type="spellStart"/>
      <w:r w:rsidRPr="000310FF">
        <w:rPr>
          <w:rFonts w:ascii="Times New Roman" w:hAnsi="Times New Roman" w:cs="Times New Roman"/>
          <w:sz w:val="24"/>
          <w:szCs w:val="24"/>
        </w:rPr>
        <w:t>Nigrin</w:t>
      </w:r>
      <w:proofErr w:type="spellEnd"/>
      <w:r w:rsidRPr="000310FF">
        <w:rPr>
          <w:rFonts w:ascii="Times New Roman" w:hAnsi="Times New Roman" w:cs="Times New Roman"/>
          <w:sz w:val="24"/>
          <w:szCs w:val="24"/>
        </w:rPr>
        <w:t>, Ph.D.</w:t>
      </w:r>
      <w:r w:rsidRPr="000310FF">
        <w:rPr>
          <w:rFonts w:ascii="Times New Roman" w:hAnsi="Times New Roman" w:cs="Times New Roman"/>
          <w:sz w:val="24"/>
          <w:szCs w:val="24"/>
        </w:rPr>
        <w:br/>
        <w:t>předseda akademického senátu univerzity</w:t>
      </w:r>
    </w:p>
    <w:p w:rsidR="00FA3936" w:rsidRDefault="00FA3936" w:rsidP="007826E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FA393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footnotePr>
        <w:numFmt w:val="chicago"/>
      </w:footnotePr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565" w:rsidRDefault="00525565" w:rsidP="00761817">
      <w:pPr>
        <w:spacing w:after="0" w:line="240" w:lineRule="auto"/>
      </w:pPr>
      <w:r>
        <w:separator/>
      </w:r>
    </w:p>
  </w:endnote>
  <w:endnote w:type="continuationSeparator" w:id="0">
    <w:p w:rsidR="00525565" w:rsidRDefault="00525565" w:rsidP="007618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817" w:rsidRDefault="00761817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817" w:rsidRDefault="00761817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817" w:rsidRDefault="00761817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565" w:rsidRDefault="00525565" w:rsidP="00761817">
      <w:pPr>
        <w:spacing w:after="0" w:line="240" w:lineRule="auto"/>
      </w:pPr>
      <w:r>
        <w:separator/>
      </w:r>
    </w:p>
  </w:footnote>
  <w:footnote w:type="continuationSeparator" w:id="0">
    <w:p w:rsidR="00525565" w:rsidRDefault="00525565" w:rsidP="00761817">
      <w:pPr>
        <w:spacing w:after="0" w:line="240" w:lineRule="auto"/>
      </w:pPr>
      <w:r>
        <w:continuationSeparator/>
      </w:r>
    </w:p>
  </w:footnote>
  <w:footnote w:id="1">
    <w:p w:rsidR="00FA3936" w:rsidRPr="00FA3936" w:rsidRDefault="00FA3936" w:rsidP="00FA3936">
      <w:pPr>
        <w:spacing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FA3936">
        <w:rPr>
          <w:rStyle w:val="Znakapoznpodarou"/>
          <w:rFonts w:ascii="Times New Roman" w:hAnsi="Times New Roman" w:cs="Times New Roman"/>
          <w:sz w:val="20"/>
          <w:szCs w:val="20"/>
        </w:rPr>
        <w:footnoteRef/>
      </w:r>
      <w:r w:rsidRPr="00FA3936">
        <w:rPr>
          <w:rFonts w:ascii="Times New Roman" w:hAnsi="Times New Roman" w:cs="Times New Roman"/>
          <w:sz w:val="20"/>
          <w:szCs w:val="20"/>
        </w:rPr>
        <w:t xml:space="preserve"> </w:t>
      </w:r>
      <w:r w:rsidRPr="00FA3936">
        <w:rPr>
          <w:rFonts w:ascii="Times New Roman" w:hAnsi="Times New Roman" w:cs="Times New Roman"/>
          <w:sz w:val="20"/>
          <w:szCs w:val="20"/>
        </w:rPr>
        <w:t xml:space="preserve">§9 odst. 1 písm. a) zákona o vysokých školách a o změně a doplnění dalších zákonů (zákon o vysokých školách), ve znění pozdějších předpisů. Akademický senát univerzity schválil tento předpis </w:t>
      </w:r>
      <w:proofErr w:type="gramStart"/>
      <w:r w:rsidRPr="00FA3936">
        <w:rPr>
          <w:rFonts w:ascii="Times New Roman" w:hAnsi="Times New Roman" w:cs="Times New Roman"/>
          <w:sz w:val="20"/>
          <w:szCs w:val="20"/>
        </w:rPr>
        <w:t xml:space="preserve">dne </w:t>
      </w:r>
      <w:r w:rsidRPr="00FA3936">
        <w:rPr>
          <w:rFonts w:ascii="Times New Roman" w:hAnsi="Times New Roman" w:cs="Times New Roman"/>
          <w:sz w:val="20"/>
          <w:szCs w:val="20"/>
        </w:rPr>
        <w:t>,,, ,</w:t>
      </w:r>
      <w:proofErr w:type="gramEnd"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817" w:rsidRDefault="00761817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006850" o:spid="_x0000_s2050" type="#_x0000_t136" style="position:absolute;margin-left:0;margin-top:0;width:554.25pt;height:85.25pt;rotation:315;z-index:-251655168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  Á  V  R  H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817" w:rsidRDefault="00761817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006851" o:spid="_x0000_s2051" type="#_x0000_t136" style="position:absolute;margin-left:0;margin-top:0;width:554.25pt;height:85.25pt;rotation:315;z-index:-251653120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  Á  V  R  H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1817" w:rsidRDefault="00761817">
    <w:pPr>
      <w:pStyle w:val="Zhlav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43006849" o:spid="_x0000_s2049" type="#_x0000_t136" style="position:absolute;margin-left:0;margin-top:0;width:554.25pt;height:85.25pt;rotation:315;z-index:-251657216;mso-position-horizontal:center;mso-position-horizontal-relative:margin;mso-position-vertical:center;mso-position-vertical-relative:margin" o:allowincell="f" fillcolor="red" stroked="f">
          <v:fill opacity=".5"/>
          <v:textpath style="font-family:&quot;Times New Roman&quot;;font-size:1pt" string="N  Á  V  R  H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4752FA"/>
    <w:multiLevelType w:val="hybridMultilevel"/>
    <w:tmpl w:val="56AC7A6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3CCC"/>
    <w:rsid w:val="000310FF"/>
    <w:rsid w:val="00047F4A"/>
    <w:rsid w:val="000667AD"/>
    <w:rsid w:val="00151703"/>
    <w:rsid w:val="001C14EE"/>
    <w:rsid w:val="004D7C71"/>
    <w:rsid w:val="00525565"/>
    <w:rsid w:val="006762B7"/>
    <w:rsid w:val="00730BE3"/>
    <w:rsid w:val="00761817"/>
    <w:rsid w:val="007826EA"/>
    <w:rsid w:val="00B55DA0"/>
    <w:rsid w:val="00BA3CCC"/>
    <w:rsid w:val="00BC5DC5"/>
    <w:rsid w:val="00C47ECF"/>
    <w:rsid w:val="00D068A4"/>
    <w:rsid w:val="00DF0A37"/>
    <w:rsid w:val="00E36AF3"/>
    <w:rsid w:val="00F31D06"/>
    <w:rsid w:val="00FA39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C14EE"/>
    <w:pPr>
      <w:keepNext/>
      <w:widowControl w:val="0"/>
      <w:overflowPunct w:val="0"/>
      <w:autoSpaceDE w:val="0"/>
      <w:autoSpaceDN w:val="0"/>
      <w:adjustRightInd w:val="0"/>
      <w:spacing w:after="0" w:line="264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3CC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1C14EE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61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1817"/>
  </w:style>
  <w:style w:type="paragraph" w:styleId="Zpat">
    <w:name w:val="footer"/>
    <w:basedOn w:val="Normln"/>
    <w:link w:val="ZpatChar"/>
    <w:uiPriority w:val="99"/>
    <w:unhideWhenUsed/>
    <w:rsid w:val="00761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181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93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93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936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1C14EE"/>
    <w:pPr>
      <w:keepNext/>
      <w:widowControl w:val="0"/>
      <w:overflowPunct w:val="0"/>
      <w:autoSpaceDE w:val="0"/>
      <w:autoSpaceDN w:val="0"/>
      <w:adjustRightInd w:val="0"/>
      <w:spacing w:after="0" w:line="264" w:lineRule="auto"/>
      <w:jc w:val="center"/>
      <w:textAlignment w:val="baseline"/>
      <w:outlineLvl w:val="0"/>
    </w:pPr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A3CCC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rsid w:val="001C14EE"/>
    <w:rPr>
      <w:rFonts w:ascii="Times New Roman" w:eastAsia="Times New Roman" w:hAnsi="Times New Roman" w:cs="Times New Roman"/>
      <w:i/>
      <w:sz w:val="24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761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61817"/>
  </w:style>
  <w:style w:type="paragraph" w:styleId="Zpat">
    <w:name w:val="footer"/>
    <w:basedOn w:val="Normln"/>
    <w:link w:val="ZpatChar"/>
    <w:uiPriority w:val="99"/>
    <w:unhideWhenUsed/>
    <w:rsid w:val="0076181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61817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FA3936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FA3936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FA393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07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B8F4E5-FB82-4A3A-907D-F029127263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2</Pages>
  <Words>196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Univerzita Karlova v Praze, Právnická Fakulta</Company>
  <LinksUpToDate>false</LinksUpToDate>
  <CharactersWithSpaces>1355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Staša</dc:creator>
  <cp:lastModifiedBy>Staša</cp:lastModifiedBy>
  <cp:revision>4</cp:revision>
  <dcterms:created xsi:type="dcterms:W3CDTF">2014-10-24T06:00:00Z</dcterms:created>
  <dcterms:modified xsi:type="dcterms:W3CDTF">2014-10-24T06:19:00Z</dcterms:modified>
</cp:coreProperties>
</file>