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A2" w:rsidP="00AC1395" w:rsidRDefault="00AC1395" w14:paraId="7B60131F">
      <w:pPr>
        <w:spacing w:after="0" w:line="240" w:lineRule="auto"/>
        <w:jc w:val="center"/>
        <w:rPr>
          <w:rFonts w:ascii="Times New Roman" w:hAnsi="Times New Roman" w:cs="Times New Roman"/>
          <w:sz w:val="24"/>
          <w:szCs w:val="24"/>
        </w:rPr>
      </w:pPr>
      <w:r w:rsidRPr="00AC1395">
        <w:rPr>
          <w:rFonts w:ascii="Times New Roman" w:hAnsi="Times New Roman" w:cs="Times New Roman"/>
          <w:b/>
          <w:sz w:val="24"/>
          <w:szCs w:val="24"/>
        </w:rPr>
        <w:t>Důvodová zpráva</w:t>
      </w:r>
    </w:p>
    <w:p w:rsidR="00AC1395" w:rsidP="00AC1395" w:rsidRDefault="00AC1395" w14:paraId="56F6E63B">
      <w:pPr>
        <w:spacing w:after="0" w:line="240" w:lineRule="auto"/>
        <w:jc w:val="center"/>
        <w:rPr>
          <w:rFonts w:ascii="Times New Roman" w:hAnsi="Times New Roman" w:cs="Times New Roman"/>
          <w:sz w:val="24"/>
          <w:szCs w:val="24"/>
        </w:rPr>
      </w:pPr>
    </w:p>
    <w:p w:rsidR="00AC1395" w:rsidP="00AC1395" w:rsidRDefault="00AC1395" w14:paraId="119C1D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p>
    <w:p w:rsidR="00AC1395" w:rsidP="00AC1395" w:rsidRDefault="00AC1395" w14:paraId="185883B6">
      <w:pPr>
        <w:spacing w:after="0" w:line="240" w:lineRule="auto"/>
        <w:jc w:val="center"/>
        <w:rPr>
          <w:rFonts w:ascii="Times New Roman" w:hAnsi="Times New Roman" w:cs="Times New Roman"/>
          <w:sz w:val="24"/>
          <w:szCs w:val="24"/>
        </w:rPr>
      </w:pPr>
    </w:p>
    <w:p w:rsidR="00AC1395" w:rsidP="00AC1395" w:rsidRDefault="00AC1395" w14:paraId="5392596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návrhu opatření děkana o bližších pravidlech pro závěrečné práce, jejich zadávání, odevzdávání a zveřejňování</w:t>
      </w:r>
    </w:p>
    <w:p w:rsidR="00AC1395" w:rsidP="00AC1395" w:rsidRDefault="00AC1395" w14:paraId="6176C875">
      <w:pPr>
        <w:spacing w:after="0" w:line="240" w:lineRule="auto"/>
        <w:jc w:val="both"/>
        <w:rPr>
          <w:rFonts w:ascii="Times New Roman" w:hAnsi="Times New Roman" w:cs="Times New Roman"/>
          <w:sz w:val="24"/>
          <w:szCs w:val="24"/>
        </w:rPr>
      </w:pPr>
    </w:p>
    <w:p w:rsidR="00AC1395" w:rsidP="00AC1395" w:rsidRDefault="00AC1395" w14:paraId="615D9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Tato důvodová zpráva je nedílnou součástí návrhu opatření děkana o bližších pravidlech pro závěrečné práce, jejich zadávání, odevzdávání a zveřejňování. Vysvětluje se v ní, proč je nezbytná nová úprava obsažená v návrhu, a seznamuje se zvolenou úpravou a strukturou.</w:t>
      </w:r>
    </w:p>
    <w:p w:rsidR="00AC1395" w:rsidP="00AC1395" w:rsidRDefault="00AC1395" w14:paraId="13C97EF5">
      <w:pPr>
        <w:spacing w:after="0" w:line="240" w:lineRule="auto"/>
        <w:jc w:val="both"/>
        <w:rPr>
          <w:rFonts w:ascii="Times New Roman" w:hAnsi="Times New Roman" w:cs="Times New Roman"/>
          <w:sz w:val="24"/>
          <w:szCs w:val="24"/>
        </w:rPr>
      </w:pPr>
    </w:p>
    <w:p w:rsidR="00AC1395" w:rsidP="00AC1395" w:rsidRDefault="00AC1395" w14:paraId="6F06A7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Část I.</w:t>
      </w:r>
    </w:p>
    <w:p w:rsidR="00AC1395" w:rsidP="00AC1395" w:rsidRDefault="00AC1395" w14:paraId="3BB4DE0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Zhodnocení dosavadního stavu</w:t>
      </w:r>
    </w:p>
    <w:p w:rsidR="00AC1395" w:rsidP="00AC1395" w:rsidRDefault="00AC1395" w14:paraId="34AA23E2">
      <w:pPr>
        <w:spacing w:after="0" w:line="240" w:lineRule="auto"/>
        <w:jc w:val="both"/>
        <w:rPr>
          <w:rFonts w:ascii="Times New Roman" w:hAnsi="Times New Roman" w:cs="Times New Roman"/>
          <w:sz w:val="24"/>
          <w:szCs w:val="24"/>
        </w:rPr>
      </w:pPr>
    </w:p>
    <w:p w:rsidR="00F24F4A" w:rsidP="00AC1395" w:rsidRDefault="00AC1395" w14:paraId="278E0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4F4A">
        <w:rPr>
          <w:rFonts w:ascii="Times New Roman" w:hAnsi="Times New Roman" w:cs="Times New Roman"/>
          <w:sz w:val="24"/>
          <w:szCs w:val="24"/>
        </w:rPr>
        <w:t xml:space="preserve">Dosavadní úprava je roztříštěná v několika fakultních předpisech. Z nich nejvýznamnější jsou: </w:t>
      </w:r>
    </w:p>
    <w:p w:rsidRPr="00F24F4A" w:rsidR="00F24F4A" w:rsidP="00F24F4A" w:rsidRDefault="00F24F4A" w14:paraId="60BD049A">
      <w:pPr>
        <w:pStyle w:val="Odstavecseseznamem"/>
        <w:numPr>
          <w:ilvl w:val="0"/>
          <w:numId w:val="1"/>
        </w:numPr>
        <w:spacing w:after="0" w:line="240" w:lineRule="auto"/>
        <w:jc w:val="both"/>
        <w:rPr>
          <w:rFonts w:ascii="Times New Roman" w:hAnsi="Times New Roman" w:cs="Times New Roman"/>
          <w:b/>
          <w:sz w:val="24"/>
          <w:szCs w:val="24"/>
        </w:rPr>
      </w:pPr>
      <w:r w:rsidRPr="00F24F4A">
        <w:rPr>
          <w:rFonts w:ascii="Times New Roman" w:hAnsi="Times New Roman" w:cs="Times New Roman"/>
          <w:sz w:val="24"/>
          <w:szCs w:val="24"/>
        </w:rPr>
        <w:t>opatření děkana č. 4/2008 o zadávání, obhajobách a archivaci diplomových prací</w:t>
      </w:r>
      <w:r>
        <w:rPr>
          <w:rFonts w:ascii="Times New Roman" w:hAnsi="Times New Roman" w:cs="Times New Roman"/>
          <w:sz w:val="24"/>
          <w:szCs w:val="24"/>
        </w:rPr>
        <w:t>,</w:t>
      </w:r>
    </w:p>
    <w:p w:rsidRPr="00F24F4A" w:rsidR="00F24F4A" w:rsidP="00F24F4A" w:rsidRDefault="00F24F4A" w14:paraId="58020783">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opatření děkana č. 7/2010 Pravidla pro evidenci, odevzdávání a zveřejňování závěrečných prací,</w:t>
      </w:r>
    </w:p>
    <w:p w:rsidRPr="00A01EDD" w:rsidR="00A01EDD" w:rsidP="00F24F4A" w:rsidRDefault="00A01EDD" w14:paraId="3800C05C">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pokyn děkana č. 1/2006,</w:t>
      </w:r>
    </w:p>
    <w:p w:rsidRPr="00DE7557" w:rsidR="00A01EDD" w:rsidP="00A01EDD" w:rsidRDefault="00A01EDD" w14:paraId="0DAEA0B0">
      <w:pPr>
        <w:pStyle w:val="Odstavecseseznamem"/>
        <w:numPr>
          <w:ilvl w:val="0"/>
          <w:numId w:val="1"/>
        </w:numPr>
        <w:spacing w:after="0" w:line="240" w:lineRule="auto"/>
        <w:jc w:val="both"/>
        <w:rPr>
          <w:rFonts w:ascii="Times New Roman" w:hAnsi="Times New Roman" w:cs="Times New Roman"/>
          <w:b/>
          <w:sz w:val="24"/>
          <w:szCs w:val="24"/>
        </w:rPr>
      </w:pPr>
      <w:r w:rsidRPr="00A01EDD">
        <w:rPr>
          <w:rFonts w:ascii="Times New Roman" w:hAnsi="Times New Roman" w:cs="Times New Roman"/>
          <w:sz w:val="24"/>
          <w:szCs w:val="24"/>
        </w:rPr>
        <w:t xml:space="preserve">opatření děkana č. 3/2009 Organizace studia v doktorském </w:t>
      </w:r>
      <w:r w:rsidR="00DE7557">
        <w:rPr>
          <w:rFonts w:ascii="Times New Roman" w:hAnsi="Times New Roman" w:cs="Times New Roman"/>
          <w:sz w:val="24"/>
          <w:szCs w:val="24"/>
        </w:rPr>
        <w:t>studijním programu,</w:t>
      </w:r>
    </w:p>
    <w:p w:rsidRPr="00A01EDD" w:rsidR="00DE7557" w:rsidP="00A01EDD" w:rsidRDefault="00DE7557" w14:paraId="55DCA6A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Rigorózní řád Právnické fakulty.</w:t>
      </w:r>
    </w:p>
    <w:p w:rsidR="00A01EDD" w:rsidP="00A01EDD" w:rsidRDefault="00A01EDD" w14:paraId="4950F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roztříštěnost částečně vznikla i proto, že mnohá opatření dočasně nahrazovala chybějící</w:t>
      </w:r>
      <w:r w:rsidRPr="00A01EDD" w:rsidR="00F24F4A">
        <w:rPr>
          <w:rFonts w:ascii="Times New Roman" w:hAnsi="Times New Roman" w:cs="Times New Roman"/>
          <w:sz w:val="24"/>
          <w:szCs w:val="24"/>
        </w:rPr>
        <w:t xml:space="preserve"> </w:t>
      </w:r>
      <w:r>
        <w:rPr>
          <w:rFonts w:ascii="Times New Roman" w:hAnsi="Times New Roman" w:cs="Times New Roman"/>
          <w:sz w:val="24"/>
          <w:szCs w:val="24"/>
        </w:rPr>
        <w:t>základní úpravu v Pravidlech pro organizaci studia na Právnické fakultě Univerzity Karlovy</w:t>
      </w:r>
      <w:r w:rsidR="008D5344">
        <w:rPr>
          <w:rFonts w:ascii="Times New Roman" w:hAnsi="Times New Roman" w:cs="Times New Roman"/>
          <w:sz w:val="24"/>
          <w:szCs w:val="24"/>
        </w:rPr>
        <w:t xml:space="preserve"> (viz čl. A </w:t>
      </w:r>
      <w:proofErr w:type="spellStart"/>
      <w:r w:rsidR="008D5344">
        <w:rPr>
          <w:rFonts w:ascii="Times New Roman" w:hAnsi="Times New Roman" w:cs="Times New Roman"/>
          <w:sz w:val="24"/>
          <w:szCs w:val="24"/>
        </w:rPr>
        <w:t>a</w:t>
      </w:r>
      <w:proofErr w:type="spellEnd"/>
      <w:r w:rsidR="008D5344">
        <w:rPr>
          <w:rFonts w:ascii="Times New Roman" w:hAnsi="Times New Roman" w:cs="Times New Roman"/>
          <w:sz w:val="24"/>
          <w:szCs w:val="24"/>
        </w:rPr>
        <w:t xml:space="preserve"> B Pravidel pro organizaci studia ve znění do jejich 5. změny)</w:t>
      </w:r>
      <w:r>
        <w:rPr>
          <w:rFonts w:ascii="Times New Roman" w:hAnsi="Times New Roman" w:cs="Times New Roman"/>
          <w:sz w:val="24"/>
          <w:szCs w:val="24"/>
        </w:rPr>
        <w:t>.</w:t>
      </w:r>
    </w:p>
    <w:p w:rsidR="008D5344" w:rsidP="00A01EDD" w:rsidRDefault="00731FE7" w14:paraId="4E0C87D7" w14:noSpellErr="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1A621104">
        <w:rPr>
          <w:rFonts w:ascii="Times New Roman" w:hAnsi="Times New Roman" w:eastAsia="Times New Roman" w:cs="Times New Roman"/>
          <w:sz w:val="24"/>
          <w:szCs w:val="24"/>
        </w:rPr>
        <w:t>Prvním a základním</w:t>
      </w:r>
      <w:r w:rsidRPr="1A621104" w:rsidR="008D5344">
        <w:rPr>
          <w:rFonts w:ascii="Times New Roman" w:hAnsi="Times New Roman" w:eastAsia="Times New Roman" w:cs="Times New Roman"/>
          <w:sz w:val="24"/>
          <w:szCs w:val="24"/>
        </w:rPr>
        <w:t xml:space="preserve"> předpisem bylo opatření děkana č. 4/2008, byť se vztahovalo pouze na diplomové práce.</w:t>
      </w:r>
      <w:r w:rsidRPr="1A621104">
        <w:rPr>
          <w:rFonts w:ascii="Times New Roman" w:hAnsi="Times New Roman" w:eastAsia="Times New Roman" w:cs="Times New Roman"/>
          <w:sz w:val="24"/>
          <w:szCs w:val="24"/>
        </w:rPr>
        <w:t xml:space="preserve"> Toto opatření děkana představovalo právě jedno z oněch do</w:t>
      </w:r>
      <w:r w:rsidRPr="1A621104" w:rsidR="00EA5ADF">
        <w:rPr>
          <w:rFonts w:ascii="Times New Roman" w:hAnsi="Times New Roman" w:eastAsia="Times New Roman" w:cs="Times New Roman"/>
          <w:sz w:val="24"/>
          <w:szCs w:val="24"/>
        </w:rPr>
        <w:t>časných opatření</w:t>
      </w:r>
      <w:r w:rsidRPr="1A621104">
        <w:rPr>
          <w:rFonts w:ascii="Times New Roman" w:hAnsi="Times New Roman" w:eastAsia="Times New Roman" w:cs="Times New Roman"/>
          <w:sz w:val="24"/>
          <w:szCs w:val="24"/>
        </w:rPr>
        <w:t xml:space="preserve"> děkana vydaných podle čl. A Pravidel pro organizaci studia ve znění do jejich 5. změny.</w:t>
      </w:r>
      <w:r w:rsidRPr="1A621104" w:rsidR="008D5344">
        <w:rPr>
          <w:rFonts w:ascii="Times New Roman" w:hAnsi="Times New Roman" w:eastAsia="Times New Roman" w:cs="Times New Roman"/>
          <w:sz w:val="24"/>
          <w:szCs w:val="24"/>
        </w:rPr>
        <w:t xml:space="preserve"> Bylo jím, mimo jiné, upraveno zadávání diplomových prací, jejich odevzdávání a zveřejňování. </w:t>
      </w:r>
      <w:r w:rsidRPr="1A621104" w:rsidR="008D5344">
        <w:rPr>
          <w:rFonts w:ascii="Times New Roman" w:hAnsi="Times New Roman" w:eastAsia="Times New Roman" w:cs="Times New Roman"/>
          <w:sz w:val="24"/>
          <w:szCs w:val="24"/>
        </w:rPr>
        <w:t xml:space="preserve">Nutno předeslat, že na svou dobu představovalo kvalitní úpravu.</w:t>
      </w:r>
    </w:p>
    <w:p w:rsidR="00DE7557" w:rsidP="00A01EDD" w:rsidRDefault="008D5344" w14:paraId="5301F303" w14:noSpellErr="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1A621104" w:rsidR="00731FE7">
        <w:rPr>
          <w:rFonts w:ascii="Times New Roman" w:hAnsi="Times New Roman" w:eastAsia="Times New Roman" w:cs="Times New Roman"/>
          <w:sz w:val="24"/>
          <w:szCs w:val="24"/>
        </w:rPr>
        <w:t xml:space="preserve">Později bylo vydáno opatření </w:t>
      </w:r>
      <w:r w:rsidRPr="1A621104">
        <w:rPr>
          <w:rFonts w:ascii="Times New Roman" w:hAnsi="Times New Roman" w:eastAsia="Times New Roman" w:cs="Times New Roman"/>
          <w:sz w:val="24"/>
          <w:szCs w:val="24"/>
        </w:rPr>
        <w:t>děkana č. 7/20</w:t>
      </w:r>
      <w:r w:rsidRPr="1A621104" w:rsidR="00731FE7">
        <w:rPr>
          <w:rFonts w:ascii="Times New Roman" w:hAnsi="Times New Roman" w:eastAsia="Times New Roman" w:cs="Times New Roman"/>
          <w:sz w:val="24"/>
          <w:szCs w:val="24"/>
        </w:rPr>
        <w:t>10. To</w:t>
      </w:r>
      <w:r w:rsidRPr="1A621104">
        <w:rPr>
          <w:rFonts w:ascii="Times New Roman" w:hAnsi="Times New Roman" w:eastAsia="Times New Roman" w:cs="Times New Roman"/>
          <w:sz w:val="24"/>
          <w:szCs w:val="24"/>
        </w:rPr>
        <w:t xml:space="preserve">to opatření bylo </w:t>
      </w:r>
      <w:r w:rsidRPr="1A621104" w:rsidR="00731FE7">
        <w:rPr>
          <w:rFonts w:ascii="Times New Roman" w:hAnsi="Times New Roman" w:eastAsia="Times New Roman" w:cs="Times New Roman"/>
          <w:sz w:val="24"/>
          <w:szCs w:val="24"/>
        </w:rPr>
        <w:t>přijato jako prováděcí k</w:t>
      </w:r>
      <w:r w:rsidRPr="1A621104">
        <w:rPr>
          <w:rFonts w:ascii="Times New Roman" w:hAnsi="Times New Roman" w:eastAsia="Times New Roman" w:cs="Times New Roman"/>
          <w:sz w:val="24"/>
          <w:szCs w:val="24"/>
        </w:rPr>
        <w:t xml:space="preserve"> opatření rektora č. 6/2010, jímž se sledovala postupná elektronizace závěrečných prací.</w:t>
      </w:r>
      <w:r w:rsidRPr="1A621104" w:rsidR="00731FE7">
        <w:rPr>
          <w:rFonts w:ascii="Times New Roman" w:hAnsi="Times New Roman" w:eastAsia="Times New Roman" w:cs="Times New Roman"/>
          <w:sz w:val="24"/>
          <w:szCs w:val="24"/>
        </w:rPr>
        <w:t xml:space="preserve"> Na rozdíl od opatření děkana č. 4/2008 se opatření děkana č. 7/2010 vztahuje na všechny závěrečné práce. Avšak</w:t>
      </w:r>
      <w:r w:rsidRPr="1A621104" w:rsidR="00DE7557">
        <w:rPr>
          <w:rFonts w:ascii="Times New Roman" w:hAnsi="Times New Roman" w:eastAsia="Times New Roman" w:cs="Times New Roman"/>
          <w:sz w:val="24"/>
          <w:szCs w:val="24"/>
        </w:rPr>
        <w:t xml:space="preserve"> jakožto prováděcí opatření děkana k opatření rektora, které se zabývá elektronizací závěrečných prací, se toto opatření věnovalo až na několik výjimek téměř výlučně elektronické podobě závěrečné práce.</w:t>
      </w:r>
    </w:p>
    <w:p w:rsidR="008D5344" w:rsidP="00A01EDD" w:rsidRDefault="00DE7557" w14:paraId="2481A7F8" w14:noSpellErr="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1A621104">
        <w:rPr>
          <w:rFonts w:ascii="Times New Roman" w:hAnsi="Times New Roman" w:eastAsia="Times New Roman" w:cs="Times New Roman"/>
          <w:sz w:val="24"/>
          <w:szCs w:val="24"/>
        </w:rPr>
        <w:t xml:space="preserve">Vztah obou opatření děkana </w:t>
      </w:r>
      <w:r w:rsidRPr="1A621104" w:rsidR="008D5344">
        <w:rPr>
          <w:rFonts w:ascii="Times New Roman" w:hAnsi="Times New Roman" w:eastAsia="Times New Roman" w:cs="Times New Roman"/>
          <w:sz w:val="24"/>
          <w:szCs w:val="24"/>
        </w:rPr>
        <w:t xml:space="preserve">však </w:t>
      </w:r>
      <w:r w:rsidRPr="1A621104">
        <w:rPr>
          <w:rFonts w:ascii="Times New Roman" w:hAnsi="Times New Roman" w:eastAsia="Times New Roman" w:cs="Times New Roman"/>
          <w:sz w:val="24"/>
          <w:szCs w:val="24"/>
        </w:rPr>
        <w:t>je</w:t>
      </w:r>
      <w:r w:rsidRPr="1A621104" w:rsidR="008D5344">
        <w:rPr>
          <w:rFonts w:ascii="Times New Roman" w:hAnsi="Times New Roman" w:eastAsia="Times New Roman" w:cs="Times New Roman"/>
          <w:sz w:val="24"/>
          <w:szCs w:val="24"/>
        </w:rPr>
        <w:t xml:space="preserve"> velmi nešťastný</w:t>
      </w:r>
      <w:r w:rsidRPr="1A621104" w:rsidR="008D5344">
        <w:rPr>
          <w:rFonts w:ascii="Times New Roman" w:hAnsi="Times New Roman" w:eastAsia="Times New Roman" w:cs="Times New Roman"/>
          <w:sz w:val="24"/>
          <w:szCs w:val="24"/>
        </w:rPr>
        <w:t xml:space="preserve">, a to ze dvou důvodů.</w:t>
      </w:r>
      <w:r w:rsidRPr="1A621104" w:rsidR="008D5344">
        <w:rPr>
          <w:rFonts w:ascii="Times New Roman" w:hAnsi="Times New Roman" w:eastAsia="Times New Roman" w:cs="Times New Roman"/>
          <w:sz w:val="24"/>
          <w:szCs w:val="24"/>
        </w:rPr>
        <w:t xml:space="preserve"> Prvním důvodem je, že </w:t>
      </w:r>
      <w:r w:rsidRPr="1A621104">
        <w:rPr>
          <w:rFonts w:ascii="Times New Roman" w:hAnsi="Times New Roman" w:eastAsia="Times New Roman" w:cs="Times New Roman"/>
          <w:sz w:val="24"/>
          <w:szCs w:val="24"/>
        </w:rPr>
        <w:t>opatření děkana č. 7/2010</w:t>
      </w:r>
      <w:r w:rsidRPr="1A621104" w:rsidR="008D5344">
        <w:rPr>
          <w:rFonts w:ascii="Times New Roman" w:hAnsi="Times New Roman" w:eastAsia="Times New Roman" w:cs="Times New Roman"/>
          <w:sz w:val="24"/>
          <w:szCs w:val="24"/>
        </w:rPr>
        <w:t xml:space="preserve"> </w:t>
      </w:r>
      <w:r w:rsidRPr="1A621104">
        <w:rPr>
          <w:rFonts w:ascii="Times New Roman" w:hAnsi="Times New Roman" w:eastAsia="Times New Roman" w:cs="Times New Roman"/>
          <w:sz w:val="24"/>
          <w:szCs w:val="24"/>
        </w:rPr>
        <w:t>představuje</w:t>
      </w:r>
      <w:r w:rsidRPr="1A621104" w:rsidR="008D5344">
        <w:rPr>
          <w:rFonts w:ascii="Times New Roman" w:hAnsi="Times New Roman" w:eastAsia="Times New Roman" w:cs="Times New Roman"/>
          <w:sz w:val="24"/>
          <w:szCs w:val="24"/>
        </w:rPr>
        <w:t xml:space="preserve"> nepřímou novelu</w:t>
      </w:r>
      <w:r w:rsidRPr="1A621104">
        <w:rPr>
          <w:rFonts w:ascii="Times New Roman" w:hAnsi="Times New Roman" w:eastAsia="Times New Roman" w:cs="Times New Roman"/>
          <w:sz w:val="24"/>
          <w:szCs w:val="24"/>
        </w:rPr>
        <w:t xml:space="preserve"> opatření děkana č. 4/2008</w:t>
      </w:r>
      <w:r w:rsidRPr="1A621104" w:rsidR="008D5344">
        <w:rPr>
          <w:rFonts w:ascii="Times New Roman" w:hAnsi="Times New Roman" w:eastAsia="Times New Roman" w:cs="Times New Roman"/>
          <w:sz w:val="24"/>
          <w:szCs w:val="24"/>
        </w:rPr>
        <w:t xml:space="preserve">, neboť mnohé </w:t>
      </w:r>
      <w:r w:rsidRPr="1A621104">
        <w:rPr>
          <w:rFonts w:ascii="Times New Roman" w:hAnsi="Times New Roman" w:eastAsia="Times New Roman" w:cs="Times New Roman"/>
          <w:sz w:val="24"/>
          <w:szCs w:val="24"/>
        </w:rPr>
        <w:t xml:space="preserve">jeho </w:t>
      </w:r>
      <w:r w:rsidRPr="1A621104" w:rsidR="008D5344">
        <w:rPr>
          <w:rFonts w:ascii="Times New Roman" w:hAnsi="Times New Roman" w:eastAsia="Times New Roman" w:cs="Times New Roman"/>
          <w:sz w:val="24"/>
          <w:szCs w:val="24"/>
        </w:rPr>
        <w:t>pasáže nahra</w:t>
      </w:r>
      <w:r w:rsidRPr="1A621104">
        <w:rPr>
          <w:rFonts w:ascii="Times New Roman" w:hAnsi="Times New Roman" w:eastAsia="Times New Roman" w:cs="Times New Roman"/>
          <w:sz w:val="24"/>
          <w:szCs w:val="24"/>
        </w:rPr>
        <w:t>di</w:t>
      </w:r>
      <w:r w:rsidRPr="1A621104" w:rsidR="008D5344">
        <w:rPr>
          <w:rFonts w:ascii="Times New Roman" w:hAnsi="Times New Roman" w:eastAsia="Times New Roman" w:cs="Times New Roman"/>
          <w:sz w:val="24"/>
          <w:szCs w:val="24"/>
        </w:rPr>
        <w:t>ly pasáže původního opatření děkana. Druhým důvodem je, že</w:t>
      </w:r>
      <w:r w:rsidRPr="1A621104">
        <w:rPr>
          <w:rFonts w:ascii="Times New Roman" w:hAnsi="Times New Roman" w:eastAsia="Times New Roman" w:cs="Times New Roman"/>
          <w:sz w:val="24"/>
          <w:szCs w:val="24"/>
        </w:rPr>
        <w:t xml:space="preserve"> mezi nimi neexistuje žádná logická vazba.</w:t>
      </w:r>
      <w:r w:rsidRPr="1A621104" w:rsidR="008D5344">
        <w:rPr>
          <w:rFonts w:ascii="Times New Roman" w:hAnsi="Times New Roman" w:eastAsia="Times New Roman" w:cs="Times New Roman"/>
          <w:sz w:val="24"/>
          <w:szCs w:val="24"/>
        </w:rPr>
        <w:t xml:space="preserve"> </w:t>
      </w:r>
      <w:r w:rsidRPr="1A621104">
        <w:rPr>
          <w:rFonts w:ascii="Times New Roman" w:hAnsi="Times New Roman" w:eastAsia="Times New Roman" w:cs="Times New Roman"/>
          <w:sz w:val="24"/>
          <w:szCs w:val="24"/>
        </w:rPr>
        <w:t>O</w:t>
      </w:r>
      <w:r w:rsidRPr="1A621104" w:rsidR="008D5344">
        <w:rPr>
          <w:rFonts w:ascii="Times New Roman" w:hAnsi="Times New Roman" w:eastAsia="Times New Roman" w:cs="Times New Roman"/>
          <w:sz w:val="24"/>
          <w:szCs w:val="24"/>
        </w:rPr>
        <w:t>patření děkana č. 7/2010 nebere v potaz původní opatření děkana č. 4/2008</w:t>
      </w:r>
      <w:r w:rsidRPr="1A621104" w:rsidR="00731FE7">
        <w:rPr>
          <w:rFonts w:ascii="Times New Roman" w:hAnsi="Times New Roman" w:eastAsia="Times New Roman" w:cs="Times New Roman"/>
          <w:sz w:val="24"/>
          <w:szCs w:val="24"/>
        </w:rPr>
        <w:t xml:space="preserve"> (jakoby jej ani neznalo), přestože upravují mnohdy </w:t>
      </w:r>
      <w:r w:rsidRPr="1A621104">
        <w:rPr>
          <w:rFonts w:ascii="Times New Roman" w:hAnsi="Times New Roman" w:eastAsia="Times New Roman" w:cs="Times New Roman"/>
          <w:sz w:val="24"/>
          <w:szCs w:val="24"/>
        </w:rPr>
        <w:t>stejnou problematiku.</w:t>
      </w:r>
    </w:p>
    <w:p w:rsidR="00DE7557" w:rsidP="00A01EDD" w:rsidRDefault="00DE7557" w14:paraId="5D0D5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Nutno podotknout, že opatření děkana č. 7/2010 stejně zasáhlo i do opatření děkana č. 3/2009, jehož je taky nepřímou novelou, a do Rigorózního řádu Právnické fakulty. </w:t>
      </w:r>
    </w:p>
    <w:p w:rsidR="00731FE7" w:rsidP="00A01EDD" w:rsidRDefault="00731FE7" w14:paraId="4C8D7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5ADF">
        <w:rPr>
          <w:rFonts w:ascii="Times New Roman" w:hAnsi="Times New Roman" w:cs="Times New Roman"/>
          <w:sz w:val="24"/>
          <w:szCs w:val="24"/>
        </w:rPr>
        <w:t>Část úpravy, a to úprava disertační práce, byla obsažena do opatření č. 3/2009. Toto opatření bylo vydáno podle čl. B Pravidel pro organizaci studia ve znění do jejich 5. změny a představuje tak další z oněch dočasných opatření děkana. Nutno dodat, že jeho úprava disertační práce je velmi lakonická. Upravuje prakticky jen náležitosti disertační práce a stručně její zadání a odevzdání.</w:t>
      </w:r>
    </w:p>
    <w:p w:rsidR="00EA5ADF" w:rsidP="00A01EDD" w:rsidRDefault="00EA5ADF" w14:paraId="2F71B719" w14:noSpellErr="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1A621104">
        <w:rPr>
          <w:rFonts w:ascii="Times New Roman" w:hAnsi="Times New Roman" w:eastAsia="Times New Roman" w:cs="Times New Roman"/>
          <w:sz w:val="24"/>
          <w:szCs w:val="24"/>
        </w:rPr>
        <w:t xml:space="preserve">Rigorózní práce byla upravena v Rigorózním řádu Právnické fakulty. </w:t>
      </w:r>
      <w:r w:rsidRPr="1A621104" w:rsidR="003F569A">
        <w:rPr>
          <w:rFonts w:ascii="Times New Roman" w:hAnsi="Times New Roman" w:eastAsia="Times New Roman" w:cs="Times New Roman"/>
          <w:sz w:val="24"/>
          <w:szCs w:val="24"/>
        </w:rPr>
        <w:t>Byly v něm upraveny náležitosti rigorózní práce, její zadávání a odevzdávání. T</w:t>
      </w:r>
      <w:r w:rsidRPr="1A621104" w:rsidR="003F569A">
        <w:rPr>
          <w:rFonts w:ascii="Times New Roman" w:hAnsi="Times New Roman" w:eastAsia="Times New Roman" w:cs="Times New Roman"/>
          <w:sz w:val="24"/>
          <w:szCs w:val="24"/>
        </w:rPr>
        <w:t>řebaže v době jejího přijetí byla tat</w:t>
      </w:r>
      <w:r w:rsidRPr="1A621104" w:rsidR="003F569A">
        <w:rPr>
          <w:rFonts w:ascii="Times New Roman" w:hAnsi="Times New Roman" w:eastAsia="Times New Roman" w:cs="Times New Roman"/>
          <w:sz w:val="24"/>
          <w:szCs w:val="24"/>
        </w:rPr>
        <w:t xml:space="preserve">o úprava </w:t>
      </w:r>
      <w:r w:rsidRPr="1A621104" w:rsidR="003F569A">
        <w:rPr>
          <w:rFonts w:ascii="Times New Roman" w:hAnsi="Times New Roman" w:eastAsia="Times New Roman" w:cs="Times New Roman"/>
          <w:sz w:val="24"/>
          <w:szCs w:val="24"/>
        </w:rPr>
        <w:t>kvalitní,</w:t>
      </w:r>
      <w:r w:rsidRPr="1A621104" w:rsidR="003F569A">
        <w:rPr>
          <w:rFonts w:ascii="Times New Roman" w:hAnsi="Times New Roman" w:eastAsia="Times New Roman" w:cs="Times New Roman"/>
          <w:sz w:val="24"/>
          <w:szCs w:val="24"/>
        </w:rPr>
        <w:t xml:space="preserve"> v současnosti </w:t>
      </w:r>
      <w:r w:rsidRPr="1A621104" w:rsidR="003F569A">
        <w:rPr>
          <w:rFonts w:ascii="Times New Roman" w:hAnsi="Times New Roman" w:eastAsia="Times New Roman" w:cs="Times New Roman"/>
          <w:sz w:val="24"/>
          <w:szCs w:val="24"/>
        </w:rPr>
        <w:t>je bohužel</w:t>
      </w:r>
      <w:r w:rsidRPr="1A621104" w:rsidR="003F569A">
        <w:rPr>
          <w:rFonts w:ascii="Times New Roman" w:hAnsi="Times New Roman" w:eastAsia="Times New Roman" w:cs="Times New Roman"/>
          <w:sz w:val="24"/>
          <w:szCs w:val="24"/>
        </w:rPr>
        <w:t xml:space="preserve"> </w:t>
      </w:r>
      <w:r w:rsidRPr="1A621104" w:rsidR="003F569A">
        <w:rPr>
          <w:rFonts w:ascii="Times New Roman" w:hAnsi="Times New Roman" w:eastAsia="Times New Roman" w:cs="Times New Roman"/>
          <w:sz w:val="24"/>
          <w:szCs w:val="24"/>
        </w:rPr>
        <w:t xml:space="preserve">zastaralá, neboť nereflektuje </w:t>
      </w:r>
      <w:r w:rsidRPr="1A621104" w:rsidR="003F569A">
        <w:rPr>
          <w:rFonts w:ascii="Times New Roman" w:hAnsi="Times New Roman" w:eastAsia="Times New Roman" w:cs="Times New Roman"/>
          <w:sz w:val="24"/>
          <w:szCs w:val="24"/>
        </w:rPr>
        <w:t xml:space="preserve">pozdější vývoj univerzity a fakulty. Minimálně nereaguje na </w:t>
      </w:r>
      <w:r w:rsidRPr="1A621104" w:rsidR="003F569A">
        <w:rPr>
          <w:rFonts w:ascii="Times New Roman" w:hAnsi="Times New Roman" w:eastAsia="Times New Roman" w:cs="Times New Roman"/>
          <w:sz w:val="24"/>
          <w:szCs w:val="24"/>
        </w:rPr>
        <w:t>novelizaci Rigorózního řádu Univerzity Karlovy v Praze, kterou byl zejména doplněn čl. 6a upravující zveřejňování rigorózních prací, a minimálně podle úpravy náležitostí rigorózní práce se nepostupuje.</w:t>
      </w:r>
    </w:p>
    <w:p w:rsidR="003F569A" w:rsidP="00A01EDD" w:rsidRDefault="003F569A" w14:paraId="69F75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Právě u úpravy rigorózní práce nastal velmi nešťastný stav, kdy opatření děkana č. 7/2010 (provádějící opatření rektora provádějící univerzitní vnitřní předpisy) je v přímém rozporu s Rigorózním řádem Právnické fakulty, tedy fakultním vnitřním předpisem</w:t>
      </w:r>
      <w:r w:rsidR="002E4707">
        <w:rPr>
          <w:rFonts w:ascii="Times New Roman" w:hAnsi="Times New Roman" w:cs="Times New Roman"/>
          <w:sz w:val="24"/>
          <w:szCs w:val="24"/>
        </w:rPr>
        <w:t xml:space="preserve"> o vyšší právní síle.</w:t>
      </w:r>
    </w:p>
    <w:p w:rsidR="002E4707" w:rsidP="00A01EDD" w:rsidRDefault="002E4707" w14:paraId="1753FA97" w14:noSpellErr="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1A621104">
        <w:rPr>
          <w:rFonts w:ascii="Times New Roman" w:hAnsi="Times New Roman" w:eastAsia="Times New Roman" w:cs="Times New Roman"/>
          <w:sz w:val="24"/>
          <w:szCs w:val="24"/>
        </w:rPr>
        <w:t>Tady je vhodné doplnit, že právě popsaný nešťastný stav se odstraní úpravou rigorózního řádu. Vzhledem k</w:t>
      </w:r>
      <w:r w:rsidRPr="1A621104">
        <w:rPr>
          <w:rFonts w:ascii="Times New Roman" w:hAnsi="Times New Roman" w:eastAsia="Times New Roman" w:cs="Times New Roman"/>
          <w:sz w:val="24"/>
          <w:szCs w:val="24"/>
        </w:rPr>
        <w:t xml:space="preserve"> tomu, že</w:t>
      </w:r>
      <w:r w:rsidRPr="1A621104">
        <w:rPr>
          <w:rFonts w:ascii="Times New Roman" w:hAnsi="Times New Roman" w:eastAsia="Times New Roman" w:cs="Times New Roman"/>
          <w:sz w:val="24"/>
          <w:szCs w:val="24"/>
        </w:rPr>
        <w:t xml:space="preserve"> současn</w:t>
      </w:r>
      <w:r w:rsidRPr="1A621104">
        <w:rPr>
          <w:rFonts w:ascii="Times New Roman" w:hAnsi="Times New Roman" w:eastAsia="Times New Roman" w:cs="Times New Roman"/>
          <w:sz w:val="24"/>
          <w:szCs w:val="24"/>
        </w:rPr>
        <w:t>ý</w:t>
      </w:r>
      <w:r w:rsidRPr="1A621104">
        <w:rPr>
          <w:rFonts w:ascii="Times New Roman" w:hAnsi="Times New Roman" w:eastAsia="Times New Roman" w:cs="Times New Roman"/>
          <w:sz w:val="24"/>
          <w:szCs w:val="24"/>
        </w:rPr>
        <w:t xml:space="preserve"> Rigorózní</w:t>
      </w:r>
      <w:r w:rsidRPr="1A621104">
        <w:rPr>
          <w:rFonts w:ascii="Times New Roman" w:hAnsi="Times New Roman" w:eastAsia="Times New Roman" w:cs="Times New Roman"/>
          <w:sz w:val="24"/>
          <w:szCs w:val="24"/>
        </w:rPr>
        <w:t xml:space="preserve"> řád</w:t>
      </w:r>
      <w:r w:rsidRPr="1A621104">
        <w:rPr>
          <w:rFonts w:ascii="Times New Roman" w:hAnsi="Times New Roman" w:eastAsia="Times New Roman" w:cs="Times New Roman"/>
          <w:sz w:val="24"/>
          <w:szCs w:val="24"/>
        </w:rPr>
        <w:t xml:space="preserve"> Právnické fakulty </w:t>
      </w:r>
      <w:r w:rsidRPr="1A621104">
        <w:rPr>
          <w:rFonts w:ascii="Times New Roman" w:hAnsi="Times New Roman" w:eastAsia="Times New Roman" w:cs="Times New Roman"/>
          <w:sz w:val="24"/>
          <w:szCs w:val="24"/>
        </w:rPr>
        <w:t>již nevyhovuje,</w:t>
      </w:r>
      <w:r w:rsidRPr="1A621104">
        <w:rPr>
          <w:rFonts w:ascii="Times New Roman" w:hAnsi="Times New Roman" w:eastAsia="Times New Roman" w:cs="Times New Roman"/>
          <w:sz w:val="24"/>
          <w:szCs w:val="24"/>
        </w:rPr>
        <w:t xml:space="preserve"> připravuje </w:t>
      </w:r>
      <w:r w:rsidRPr="1A621104">
        <w:rPr>
          <w:rFonts w:ascii="Times New Roman" w:hAnsi="Times New Roman" w:eastAsia="Times New Roman" w:cs="Times New Roman"/>
          <w:sz w:val="24"/>
          <w:szCs w:val="24"/>
        </w:rPr>
        <w:t xml:space="preserve">se </w:t>
      </w:r>
      <w:r w:rsidRPr="1A621104">
        <w:rPr>
          <w:rFonts w:ascii="Times New Roman" w:hAnsi="Times New Roman" w:eastAsia="Times New Roman" w:cs="Times New Roman"/>
          <w:sz w:val="24"/>
          <w:szCs w:val="24"/>
        </w:rPr>
        <w:t>nový rigorózní řád, v němž je i na tento stav pamatováno.</w:t>
      </w:r>
    </w:p>
    <w:p w:rsidR="002E4707" w:rsidP="00A01EDD" w:rsidRDefault="002E4707" w14:paraId="40EAF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Všechny tyto předpisy doplňuje pokyn děkana č. 1/2006, který upravuje nahlížení do závěrečné práce před její obhajobou.</w:t>
      </w:r>
    </w:p>
    <w:p w:rsidR="002E4707" w:rsidP="00A01EDD" w:rsidRDefault="002E4707" w14:paraId="2F27387C">
      <w:pPr>
        <w:spacing w:after="0" w:line="240" w:lineRule="auto"/>
        <w:jc w:val="both"/>
        <w:rPr>
          <w:rFonts w:ascii="Times New Roman" w:hAnsi="Times New Roman" w:cs="Times New Roman"/>
          <w:sz w:val="24"/>
          <w:szCs w:val="24"/>
        </w:rPr>
      </w:pPr>
    </w:p>
    <w:p w:rsidRPr="002E4707" w:rsidR="002E4707" w:rsidP="00A01EDD" w:rsidRDefault="002E4707" w14:paraId="4C4AAF14">
      <w:pPr>
        <w:spacing w:after="0" w:line="240" w:lineRule="auto"/>
        <w:jc w:val="both"/>
        <w:rPr>
          <w:rFonts w:ascii="Times New Roman" w:hAnsi="Times New Roman" w:cs="Times New Roman"/>
          <w:b/>
          <w:sz w:val="24"/>
          <w:szCs w:val="24"/>
        </w:rPr>
      </w:pPr>
      <w:r w:rsidRPr="002E4707">
        <w:rPr>
          <w:rFonts w:ascii="Times New Roman" w:hAnsi="Times New Roman" w:cs="Times New Roman"/>
          <w:b/>
          <w:sz w:val="24"/>
          <w:szCs w:val="24"/>
        </w:rPr>
        <w:t>Nutno uzavřít, že dosavadní stav úpravy závěrečných prací, jejich zadávání, odevzdávání a zveřejňování je neutěšený, a to z následujících důvodů:</w:t>
      </w:r>
    </w:p>
    <w:p w:rsidR="002E4707" w:rsidP="00A01EDD" w:rsidRDefault="002E4707" w14:paraId="341CD2E2">
      <w:pPr>
        <w:spacing w:after="0" w:line="240" w:lineRule="auto"/>
        <w:jc w:val="both"/>
        <w:rPr>
          <w:rFonts w:ascii="Times New Roman" w:hAnsi="Times New Roman" w:cs="Times New Roman"/>
          <w:b/>
          <w:sz w:val="24"/>
          <w:szCs w:val="24"/>
        </w:rPr>
      </w:pPr>
    </w:p>
    <w:p w:rsidR="002E4707" w:rsidP="002E4707" w:rsidRDefault="002E4707" w14:paraId="57E2E58E" w14:noSpellErr="1" w14:textId="1A621104">
      <w:pPr>
        <w:pStyle w:val="Odstavecseseznamem"/>
        <w:numPr>
          <w:ilvl w:val="0"/>
          <w:numId w:val="2"/>
        </w:numPr>
        <w:spacing w:after="0" w:line="240" w:lineRule="auto"/>
        <w:jc w:val="both"/>
        <w:rPr>
          <w:rFonts w:ascii="Times New Roman" w:hAnsi="Times New Roman" w:cs="Times New Roman"/>
          <w:b/>
          <w:sz w:val="24"/>
          <w:szCs w:val="24"/>
        </w:rPr>
      </w:pPr>
      <w:r w:rsidRPr="1A621104" w:rsidR="1A621104">
        <w:rPr>
          <w:rFonts w:ascii="Times New Roman" w:hAnsi="Times New Roman" w:eastAsia="Times New Roman" w:cs="Times New Roman"/>
          <w:b w:val="1"/>
          <w:bCs w:val="1"/>
          <w:sz w:val="24"/>
          <w:szCs w:val="24"/>
        </w:rPr>
        <w:t>Dosavadní úprava je roztříštěna v mnoha fakultních předpisech. Tyto předpisy na sebe logicky nenavazují, a tudíž vznikají četná místa překryvů a mezer.</w:t>
      </w:r>
      <w:r w:rsidRPr="1A621104" w:rsidR="1A621104">
        <w:rPr>
          <w:rFonts w:ascii="Times New Roman" w:hAnsi="Times New Roman" w:eastAsia="Times New Roman" w:cs="Times New Roman"/>
          <w:b w:val="1"/>
          <w:bCs w:val="1"/>
          <w:sz w:val="24"/>
          <w:szCs w:val="24"/>
        </w:rPr>
        <w:t xml:space="preserve"> Důsledkem je </w:t>
      </w:r>
      <w:r w:rsidRPr="1A621104" w:rsidR="1A621104">
        <w:rPr>
          <w:rFonts w:ascii="Times New Roman" w:hAnsi="Times New Roman" w:eastAsia="Times New Roman" w:cs="Times New Roman"/>
          <w:b w:val="1"/>
          <w:bCs w:val="1"/>
          <w:sz w:val="24"/>
          <w:szCs w:val="24"/>
        </w:rPr>
        <w:t>riziko možné</w:t>
      </w:r>
      <w:r w:rsidRPr="1A621104" w:rsidR="1A621104">
        <w:rPr>
          <w:rFonts w:ascii="Times New Roman" w:hAnsi="Times New Roman" w:eastAsia="Times New Roman" w:cs="Times New Roman"/>
          <w:b w:val="1"/>
          <w:bCs w:val="1"/>
          <w:sz w:val="24"/>
          <w:szCs w:val="24"/>
        </w:rPr>
        <w:t xml:space="preserve"> nepřehlednost</w:t>
      </w:r>
      <w:r w:rsidRPr="1A621104" w:rsidR="1A621104">
        <w:rPr>
          <w:rFonts w:ascii="Times New Roman" w:hAnsi="Times New Roman" w:eastAsia="Times New Roman" w:cs="Times New Roman"/>
          <w:b w:val="1"/>
          <w:bCs w:val="1"/>
          <w:sz w:val="24"/>
          <w:szCs w:val="24"/>
        </w:rPr>
        <w:t>i</w:t>
      </w:r>
      <w:r w:rsidRPr="1A621104" w:rsidR="1A621104">
        <w:rPr>
          <w:rFonts w:ascii="Times New Roman" w:hAnsi="Times New Roman" w:eastAsia="Times New Roman" w:cs="Times New Roman"/>
          <w:b w:val="1"/>
          <w:bCs w:val="1"/>
          <w:sz w:val="24"/>
          <w:szCs w:val="24"/>
        </w:rPr>
        <w:t>.</w:t>
      </w:r>
    </w:p>
    <w:p w:rsidR="00512D78" w:rsidP="002E4707" w:rsidRDefault="002E4707" w14:paraId="3E96ED25" w14:noSpellErr="1" w14:textId="32BD01B1">
      <w:pPr>
        <w:pStyle w:val="Odstavecseseznamem"/>
        <w:numPr>
          <w:ilvl w:val="0"/>
          <w:numId w:val="2"/>
        </w:numPr>
        <w:spacing w:after="0" w:line="240" w:lineRule="auto"/>
        <w:jc w:val="both"/>
        <w:rPr>
          <w:rFonts w:ascii="Times New Roman" w:hAnsi="Times New Roman" w:cs="Times New Roman"/>
          <w:b/>
          <w:sz w:val="24"/>
          <w:szCs w:val="24"/>
        </w:rPr>
      </w:pPr>
      <w:r w:rsidRPr="1A621104" w:rsidR="1A621104">
        <w:rPr>
          <w:rFonts w:ascii="Times New Roman" w:hAnsi="Times New Roman" w:eastAsia="Times New Roman" w:cs="Times New Roman"/>
          <w:b w:val="1"/>
          <w:bCs w:val="1"/>
          <w:sz w:val="24"/>
          <w:szCs w:val="24"/>
        </w:rPr>
        <w:t>V </w:t>
      </w:r>
      <w:r w:rsidRPr="1A621104" w:rsidR="1A621104">
        <w:rPr>
          <w:rFonts w:ascii="Times New Roman" w:hAnsi="Times New Roman" w:eastAsia="Times New Roman" w:cs="Times New Roman"/>
          <w:b w:val="1"/>
          <w:bCs w:val="1"/>
          <w:sz w:val="24"/>
          <w:szCs w:val="24"/>
        </w:rPr>
        <w:t xml:space="preserve">několika </w:t>
      </w:r>
      <w:r w:rsidRPr="1A621104" w:rsidR="1A621104">
        <w:rPr>
          <w:rFonts w:ascii="Times New Roman" w:hAnsi="Times New Roman" w:eastAsia="Times New Roman" w:cs="Times New Roman"/>
          <w:b w:val="1"/>
          <w:bCs w:val="1"/>
          <w:sz w:val="24"/>
          <w:szCs w:val="24"/>
        </w:rPr>
        <w:t>překryvech si jednotlivé předpisy vzájemně odpo</w:t>
      </w:r>
      <w:r w:rsidRPr="1A621104" w:rsidR="1A621104">
        <w:rPr>
          <w:rFonts w:ascii="Times New Roman" w:hAnsi="Times New Roman" w:eastAsia="Times New Roman" w:cs="Times New Roman"/>
          <w:b w:val="1"/>
          <w:bCs w:val="1"/>
          <w:sz w:val="24"/>
          <w:szCs w:val="24"/>
        </w:rPr>
        <w:t xml:space="preserve">rují. Pro správnou znalost současné úpravy závěrečných prací je </w:t>
      </w:r>
      <w:r w:rsidRPr="1A621104" w:rsidR="1A621104">
        <w:rPr>
          <w:rFonts w:ascii="Times New Roman" w:hAnsi="Times New Roman" w:eastAsia="Times New Roman" w:cs="Times New Roman"/>
          <w:b w:val="1"/>
          <w:bCs w:val="1"/>
          <w:sz w:val="24"/>
          <w:szCs w:val="24"/>
        </w:rPr>
        <w:t xml:space="preserve">proto </w:t>
      </w:r>
      <w:r w:rsidRPr="1A621104" w:rsidR="1A621104">
        <w:rPr>
          <w:rFonts w:ascii="Times New Roman" w:hAnsi="Times New Roman" w:eastAsia="Times New Roman" w:cs="Times New Roman"/>
          <w:b w:val="1"/>
          <w:bCs w:val="1"/>
          <w:sz w:val="24"/>
          <w:szCs w:val="24"/>
        </w:rPr>
        <w:t>nezbytný vynikající přehled mezi jednotlivými předpisy, jakož i vynikající znalost jejich výkladu.</w:t>
      </w:r>
    </w:p>
    <w:p w:rsidR="00512D78" w:rsidP="002E4707" w:rsidRDefault="00512D78" w14:paraId="0E0D953E" w14:noSpellErr="1" w14:textId="66D80575">
      <w:pPr>
        <w:pStyle w:val="Odstavecseseznamem"/>
        <w:numPr>
          <w:ilvl w:val="0"/>
          <w:numId w:val="2"/>
        </w:numPr>
        <w:spacing w:after="0" w:line="240" w:lineRule="auto"/>
        <w:jc w:val="both"/>
        <w:rPr>
          <w:rFonts w:ascii="Times New Roman" w:hAnsi="Times New Roman" w:cs="Times New Roman"/>
          <w:b/>
          <w:sz w:val="24"/>
          <w:szCs w:val="24"/>
        </w:rPr>
      </w:pPr>
      <w:r w:rsidRPr="1A621104" w:rsidR="1A621104">
        <w:rPr>
          <w:rFonts w:ascii="Times New Roman" w:hAnsi="Times New Roman" w:eastAsia="Times New Roman" w:cs="Times New Roman"/>
          <w:b w:val="1"/>
          <w:bCs w:val="1"/>
          <w:sz w:val="24"/>
          <w:szCs w:val="24"/>
        </w:rPr>
        <w:t>Existují</w:t>
      </w:r>
      <w:r w:rsidRPr="1A621104" w:rsidR="1A621104">
        <w:rPr>
          <w:rFonts w:ascii="Times New Roman" w:hAnsi="Times New Roman" w:eastAsia="Times New Roman" w:cs="Times New Roman"/>
          <w:b w:val="1"/>
          <w:bCs w:val="1"/>
          <w:sz w:val="24"/>
          <w:szCs w:val="24"/>
        </w:rPr>
        <w:t xml:space="preserve"> různé</w:t>
      </w:r>
      <w:r w:rsidRPr="1A621104" w:rsidR="1A621104">
        <w:rPr>
          <w:rFonts w:ascii="Times New Roman" w:hAnsi="Times New Roman" w:eastAsia="Times New Roman" w:cs="Times New Roman"/>
          <w:b w:val="1"/>
          <w:bCs w:val="1"/>
          <w:sz w:val="24"/>
          <w:szCs w:val="24"/>
        </w:rPr>
        <w:t xml:space="preserve"> mezery v úpravě. Lze jmenovat kupř. absenci zásady totožnosti listinné a elektronické podoby závěrečné práce. Přestože se jedná o jednu z klíčových zásad</w:t>
      </w:r>
      <w:r w:rsidRPr="1A621104" w:rsidR="1A621104">
        <w:rPr>
          <w:rFonts w:ascii="Times New Roman" w:hAnsi="Times New Roman" w:eastAsia="Times New Roman" w:cs="Times New Roman"/>
          <w:b w:val="1"/>
          <w:bCs w:val="1"/>
          <w:sz w:val="24"/>
          <w:szCs w:val="24"/>
        </w:rPr>
        <w:t xml:space="preserve">, musí být dovozována výkladem. Pro překlenutí těchto mezer je nezbytná výborná znalost předpisů, a to nejen fakultních, ale i univerzitních, jakož i výborná znalost toho </w:t>
      </w:r>
      <w:r w:rsidRPr="1A621104" w:rsidR="1A621104">
        <w:rPr>
          <w:rFonts w:ascii="Times New Roman" w:hAnsi="Times New Roman" w:eastAsia="Times New Roman" w:cs="Times New Roman"/>
          <w:b w:val="1"/>
          <w:bCs w:val="1"/>
          <w:i w:val="1"/>
          <w:iCs w:val="1"/>
          <w:sz w:val="24"/>
          <w:szCs w:val="24"/>
        </w:rPr>
        <w:t>„jak se to doopravdy dělá“</w:t>
      </w:r>
      <w:r w:rsidRPr="1A621104" w:rsidR="1A621104">
        <w:rPr>
          <w:rFonts w:ascii="Times New Roman" w:hAnsi="Times New Roman" w:eastAsia="Times New Roman" w:cs="Times New Roman"/>
          <w:b w:val="1"/>
          <w:bCs w:val="1"/>
          <w:sz w:val="24"/>
          <w:szCs w:val="24"/>
        </w:rPr>
        <w:t>.</w:t>
      </w:r>
    </w:p>
    <w:p w:rsidR="00512D78" w:rsidP="00512D78" w:rsidRDefault="00512D78" w14:paraId="79D97A74">
      <w:pPr>
        <w:spacing w:after="0" w:line="240" w:lineRule="auto"/>
        <w:jc w:val="both"/>
        <w:rPr>
          <w:rFonts w:ascii="Times New Roman" w:hAnsi="Times New Roman" w:cs="Times New Roman"/>
          <w:b/>
          <w:sz w:val="24"/>
          <w:szCs w:val="24"/>
        </w:rPr>
      </w:pPr>
    </w:p>
    <w:p w:rsidR="002E4707" w:rsidP="00512D78" w:rsidRDefault="00512D78" w14:paraId="316637A6" w14:textId="09E72E0D">
      <w:pPr>
        <w:spacing w:after="0" w:line="240" w:lineRule="auto"/>
        <w:jc w:val="both"/>
        <w:rPr>
          <w:rFonts w:ascii="Times New Roman" w:hAnsi="Times New Roman" w:cs="Times New Roman"/>
          <w:sz w:val="24"/>
          <w:szCs w:val="24"/>
        </w:rPr>
      </w:pPr>
      <w:r w:rsidRPr="1A621104" w:rsidR="1A621104">
        <w:rPr>
          <w:rFonts w:ascii="Times New Roman" w:hAnsi="Times New Roman" w:eastAsia="Times New Roman" w:cs="Times New Roman"/>
          <w:b w:val="1"/>
          <w:bCs w:val="1"/>
          <w:sz w:val="24"/>
          <w:szCs w:val="24"/>
        </w:rPr>
        <w:t xml:space="preserve">Dosavadní stav </w:t>
      </w:r>
      <w:r w:rsidRPr="1A621104" w:rsidR="1A621104">
        <w:rPr>
          <w:rFonts w:ascii="Times New Roman" w:hAnsi="Times New Roman" w:eastAsia="Times New Roman" w:cs="Times New Roman"/>
          <w:b w:val="1"/>
          <w:bCs w:val="1"/>
          <w:sz w:val="24"/>
          <w:szCs w:val="24"/>
        </w:rPr>
        <w:t>sice poskytuje kvalitní základ k provedení vnitřních předpisů, ale nelze jej považovat za ideální. Ja</w:t>
      </w:r>
      <w:r w:rsidRPr="1A621104" w:rsidR="1A621104">
        <w:rPr>
          <w:rFonts w:ascii="Times New Roman" w:hAnsi="Times New Roman" w:eastAsia="Times New Roman" w:cs="Times New Roman"/>
          <w:b w:val="1"/>
          <w:bCs w:val="1"/>
          <w:sz w:val="24"/>
          <w:szCs w:val="24"/>
        </w:rPr>
        <w:t>k bylo právě popsáno, vyvstávají takové</w:t>
      </w:r>
      <w:r w:rsidRPr="1A621104" w:rsidR="1A621104">
        <w:rPr>
          <w:rFonts w:ascii="Times New Roman" w:hAnsi="Times New Roman" w:eastAsia="Times New Roman" w:cs="Times New Roman"/>
          <w:b w:val="1"/>
          <w:bCs w:val="1"/>
          <w:sz w:val="24"/>
          <w:szCs w:val="24"/>
        </w:rPr>
        <w:t xml:space="preserve"> problémy, jež mohou u </w:t>
      </w:r>
      <w:r w:rsidRPr="1A621104" w:rsidR="1A621104">
        <w:rPr>
          <w:rFonts w:ascii="Times New Roman" w:hAnsi="Times New Roman" w:eastAsia="Times New Roman" w:cs="Times New Roman"/>
          <w:b w:val="1"/>
          <w:bCs w:val="1"/>
          <w:sz w:val="24"/>
          <w:szCs w:val="24"/>
        </w:rPr>
        <w:t>členů akademické obce a pracovníků fakulty</w:t>
      </w:r>
      <w:r w:rsidRPr="1A621104" w:rsidR="1A621104">
        <w:rPr>
          <w:rFonts w:ascii="Times New Roman" w:hAnsi="Times New Roman" w:eastAsia="Times New Roman" w:cs="Times New Roman"/>
          <w:b w:val="1"/>
          <w:bCs w:val="1"/>
          <w:sz w:val="24"/>
          <w:szCs w:val="24"/>
        </w:rPr>
        <w:t xml:space="preserve"> vyvolávat dojem zmatení a ztráty právní jistoty</w:t>
      </w:r>
      <w:r w:rsidRPr="1A621104" w:rsidR="1A621104">
        <w:rPr>
          <w:rFonts w:ascii="Times New Roman" w:hAnsi="Times New Roman" w:eastAsia="Times New Roman" w:cs="Times New Roman"/>
          <w:b w:val="1"/>
          <w:bCs w:val="1"/>
          <w:sz w:val="24"/>
          <w:szCs w:val="24"/>
        </w:rPr>
        <w:t xml:space="preserve">. Dostatečný přehled v úpravě má </w:t>
      </w:r>
      <w:r w:rsidRPr="1A621104" w:rsidR="1A621104">
        <w:rPr>
          <w:rFonts w:ascii="Times New Roman" w:hAnsi="Times New Roman" w:eastAsia="Times New Roman" w:cs="Times New Roman"/>
          <w:b w:val="1"/>
          <w:bCs w:val="1"/>
          <w:sz w:val="24"/>
          <w:szCs w:val="24"/>
        </w:rPr>
        <w:t xml:space="preserve">totiž </w:t>
      </w:r>
      <w:r w:rsidRPr="1A621104" w:rsidR="1A621104">
        <w:rPr>
          <w:rFonts w:ascii="Times New Roman" w:hAnsi="Times New Roman" w:eastAsia="Times New Roman" w:cs="Times New Roman"/>
          <w:b w:val="1"/>
          <w:bCs w:val="1"/>
          <w:sz w:val="24"/>
          <w:szCs w:val="24"/>
        </w:rPr>
        <w:t>jen pár lidí</w:t>
      </w:r>
      <w:r w:rsidRPr="1A621104" w:rsidR="1A621104">
        <w:rPr>
          <w:rFonts w:ascii="Times New Roman" w:hAnsi="Times New Roman" w:eastAsia="Times New Roman" w:cs="Times New Roman"/>
          <w:b w:val="1"/>
          <w:bCs w:val="1"/>
          <w:sz w:val="24"/>
          <w:szCs w:val="24"/>
        </w:rPr>
        <w:t>;</w:t>
      </w:r>
      <w:r w:rsidRPr="1A621104" w:rsidR="1A621104">
        <w:rPr>
          <w:rFonts w:ascii="Times New Roman" w:hAnsi="Times New Roman" w:eastAsia="Times New Roman" w:cs="Times New Roman"/>
          <w:b w:val="1"/>
          <w:bCs w:val="1"/>
          <w:sz w:val="24"/>
          <w:szCs w:val="24"/>
        </w:rPr>
        <w:t xml:space="preserve"> ostatní </w:t>
      </w:r>
      <w:r w:rsidRPr="1A621104" w:rsidR="1A621104">
        <w:rPr>
          <w:rFonts w:ascii="Times New Roman" w:hAnsi="Times New Roman" w:eastAsia="Times New Roman" w:cs="Times New Roman"/>
          <w:b w:val="1"/>
          <w:bCs w:val="1"/>
          <w:sz w:val="24"/>
          <w:szCs w:val="24"/>
        </w:rPr>
        <w:t>se postupně vzdávají samostatnosti a místo toho se raději dotazují těch, co úpravu znají, jak mají postupovat.</w:t>
      </w:r>
      <w:r w:rsidRPr="1A621104" w:rsidR="1A621104">
        <w:rPr>
          <w:rFonts w:ascii="Times New Roman" w:hAnsi="Times New Roman" w:eastAsia="Times New Roman" w:cs="Times New Roman"/>
          <w:b w:val="1"/>
          <w:bCs w:val="1"/>
          <w:sz w:val="24"/>
          <w:szCs w:val="24"/>
        </w:rPr>
        <w:t xml:space="preserve"> </w:t>
      </w:r>
      <w:r w:rsidRPr="1A621104" w:rsidR="1A621104">
        <w:rPr>
          <w:rFonts w:ascii="Times New Roman" w:hAnsi="Times New Roman" w:eastAsia="Times New Roman" w:cs="Times New Roman"/>
          <w:b w:val="1"/>
          <w:bCs w:val="1"/>
          <w:sz w:val="24"/>
          <w:szCs w:val="24"/>
        </w:rPr>
        <w:t>Autor je přesvědčen, že z</w:t>
      </w:r>
      <w:r w:rsidRPr="1A621104" w:rsidR="1A621104">
        <w:rPr>
          <w:rFonts w:ascii="Times New Roman" w:hAnsi="Times New Roman" w:eastAsia="Times New Roman" w:cs="Times New Roman"/>
          <w:b w:val="1"/>
          <w:bCs w:val="1"/>
          <w:sz w:val="24"/>
          <w:szCs w:val="24"/>
        </w:rPr>
        <w:t>ejména po studentech nelze spravedlivě</w:t>
      </w:r>
      <w:r w:rsidRPr="1A621104" w:rsidR="1A621104">
        <w:rPr>
          <w:rFonts w:ascii="Times New Roman" w:hAnsi="Times New Roman" w:eastAsia="Times New Roman" w:cs="Times New Roman"/>
          <w:b w:val="1"/>
          <w:bCs w:val="1"/>
          <w:sz w:val="24"/>
          <w:szCs w:val="24"/>
        </w:rPr>
        <w:t xml:space="preserve"> požadovat vynikající orientaci v úpravě, když se jich tato úprava bude týkat jen jednou během studia.</w:t>
      </w:r>
    </w:p>
    <w:p w:rsidR="009B13D0" w:rsidP="00512D78" w:rsidRDefault="009B13D0" w14:paraId="023D4946">
      <w:pPr>
        <w:spacing w:after="0" w:line="240" w:lineRule="auto"/>
        <w:jc w:val="both"/>
        <w:rPr>
          <w:rFonts w:ascii="Times New Roman" w:hAnsi="Times New Roman" w:cs="Times New Roman"/>
          <w:sz w:val="24"/>
          <w:szCs w:val="24"/>
        </w:rPr>
      </w:pPr>
    </w:p>
    <w:p w:rsidR="009B13D0" w:rsidP="00512D78" w:rsidRDefault="009B13D0" w14:paraId="5D636341">
      <w:pPr>
        <w:spacing w:after="0" w:line="240" w:lineRule="auto"/>
        <w:jc w:val="both"/>
        <w:rPr>
          <w:rFonts w:ascii="Times New Roman" w:hAnsi="Times New Roman" w:cs="Times New Roman"/>
          <w:sz w:val="24"/>
          <w:szCs w:val="24"/>
        </w:rPr>
      </w:pPr>
    </w:p>
    <w:p w:rsidR="009B13D0" w:rsidP="009B13D0" w:rsidRDefault="009B13D0" w14:paraId="0A852F0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Část II.</w:t>
      </w:r>
    </w:p>
    <w:p w:rsidR="009B13D0" w:rsidP="009B13D0" w:rsidRDefault="009B13D0" w14:paraId="189F207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Výchozí skutečnosti</w:t>
      </w:r>
    </w:p>
    <w:p w:rsidR="009B13D0" w:rsidP="009B13D0" w:rsidRDefault="009B13D0" w14:paraId="78859C29">
      <w:pPr>
        <w:spacing w:after="0" w:line="240" w:lineRule="auto"/>
        <w:jc w:val="both"/>
        <w:rPr>
          <w:rFonts w:ascii="Times New Roman" w:hAnsi="Times New Roman" w:cs="Times New Roman"/>
          <w:sz w:val="24"/>
          <w:szCs w:val="24"/>
        </w:rPr>
      </w:pPr>
    </w:p>
    <w:p w:rsidR="009B13D0" w:rsidP="009B13D0" w:rsidRDefault="009B13D0" w14:paraId="73A42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Do původního stavu popsaného v části I. výrazně zasáhlo přijetí základní úpravy organizace studia v Pravidlech pro organizaci studia</w:t>
      </w:r>
      <w:r w:rsidR="00903370">
        <w:rPr>
          <w:rFonts w:ascii="Times New Roman" w:hAnsi="Times New Roman" w:cs="Times New Roman"/>
          <w:sz w:val="24"/>
          <w:szCs w:val="24"/>
        </w:rPr>
        <w:t xml:space="preserve"> jejich 5. změnou</w:t>
      </w:r>
      <w:r>
        <w:rPr>
          <w:rFonts w:ascii="Times New Roman" w:hAnsi="Times New Roman" w:cs="Times New Roman"/>
          <w:sz w:val="24"/>
          <w:szCs w:val="24"/>
        </w:rPr>
        <w:t>. Tato úprava tak (opět nepřímo) nahradila dosavadní provizorní úpravu v opatřeních děkana.</w:t>
      </w:r>
    </w:p>
    <w:p w:rsidR="009B13D0" w:rsidP="009B13D0" w:rsidRDefault="009B13D0" w14:paraId="33B04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Nová úprava představuje základ, přičemž podrobnosti mají být opraveny v prováděcích opatřeních děkana. V současnosti však existuje nejistota ohledně toho, jestli lze použít dosavadní opatření děkana právě jako onu prováděcí úpravu. Dosavadní opatření děkana totiž obsahovaly dočasnou základní úpravu, vedle ní však současně obsahovaly i podrobnější </w:t>
      </w:r>
      <w:r w:rsidRPr="009B13D0">
        <w:rPr>
          <w:rFonts w:ascii="Times New Roman" w:hAnsi="Times New Roman" w:cs="Times New Roman"/>
          <w:i/>
          <w:sz w:val="24"/>
          <w:szCs w:val="24"/>
        </w:rPr>
        <w:t>„prováděcí“</w:t>
      </w:r>
      <w:r>
        <w:rPr>
          <w:rFonts w:ascii="Times New Roman" w:hAnsi="Times New Roman" w:cs="Times New Roman"/>
          <w:sz w:val="24"/>
          <w:szCs w:val="24"/>
        </w:rPr>
        <w:t xml:space="preserve"> úpravu. I kdyby dosavadní opatření děkana šlo použít jako onu </w:t>
      </w:r>
      <w:r>
        <w:rPr>
          <w:rFonts w:ascii="Times New Roman" w:hAnsi="Times New Roman" w:cs="Times New Roman"/>
          <w:sz w:val="24"/>
          <w:szCs w:val="24"/>
        </w:rPr>
        <w:lastRenderedPageBreak/>
        <w:t>prováděcí úpravu, není zřejmé, které jejich části jsou právě ty prováděcí</w:t>
      </w:r>
      <w:r w:rsidR="00903370">
        <w:rPr>
          <w:rFonts w:ascii="Times New Roman" w:hAnsi="Times New Roman" w:cs="Times New Roman"/>
          <w:sz w:val="24"/>
          <w:szCs w:val="24"/>
        </w:rPr>
        <w:t>, čímž by opět trpěla právní jistota adresátů – členů akademické obce.</w:t>
      </w:r>
    </w:p>
    <w:p w:rsidR="00903370" w:rsidP="009B13D0" w:rsidRDefault="00903370" w14:paraId="13DBF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Tomu se chce předejít tak, že se postupně přijmou nová prováděcí opatření děkana, která již plně vycházejí z nové základní úpravy v Pravidlech pro organizaci studia a jimiž se zruší všechna předchozí opatření děkana.</w:t>
      </w:r>
    </w:p>
    <w:p w:rsidR="00903370" w:rsidP="009B13D0" w:rsidRDefault="00903370" w14:paraId="78E06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Prováděcí opatření děkana obsahující bližší pravidla pro závěrečné práce, jejich zadávání, odevzdávání a zveřejňování, musí vycházet a dbát těchto fakultních a univerzitních předpisů:</w:t>
      </w:r>
    </w:p>
    <w:p w:rsidR="00903370" w:rsidP="00903370" w:rsidRDefault="00903370" w14:paraId="66FA788B">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statut univerzity,</w:t>
      </w:r>
    </w:p>
    <w:p w:rsidR="00903370" w:rsidP="00903370" w:rsidRDefault="00903370" w14:paraId="26EB8D6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univerzitní studijní řád,</w:t>
      </w:r>
    </w:p>
    <w:p w:rsidR="00903370" w:rsidP="00903370" w:rsidRDefault="00903370" w14:paraId="43C6213C">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univerzitní rigorózní řád,</w:t>
      </w:r>
    </w:p>
    <w:p w:rsidR="00903370" w:rsidP="00903370" w:rsidRDefault="00903370" w14:paraId="6C35E779">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opatření rektora č. 6/2010,</w:t>
      </w:r>
    </w:p>
    <w:p w:rsidR="00903370" w:rsidP="00903370" w:rsidRDefault="00903370" w14:paraId="06C4E8D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statut fakulty,</w:t>
      </w:r>
    </w:p>
    <w:p w:rsidR="00903370" w:rsidP="00903370" w:rsidRDefault="00903370" w14:paraId="23FD49C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fakultní pravidla pro organizaci studia ve znění po jejich 5. změně,</w:t>
      </w:r>
    </w:p>
    <w:p w:rsidR="00903370" w:rsidP="00903370" w:rsidRDefault="00903370" w14:paraId="04CB342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fakultní rigorózní řád.</w:t>
      </w:r>
    </w:p>
    <w:p w:rsidR="00903370" w:rsidP="00903370" w:rsidRDefault="00903370" w14:paraId="5250C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Cílem nové úpravy bude především odstranit nedostatky dosavadní úpravy, jak byly popsány v části I., vytvořit podrobnou, </w:t>
      </w:r>
      <w:proofErr w:type="spellStart"/>
      <w:r>
        <w:rPr>
          <w:rFonts w:ascii="Times New Roman" w:hAnsi="Times New Roman" w:cs="Times New Roman"/>
          <w:sz w:val="24"/>
          <w:szCs w:val="24"/>
        </w:rPr>
        <w:t>mezerprostou</w:t>
      </w:r>
      <w:proofErr w:type="spellEnd"/>
      <w:r>
        <w:rPr>
          <w:rFonts w:ascii="Times New Roman" w:hAnsi="Times New Roman" w:cs="Times New Roman"/>
          <w:sz w:val="24"/>
          <w:szCs w:val="24"/>
        </w:rPr>
        <w:t xml:space="preserve"> a vzájemně provázanou prováděcí úpravu (ve stylu </w:t>
      </w:r>
      <w:r>
        <w:rPr>
          <w:rFonts w:ascii="Times New Roman" w:hAnsi="Times New Roman" w:cs="Times New Roman"/>
          <w:i/>
          <w:sz w:val="24"/>
          <w:szCs w:val="24"/>
        </w:rPr>
        <w:t>„</w:t>
      </w:r>
      <w:proofErr w:type="spellStart"/>
      <w:r>
        <w:rPr>
          <w:rFonts w:ascii="Times New Roman" w:hAnsi="Times New Roman" w:cs="Times New Roman"/>
          <w:i/>
          <w:sz w:val="24"/>
          <w:szCs w:val="24"/>
        </w:rPr>
        <w:t>all</w:t>
      </w:r>
      <w:proofErr w:type="spellEnd"/>
      <w:r>
        <w:rPr>
          <w:rFonts w:ascii="Times New Roman" w:hAnsi="Times New Roman" w:cs="Times New Roman"/>
          <w:i/>
          <w:sz w:val="24"/>
          <w:szCs w:val="24"/>
        </w:rPr>
        <w:t>-in-</w:t>
      </w:r>
      <w:proofErr w:type="spellStart"/>
      <w:r>
        <w:rPr>
          <w:rFonts w:ascii="Times New Roman" w:hAnsi="Times New Roman" w:cs="Times New Roman"/>
          <w:i/>
          <w:sz w:val="24"/>
          <w:szCs w:val="24"/>
        </w:rPr>
        <w:t>one</w:t>
      </w:r>
      <w:proofErr w:type="spellEnd"/>
      <w:r>
        <w:rPr>
          <w:rFonts w:ascii="Times New Roman" w:hAnsi="Times New Roman" w:cs="Times New Roman"/>
          <w:i/>
          <w:sz w:val="24"/>
          <w:szCs w:val="24"/>
        </w:rPr>
        <w:t>“</w:t>
      </w:r>
      <w:r>
        <w:rPr>
          <w:rFonts w:ascii="Times New Roman" w:hAnsi="Times New Roman" w:cs="Times New Roman"/>
          <w:sz w:val="24"/>
          <w:szCs w:val="24"/>
        </w:rPr>
        <w:t>) a tím přispět k vyšší právní jistotě adresátů, zejména studentů fakulty.</w:t>
      </w:r>
    </w:p>
    <w:p w:rsidR="00903370" w:rsidP="00903370" w:rsidRDefault="00903370" w14:paraId="0CF2D99E">
      <w:pPr>
        <w:spacing w:after="0" w:line="240" w:lineRule="auto"/>
        <w:jc w:val="both"/>
        <w:rPr>
          <w:rFonts w:ascii="Times New Roman" w:hAnsi="Times New Roman" w:cs="Times New Roman"/>
          <w:sz w:val="24"/>
          <w:szCs w:val="24"/>
        </w:rPr>
      </w:pPr>
    </w:p>
    <w:p w:rsidR="00903370" w:rsidP="00903370" w:rsidRDefault="00903370" w14:paraId="30C725F7">
      <w:pPr>
        <w:spacing w:after="0" w:line="240" w:lineRule="auto"/>
        <w:jc w:val="both"/>
        <w:rPr>
          <w:rFonts w:ascii="Times New Roman" w:hAnsi="Times New Roman" w:cs="Times New Roman"/>
          <w:sz w:val="24"/>
          <w:szCs w:val="24"/>
        </w:rPr>
      </w:pPr>
    </w:p>
    <w:p w:rsidR="00903370" w:rsidP="00903370" w:rsidRDefault="00903370" w14:paraId="45216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Část III.</w:t>
      </w:r>
    </w:p>
    <w:p w:rsidR="00903370" w:rsidP="00903370" w:rsidRDefault="00903370" w14:paraId="1E52C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Navrhovaná úprava</w:t>
      </w:r>
    </w:p>
    <w:p w:rsidRPr="00FE4F76" w:rsidR="00903370" w:rsidP="00903370" w:rsidRDefault="00903370" w14:paraId="0A696A9E">
      <w:pPr>
        <w:spacing w:after="0" w:line="240" w:lineRule="auto"/>
        <w:jc w:val="both"/>
        <w:rPr>
          <w:rFonts w:ascii="Times New Roman" w:hAnsi="Times New Roman" w:cs="Times New Roman"/>
          <w:sz w:val="24"/>
          <w:szCs w:val="24"/>
        </w:rPr>
      </w:pPr>
    </w:p>
    <w:p w:rsidR="00903370" w:rsidP="00903370" w:rsidRDefault="00903370" w14:paraId="622A66B2">
      <w:pPr>
        <w:spacing w:after="0" w:line="240" w:lineRule="auto"/>
        <w:jc w:val="both"/>
        <w:rPr>
          <w:rFonts w:ascii="Times New Roman" w:hAnsi="Times New Roman" w:cs="Times New Roman"/>
          <w:sz w:val="24"/>
          <w:szCs w:val="24"/>
        </w:rPr>
      </w:pPr>
      <w:r w:rsidRPr="00FE4F76">
        <w:rPr>
          <w:rFonts w:ascii="Times New Roman" w:hAnsi="Times New Roman" w:cs="Times New Roman"/>
          <w:sz w:val="24"/>
          <w:szCs w:val="24"/>
        </w:rPr>
        <w:tab/>
      </w:r>
      <w:r w:rsidR="00A0292D">
        <w:rPr>
          <w:rFonts w:ascii="Times New Roman" w:hAnsi="Times New Roman" w:cs="Times New Roman"/>
          <w:sz w:val="24"/>
          <w:szCs w:val="24"/>
        </w:rPr>
        <w:t>Navrhované opatření děkana se snaží dostát všem vytyčeným cílům. K tomu bylo využito mnoho legislativně technických nástrojů:</w:t>
      </w:r>
    </w:p>
    <w:p w:rsidR="00A0292D" w:rsidP="00A0292D" w:rsidRDefault="00A0292D" w14:paraId="2E6132A0">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kodifikace celé úpravy,</w:t>
      </w:r>
    </w:p>
    <w:p w:rsidR="00A0292D" w:rsidP="00A0292D" w:rsidRDefault="00A0292D" w14:paraId="3C3E5ED1">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systematické a přehledné uspořádání,</w:t>
      </w:r>
    </w:p>
    <w:p w:rsidR="00A0292D" w:rsidP="00A0292D" w:rsidRDefault="00A0292D" w14:paraId="208BCF3F">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vzájemná provázanost úpravy,</w:t>
      </w:r>
    </w:p>
    <w:p w:rsidR="00A0292D" w:rsidP="00A0292D" w:rsidRDefault="00A0292D" w14:paraId="323666D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úplnost úpravy,</w:t>
      </w:r>
    </w:p>
    <w:p w:rsidR="00A0292D" w:rsidP="00A0292D" w:rsidRDefault="00A0292D" w14:paraId="477ECFE0">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vyloučení ryze technických věcí,</w:t>
      </w:r>
    </w:p>
    <w:p w:rsidR="00A0292D" w:rsidP="00A0292D" w:rsidRDefault="00A0292D" w14:paraId="3AE9D47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přehledné a české pojmosloví.</w:t>
      </w:r>
    </w:p>
    <w:p w:rsidR="00A0292D" w:rsidP="00A0292D" w:rsidRDefault="00646E43" w14:paraId="63D1F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Předně je třeba zdůraznit, že navrhované opatření nepřináší žádné zásadní změny co do obsahu úpravy. Naopak se snaží dbát dosavadních postupů. Ty, které byly v dosavadní úpravě obsaženy, zpřesňuje a vyhlazuje, a ty, které v dosavadní úpravě obsaženy nebyly, napevno zakotvuje.</w:t>
      </w:r>
    </w:p>
    <w:p w:rsidR="00646E43" w:rsidP="00A0292D" w:rsidRDefault="00646E43" w14:paraId="761336BC">
      <w:pPr>
        <w:spacing w:after="0" w:line="240" w:lineRule="auto"/>
        <w:jc w:val="both"/>
        <w:rPr>
          <w:rFonts w:ascii="Times New Roman" w:hAnsi="Times New Roman" w:cs="Times New Roman"/>
          <w:sz w:val="24"/>
          <w:szCs w:val="24"/>
        </w:rPr>
      </w:pPr>
    </w:p>
    <w:p w:rsidR="00A0292D" w:rsidP="00A0292D" w:rsidRDefault="00A0292D" w14:paraId="198073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A.</w:t>
      </w:r>
    </w:p>
    <w:p w:rsidR="00A0292D" w:rsidP="00A0292D" w:rsidRDefault="00A0292D" w14:paraId="66E38A2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Kodifikace celé úpravy</w:t>
      </w:r>
    </w:p>
    <w:p w:rsidR="00A0292D" w:rsidP="00A0292D" w:rsidRDefault="00A0292D" w14:paraId="269BCFDD">
      <w:pPr>
        <w:spacing w:after="0" w:line="240" w:lineRule="auto"/>
        <w:jc w:val="both"/>
        <w:rPr>
          <w:rFonts w:ascii="Times New Roman" w:hAnsi="Times New Roman" w:cs="Times New Roman"/>
          <w:sz w:val="24"/>
          <w:szCs w:val="24"/>
        </w:rPr>
      </w:pPr>
    </w:p>
    <w:p w:rsidR="00A0292D" w:rsidP="00A0292D" w:rsidRDefault="00A0292D" w14:paraId="35C37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Je nasnadě dovodit, že četné potíže dosavadní úpravy jsou způsobené tím, že celá úprava je rozdrobena do mnoha dílčích předpisů. Tuto rozdrobenost je nutno odmítnout jako nevhodnou.</w:t>
      </w:r>
    </w:p>
    <w:p w:rsidR="00A0292D" w:rsidP="00A0292D" w:rsidRDefault="00A0292D" w14:paraId="304B3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Navrhované opatření</w:t>
      </w:r>
      <w:r w:rsidR="00646E43">
        <w:rPr>
          <w:rFonts w:ascii="Times New Roman" w:hAnsi="Times New Roman" w:cs="Times New Roman"/>
          <w:sz w:val="24"/>
          <w:szCs w:val="24"/>
        </w:rPr>
        <w:t xml:space="preserve"> děkana jde cestou opačnou; snaží se </w:t>
      </w:r>
      <w:r w:rsidRPr="00646E43" w:rsidR="00646E43">
        <w:rPr>
          <w:rFonts w:ascii="Times New Roman" w:hAnsi="Times New Roman" w:cs="Times New Roman"/>
          <w:b/>
          <w:sz w:val="24"/>
          <w:szCs w:val="24"/>
        </w:rPr>
        <w:t>v jednom předpisu obsáhnout celou problematiku</w:t>
      </w:r>
      <w:r w:rsidR="00646E43">
        <w:rPr>
          <w:rFonts w:ascii="Times New Roman" w:hAnsi="Times New Roman" w:cs="Times New Roman"/>
          <w:sz w:val="24"/>
          <w:szCs w:val="24"/>
        </w:rPr>
        <w:t xml:space="preserve"> týkající se závěrečných prací. Pouze tento postup </w:t>
      </w:r>
      <w:r w:rsidRPr="00646E43" w:rsidR="00646E43">
        <w:rPr>
          <w:rFonts w:ascii="Times New Roman" w:hAnsi="Times New Roman" w:cs="Times New Roman"/>
          <w:b/>
          <w:sz w:val="24"/>
          <w:szCs w:val="24"/>
        </w:rPr>
        <w:t>může využít výhod</w:t>
      </w:r>
      <w:r w:rsidR="00646E43">
        <w:rPr>
          <w:rFonts w:ascii="Times New Roman" w:hAnsi="Times New Roman" w:cs="Times New Roman"/>
          <w:sz w:val="24"/>
          <w:szCs w:val="24"/>
        </w:rPr>
        <w:t xml:space="preserve"> toho, že jednotlivé závěrečné práce mají v mnohém úpravu totožnou, a </w:t>
      </w:r>
      <w:r w:rsidRPr="00646E43" w:rsidR="00646E43">
        <w:rPr>
          <w:rFonts w:ascii="Times New Roman" w:hAnsi="Times New Roman" w:cs="Times New Roman"/>
          <w:b/>
          <w:sz w:val="24"/>
          <w:szCs w:val="24"/>
        </w:rPr>
        <w:t>vytvořit tak obecná pravidla</w:t>
      </w:r>
      <w:r w:rsidR="00646E43">
        <w:rPr>
          <w:rFonts w:ascii="Times New Roman" w:hAnsi="Times New Roman" w:cs="Times New Roman"/>
          <w:sz w:val="24"/>
          <w:szCs w:val="24"/>
        </w:rPr>
        <w:t xml:space="preserve"> platné pro ně všechny. To s sebou nese </w:t>
      </w:r>
      <w:r w:rsidRPr="00814360" w:rsidR="00646E43">
        <w:rPr>
          <w:rFonts w:ascii="Times New Roman" w:hAnsi="Times New Roman" w:cs="Times New Roman"/>
          <w:b/>
          <w:sz w:val="24"/>
          <w:szCs w:val="24"/>
        </w:rPr>
        <w:t>kladný efekt</w:t>
      </w:r>
      <w:r w:rsidR="00646E43">
        <w:rPr>
          <w:rFonts w:ascii="Times New Roman" w:hAnsi="Times New Roman" w:cs="Times New Roman"/>
          <w:sz w:val="24"/>
          <w:szCs w:val="24"/>
        </w:rPr>
        <w:t xml:space="preserve"> </w:t>
      </w:r>
      <w:r w:rsidRPr="00814360" w:rsidR="00646E43">
        <w:rPr>
          <w:rFonts w:ascii="Times New Roman" w:hAnsi="Times New Roman" w:cs="Times New Roman"/>
          <w:b/>
          <w:sz w:val="24"/>
          <w:szCs w:val="24"/>
        </w:rPr>
        <w:t>sjednocení úpravy</w:t>
      </w:r>
      <w:r w:rsidR="00646E43">
        <w:rPr>
          <w:rFonts w:ascii="Times New Roman" w:hAnsi="Times New Roman" w:cs="Times New Roman"/>
          <w:sz w:val="24"/>
          <w:szCs w:val="24"/>
        </w:rPr>
        <w:t xml:space="preserve"> jednotlivých závěrečných prací tam, kde není </w:t>
      </w:r>
      <w:r w:rsidR="003965F6">
        <w:rPr>
          <w:rFonts w:ascii="Times New Roman" w:hAnsi="Times New Roman" w:cs="Times New Roman"/>
          <w:sz w:val="24"/>
          <w:szCs w:val="24"/>
        </w:rPr>
        <w:t>pro rozdílné úpravy žádný rozumný</w:t>
      </w:r>
      <w:r w:rsidR="00646E43">
        <w:rPr>
          <w:rFonts w:ascii="Times New Roman" w:hAnsi="Times New Roman" w:cs="Times New Roman"/>
          <w:sz w:val="24"/>
          <w:szCs w:val="24"/>
        </w:rPr>
        <w:t xml:space="preserve"> </w:t>
      </w:r>
      <w:r w:rsidR="003965F6">
        <w:rPr>
          <w:rFonts w:ascii="Times New Roman" w:hAnsi="Times New Roman" w:cs="Times New Roman"/>
          <w:sz w:val="24"/>
          <w:szCs w:val="24"/>
        </w:rPr>
        <w:t>důvod</w:t>
      </w:r>
      <w:r w:rsidR="00646E43">
        <w:rPr>
          <w:rFonts w:ascii="Times New Roman" w:hAnsi="Times New Roman" w:cs="Times New Roman"/>
          <w:sz w:val="24"/>
          <w:szCs w:val="24"/>
        </w:rPr>
        <w:t xml:space="preserve">, jakož i </w:t>
      </w:r>
      <w:r w:rsidRPr="00814360" w:rsidR="00646E43">
        <w:rPr>
          <w:rFonts w:ascii="Times New Roman" w:hAnsi="Times New Roman" w:cs="Times New Roman"/>
          <w:b/>
          <w:sz w:val="24"/>
          <w:szCs w:val="24"/>
        </w:rPr>
        <w:t>sjednocení postupů</w:t>
      </w:r>
      <w:r w:rsidR="00646E43">
        <w:rPr>
          <w:rFonts w:ascii="Times New Roman" w:hAnsi="Times New Roman" w:cs="Times New Roman"/>
          <w:sz w:val="24"/>
          <w:szCs w:val="24"/>
        </w:rPr>
        <w:t xml:space="preserve"> u jednotlivých závěrečných prací</w:t>
      </w:r>
      <w:r w:rsidR="003965F6">
        <w:rPr>
          <w:rFonts w:ascii="Times New Roman" w:hAnsi="Times New Roman" w:cs="Times New Roman"/>
          <w:sz w:val="24"/>
          <w:szCs w:val="24"/>
        </w:rPr>
        <w:t xml:space="preserve"> tam, kde není pro </w:t>
      </w:r>
      <w:r w:rsidR="003965F6">
        <w:rPr>
          <w:rFonts w:ascii="Times New Roman" w:hAnsi="Times New Roman" w:cs="Times New Roman"/>
          <w:sz w:val="24"/>
          <w:szCs w:val="24"/>
        </w:rPr>
        <w:lastRenderedPageBreak/>
        <w:t>rozdílné postupy žádný rozumný důvod.</w:t>
      </w:r>
      <w:r w:rsidR="00814360">
        <w:rPr>
          <w:rFonts w:ascii="Times New Roman" w:hAnsi="Times New Roman" w:cs="Times New Roman"/>
          <w:sz w:val="24"/>
          <w:szCs w:val="24"/>
        </w:rPr>
        <w:t xml:space="preserve"> Netřeba připomínat, že sjednocení úpravy a především sjednocení postupů bude znamenat snížení administrativní zátěže fakulty.</w:t>
      </w:r>
    </w:p>
    <w:p w:rsidR="00814360" w:rsidP="00A0292D" w:rsidRDefault="00814360" w14:paraId="4B5777A6">
      <w:pPr>
        <w:spacing w:after="0" w:line="240" w:lineRule="auto"/>
        <w:jc w:val="both"/>
        <w:rPr>
          <w:rFonts w:ascii="Times New Roman" w:hAnsi="Times New Roman" w:cs="Times New Roman"/>
          <w:sz w:val="24"/>
          <w:szCs w:val="24"/>
        </w:rPr>
      </w:pPr>
    </w:p>
    <w:p w:rsidR="00814360" w:rsidP="00814360" w:rsidRDefault="00814360" w14:paraId="30B1DD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B.</w:t>
      </w:r>
    </w:p>
    <w:p w:rsidR="00814360" w:rsidP="00814360" w:rsidRDefault="00814360" w14:paraId="5586EBA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Systematické a přehledné uspořádání</w:t>
      </w:r>
    </w:p>
    <w:p w:rsidR="00814360" w:rsidP="00814360" w:rsidRDefault="00814360" w14:paraId="5F5DCC1D">
      <w:pPr>
        <w:spacing w:after="0" w:line="240" w:lineRule="auto"/>
        <w:jc w:val="both"/>
        <w:rPr>
          <w:rFonts w:ascii="Times New Roman" w:hAnsi="Times New Roman" w:cs="Times New Roman"/>
          <w:sz w:val="24"/>
          <w:szCs w:val="24"/>
        </w:rPr>
      </w:pPr>
    </w:p>
    <w:p w:rsidR="00814360" w:rsidP="00814360" w:rsidRDefault="00814360" w14:paraId="70D15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Kodifikace celé úpravy přinese výhody teprve tehdy, pokud je úprava v tomto předpisu systematicky a přehledně uspořádána. U navrhovaného opatření děkana je </w:t>
      </w:r>
      <w:r w:rsidRPr="00814360">
        <w:rPr>
          <w:rFonts w:ascii="Times New Roman" w:hAnsi="Times New Roman" w:cs="Times New Roman"/>
          <w:b/>
          <w:sz w:val="24"/>
          <w:szCs w:val="24"/>
        </w:rPr>
        <w:t>na systematiku a přehlednost kladen mimořádně vysoký důraz</w:t>
      </w:r>
      <w:r>
        <w:rPr>
          <w:rFonts w:ascii="Times New Roman" w:hAnsi="Times New Roman" w:cs="Times New Roman"/>
          <w:sz w:val="24"/>
          <w:szCs w:val="24"/>
        </w:rPr>
        <w:t xml:space="preserve">. Správně zvolená systematika uspořádání s sebou nese jeho přehlednost, což </w:t>
      </w:r>
      <w:r w:rsidRPr="00814360">
        <w:rPr>
          <w:rFonts w:ascii="Times New Roman" w:hAnsi="Times New Roman" w:cs="Times New Roman"/>
          <w:b/>
          <w:sz w:val="24"/>
          <w:szCs w:val="24"/>
        </w:rPr>
        <w:t>usnadní adresátům orientaci</w:t>
      </w:r>
      <w:r>
        <w:rPr>
          <w:rFonts w:ascii="Times New Roman" w:hAnsi="Times New Roman" w:cs="Times New Roman"/>
          <w:sz w:val="24"/>
          <w:szCs w:val="24"/>
        </w:rPr>
        <w:t xml:space="preserve"> v úpravě a čímž se nepochybně </w:t>
      </w:r>
      <w:r w:rsidRPr="00814360">
        <w:rPr>
          <w:rFonts w:ascii="Times New Roman" w:hAnsi="Times New Roman" w:cs="Times New Roman"/>
          <w:b/>
          <w:sz w:val="24"/>
          <w:szCs w:val="24"/>
        </w:rPr>
        <w:t>zvýší právní jistota</w:t>
      </w:r>
      <w:r>
        <w:rPr>
          <w:rFonts w:ascii="Times New Roman" w:hAnsi="Times New Roman" w:cs="Times New Roman"/>
          <w:sz w:val="24"/>
          <w:szCs w:val="24"/>
        </w:rPr>
        <w:t xml:space="preserve"> adresátů.</w:t>
      </w:r>
    </w:p>
    <w:p w:rsidR="00814360" w:rsidP="00814360" w:rsidRDefault="00814360" w14:paraId="493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Navrhované opatření děkana je rozděleno na šest částí.</w:t>
      </w:r>
    </w:p>
    <w:p w:rsidR="00814360" w:rsidP="00814360" w:rsidRDefault="00814360" w14:paraId="53AD1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První část obsahuje </w:t>
      </w:r>
      <w:r w:rsidRPr="00B0520A">
        <w:rPr>
          <w:rFonts w:ascii="Times New Roman" w:hAnsi="Times New Roman" w:cs="Times New Roman"/>
          <w:b/>
          <w:sz w:val="24"/>
          <w:szCs w:val="24"/>
        </w:rPr>
        <w:t>všeobecné ustanovení</w:t>
      </w:r>
      <w:r>
        <w:rPr>
          <w:rFonts w:ascii="Times New Roman" w:hAnsi="Times New Roman" w:cs="Times New Roman"/>
          <w:sz w:val="24"/>
          <w:szCs w:val="24"/>
        </w:rPr>
        <w:t xml:space="preserve"> vymezující závěrečnou práci.</w:t>
      </w:r>
      <w:r w:rsidR="008C31CC">
        <w:rPr>
          <w:rFonts w:ascii="Times New Roman" w:hAnsi="Times New Roman" w:cs="Times New Roman"/>
          <w:sz w:val="24"/>
          <w:szCs w:val="24"/>
        </w:rPr>
        <w:t xml:space="preserve"> Je to ustanovení klíčové pro celou úpravu, proto si pro svůj význam zaslouží být prvním ustanovením</w:t>
      </w:r>
      <w:r w:rsidR="000D3AAF">
        <w:rPr>
          <w:rFonts w:ascii="Times New Roman" w:hAnsi="Times New Roman" w:cs="Times New Roman"/>
          <w:sz w:val="24"/>
          <w:szCs w:val="24"/>
        </w:rPr>
        <w:t>.</w:t>
      </w:r>
      <w:r>
        <w:rPr>
          <w:rFonts w:ascii="Times New Roman" w:hAnsi="Times New Roman" w:cs="Times New Roman"/>
          <w:sz w:val="24"/>
          <w:szCs w:val="24"/>
        </w:rPr>
        <w:t xml:space="preserve"> Navrhované opatření děkana sleduje vznikající legislativně technický trend posledních let, kdy se upouští od toho, aby první ustanovení vymezovalo předmět úpravy</w:t>
      </w:r>
      <w:r w:rsidR="008C31CC">
        <w:rPr>
          <w:rFonts w:ascii="Times New Roman" w:hAnsi="Times New Roman" w:cs="Times New Roman"/>
          <w:sz w:val="24"/>
          <w:szCs w:val="24"/>
        </w:rPr>
        <w:t xml:space="preserve">. Takové ustanovení totiž víceméně (s trochou nadsázky) pouze říká, že </w:t>
      </w:r>
      <w:r w:rsidR="008C31CC">
        <w:rPr>
          <w:rFonts w:ascii="Times New Roman" w:hAnsi="Times New Roman" w:cs="Times New Roman"/>
          <w:i/>
          <w:sz w:val="24"/>
          <w:szCs w:val="24"/>
        </w:rPr>
        <w:t>„tento předpis upravuje to, co dále upravuje“</w:t>
      </w:r>
      <w:r w:rsidR="008C31CC">
        <w:rPr>
          <w:rFonts w:ascii="Times New Roman" w:hAnsi="Times New Roman" w:cs="Times New Roman"/>
          <w:sz w:val="24"/>
          <w:szCs w:val="24"/>
        </w:rPr>
        <w:t>.</w:t>
      </w:r>
    </w:p>
    <w:p w:rsidR="008C31CC" w:rsidP="00814360" w:rsidRDefault="008C31CC" w14:paraId="48773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Druhá část</w:t>
      </w:r>
      <w:r w:rsidR="000D3AAF">
        <w:rPr>
          <w:rFonts w:ascii="Times New Roman" w:hAnsi="Times New Roman" w:cs="Times New Roman"/>
          <w:sz w:val="24"/>
          <w:szCs w:val="24"/>
        </w:rPr>
        <w:t xml:space="preserve"> obsahuje </w:t>
      </w:r>
      <w:r w:rsidRPr="00B0520A" w:rsidR="000D3AAF">
        <w:rPr>
          <w:rFonts w:ascii="Times New Roman" w:hAnsi="Times New Roman" w:cs="Times New Roman"/>
          <w:b/>
          <w:sz w:val="24"/>
          <w:szCs w:val="24"/>
        </w:rPr>
        <w:t>bližší pravidla pro formu závěrečné práce</w:t>
      </w:r>
      <w:r w:rsidR="000D3AAF">
        <w:rPr>
          <w:rFonts w:ascii="Times New Roman" w:hAnsi="Times New Roman" w:cs="Times New Roman"/>
          <w:sz w:val="24"/>
          <w:szCs w:val="24"/>
        </w:rPr>
        <w:t>. V této části je soustředěna hmotněprávní úprava týkající se závěrečné práce, tedy to, jak má práce vypadat. Hmotněprávní úprava závěrečné práce by měla být upravena především ve vnitřních předpisech univerzity a fakulty, což navrhované opatření děkana respektuje, ale přesto dvě věci samo upravuje, přesně úpravu podoby závěrečné práce a úpravu formálních náležitostí závěrečné práce. Jednak je to vhodné, protože obě pravidla jsou zobecněna pro všechny závěrečné práce, jednak je to nutné, protože tato prováděcí úprava je podrobnější a přesnější</w:t>
      </w:r>
      <w:r w:rsidR="00813AD3">
        <w:rPr>
          <w:rFonts w:ascii="Times New Roman" w:hAnsi="Times New Roman" w:cs="Times New Roman"/>
          <w:sz w:val="24"/>
          <w:szCs w:val="24"/>
        </w:rPr>
        <w:t xml:space="preserve"> (např. přináší úplné vyjádření zásady totožnosti elektronické a listinné podoby – čl. 2 odst. 2 a na něj navazující čl. 3 odst. 2)</w:t>
      </w:r>
      <w:r w:rsidR="000D3AAF">
        <w:rPr>
          <w:rFonts w:ascii="Times New Roman" w:hAnsi="Times New Roman" w:cs="Times New Roman"/>
          <w:sz w:val="24"/>
          <w:szCs w:val="24"/>
        </w:rPr>
        <w:t>, je</w:t>
      </w:r>
      <w:r w:rsidR="00813AD3">
        <w:rPr>
          <w:rFonts w:ascii="Times New Roman" w:hAnsi="Times New Roman" w:cs="Times New Roman"/>
          <w:sz w:val="24"/>
          <w:szCs w:val="24"/>
        </w:rPr>
        <w:t xml:space="preserve">dnak je to přehledné, protože na tuto hmotněprávní úpravu navazuje </w:t>
      </w:r>
      <w:proofErr w:type="spellStart"/>
      <w:r w:rsidR="00813AD3">
        <w:rPr>
          <w:rFonts w:ascii="Times New Roman" w:hAnsi="Times New Roman" w:cs="Times New Roman"/>
          <w:sz w:val="24"/>
          <w:szCs w:val="24"/>
        </w:rPr>
        <w:t>procesněprávní</w:t>
      </w:r>
      <w:proofErr w:type="spellEnd"/>
      <w:r w:rsidR="00813AD3">
        <w:rPr>
          <w:rFonts w:ascii="Times New Roman" w:hAnsi="Times New Roman" w:cs="Times New Roman"/>
          <w:sz w:val="24"/>
          <w:szCs w:val="24"/>
        </w:rPr>
        <w:t xml:space="preserve"> úprava v dalších částech a jednak je to vstřícné adresátům, protože vše důležité je k nalezení na jednom místě (styl </w:t>
      </w:r>
      <w:r w:rsidR="00813AD3">
        <w:rPr>
          <w:rFonts w:ascii="Times New Roman" w:hAnsi="Times New Roman" w:cs="Times New Roman"/>
          <w:i/>
          <w:sz w:val="24"/>
          <w:szCs w:val="24"/>
        </w:rPr>
        <w:t>„</w:t>
      </w:r>
      <w:proofErr w:type="spellStart"/>
      <w:r w:rsidR="00813AD3">
        <w:rPr>
          <w:rFonts w:ascii="Times New Roman" w:hAnsi="Times New Roman" w:cs="Times New Roman"/>
          <w:i/>
          <w:sz w:val="24"/>
          <w:szCs w:val="24"/>
        </w:rPr>
        <w:t>all</w:t>
      </w:r>
      <w:proofErr w:type="spellEnd"/>
      <w:r w:rsidR="00813AD3">
        <w:rPr>
          <w:rFonts w:ascii="Times New Roman" w:hAnsi="Times New Roman" w:cs="Times New Roman"/>
          <w:i/>
          <w:sz w:val="24"/>
          <w:szCs w:val="24"/>
        </w:rPr>
        <w:t>-in-</w:t>
      </w:r>
      <w:proofErr w:type="spellStart"/>
      <w:r w:rsidR="00813AD3">
        <w:rPr>
          <w:rFonts w:ascii="Times New Roman" w:hAnsi="Times New Roman" w:cs="Times New Roman"/>
          <w:i/>
          <w:sz w:val="24"/>
          <w:szCs w:val="24"/>
        </w:rPr>
        <w:t>one</w:t>
      </w:r>
      <w:proofErr w:type="spellEnd"/>
      <w:r w:rsidR="00813AD3">
        <w:rPr>
          <w:rFonts w:ascii="Times New Roman" w:hAnsi="Times New Roman" w:cs="Times New Roman"/>
          <w:i/>
          <w:sz w:val="24"/>
          <w:szCs w:val="24"/>
        </w:rPr>
        <w:t>“</w:t>
      </w:r>
      <w:r w:rsidR="00813AD3">
        <w:rPr>
          <w:rFonts w:ascii="Times New Roman" w:hAnsi="Times New Roman" w:cs="Times New Roman"/>
          <w:sz w:val="24"/>
          <w:szCs w:val="24"/>
        </w:rPr>
        <w:t>).</w:t>
      </w:r>
    </w:p>
    <w:p w:rsidR="00813AD3" w:rsidP="00814360" w:rsidRDefault="00813AD3" w14:paraId="430BC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Třetí, čtvrtá a pátá část obsahuje </w:t>
      </w:r>
      <w:proofErr w:type="spellStart"/>
      <w:r>
        <w:rPr>
          <w:rFonts w:ascii="Times New Roman" w:hAnsi="Times New Roman" w:cs="Times New Roman"/>
          <w:sz w:val="24"/>
          <w:szCs w:val="24"/>
        </w:rPr>
        <w:t>procesněprávní</w:t>
      </w:r>
      <w:proofErr w:type="spellEnd"/>
      <w:r>
        <w:rPr>
          <w:rFonts w:ascii="Times New Roman" w:hAnsi="Times New Roman" w:cs="Times New Roman"/>
          <w:sz w:val="24"/>
          <w:szCs w:val="24"/>
        </w:rPr>
        <w:t xml:space="preserve"> úpravu, a to postupně zadávání závěrečných prací (třetí část), odevzdávání závěrečných prací (čtvrtá část) a zveřejňování závěrečných prací (pátá část). Třetí a čtvrtá část se pak dále dělí na tři samostatné díly, v nichž je soustředěna úprava konkrétní závěrečné práce – diplomové práce (první díly), rigorózní práce (druhé díly) a disertační práce (třetí díly). U páté části toto dělení na tři samostatné díly není, protože úprava zveřejňování je totožná pro všechny závěrečné práce; docházelo by tudíž pouze k opakování téhož.</w:t>
      </w:r>
    </w:p>
    <w:p w:rsidR="00B0520A" w:rsidP="00814360" w:rsidRDefault="00B0520A" w14:paraId="538DD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Třetí část se věnuje </w:t>
      </w:r>
      <w:r w:rsidRPr="00794BE3">
        <w:rPr>
          <w:rFonts w:ascii="Times New Roman" w:hAnsi="Times New Roman" w:cs="Times New Roman"/>
          <w:b/>
          <w:sz w:val="24"/>
          <w:szCs w:val="24"/>
        </w:rPr>
        <w:t>zadávání závěrečných prací</w:t>
      </w:r>
      <w:r>
        <w:rPr>
          <w:rFonts w:ascii="Times New Roman" w:hAnsi="Times New Roman" w:cs="Times New Roman"/>
          <w:sz w:val="24"/>
          <w:szCs w:val="24"/>
        </w:rPr>
        <w:t>. Protože probíhá zadávání u každé ze závěrečných prací odlišně, je třetí část rozdělena do tří dílů, v nichž se postupně a úplně věnuje diplomové práci rigorózní práci a disertační práci. U každé z nich je přitom podrobně popsáno, jaké téma závěrečné práce lze zadat (navržené nebo vlastní) a jak zadání probíhá. Navrhovaná úprava je oproti dosavadní úpravě mnohem podrobnější a úplná, kupř. přesně stanovuje důležitý okamžik – okamžik, kdy je téma zadáno</w:t>
      </w:r>
      <w:r w:rsidR="00794BE3">
        <w:rPr>
          <w:rFonts w:ascii="Times New Roman" w:hAnsi="Times New Roman" w:cs="Times New Roman"/>
          <w:sz w:val="24"/>
          <w:szCs w:val="24"/>
        </w:rPr>
        <w:t>.</w:t>
      </w:r>
      <w:r>
        <w:rPr>
          <w:rFonts w:ascii="Times New Roman" w:hAnsi="Times New Roman" w:cs="Times New Roman"/>
          <w:sz w:val="24"/>
          <w:szCs w:val="24"/>
        </w:rPr>
        <w:t xml:space="preserve"> V této části jsou také patrné klady přehledného pojmosloví.</w:t>
      </w:r>
    </w:p>
    <w:p w:rsidR="00794BE3" w:rsidP="00814360" w:rsidRDefault="00794BE3" w14:paraId="54B51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Čtvrtá část se věnuje </w:t>
      </w:r>
      <w:r>
        <w:rPr>
          <w:rFonts w:ascii="Times New Roman" w:hAnsi="Times New Roman" w:cs="Times New Roman"/>
          <w:b/>
          <w:sz w:val="24"/>
          <w:szCs w:val="24"/>
        </w:rPr>
        <w:t>odevzdávání závěrečných prací</w:t>
      </w:r>
      <w:r>
        <w:rPr>
          <w:rFonts w:ascii="Times New Roman" w:hAnsi="Times New Roman" w:cs="Times New Roman"/>
          <w:sz w:val="24"/>
          <w:szCs w:val="24"/>
        </w:rPr>
        <w:t>. Tato část je dále systematicky uspořádána tak, že v úvodním všeobecném ustanovení (čl. 16) se pevně stanoví, že závěrečná práce se odevzdává v obou svých podobách a ke kterému okamžiku je závěrečná práce odevzdána, na což pak navazují tři samostatné díly postupně upravující odevzdávání diplomové práce, rigorózní práce a disertační práce. Každý z těchto dílů je pak uspořádán tak, že nejdříve upravuje, jak se odevzdává daná závěrečná práce v listinné podobě, a poté upravuje, jak se odevzdává daná závěrečná práce v elektronické podobě.</w:t>
      </w:r>
    </w:p>
    <w:p w:rsidR="00794BE3" w:rsidP="00814360" w:rsidRDefault="00794BE3" w14:paraId="28624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Rozdělení třetí a čtvrté části na samostatné díly s úplnou úpravou pro konkrétní závěrečnou práci </w:t>
      </w:r>
      <w:r w:rsidRPr="00794BE3">
        <w:rPr>
          <w:rFonts w:ascii="Times New Roman" w:hAnsi="Times New Roman" w:cs="Times New Roman"/>
          <w:b/>
          <w:sz w:val="24"/>
          <w:szCs w:val="24"/>
        </w:rPr>
        <w:t>přispěje k větší přehlednosti</w:t>
      </w:r>
      <w:r>
        <w:rPr>
          <w:rFonts w:ascii="Times New Roman" w:hAnsi="Times New Roman" w:cs="Times New Roman"/>
          <w:sz w:val="24"/>
          <w:szCs w:val="24"/>
        </w:rPr>
        <w:t xml:space="preserve">. </w:t>
      </w:r>
      <w:r w:rsidR="003C2B2F">
        <w:rPr>
          <w:rFonts w:ascii="Times New Roman" w:hAnsi="Times New Roman" w:cs="Times New Roman"/>
          <w:sz w:val="24"/>
          <w:szCs w:val="24"/>
        </w:rPr>
        <w:t>Lze to nastínit na příkladu: s</w:t>
      </w:r>
      <w:r>
        <w:rPr>
          <w:rFonts w:ascii="Times New Roman" w:hAnsi="Times New Roman" w:cs="Times New Roman"/>
          <w:sz w:val="24"/>
          <w:szCs w:val="24"/>
        </w:rPr>
        <w:t>tudent, popřípadě administrativní pracovník, řešící, jak má být odevzdána diplomová práce, si totiž přečte příslušný díl upravující odevzdávání diplomové práce</w:t>
      </w:r>
      <w:r w:rsidR="003C2B2F">
        <w:rPr>
          <w:rFonts w:ascii="Times New Roman" w:hAnsi="Times New Roman" w:cs="Times New Roman"/>
          <w:sz w:val="24"/>
          <w:szCs w:val="24"/>
        </w:rPr>
        <w:t xml:space="preserve"> a ví, že (a) vše, co je v tomto dílu, se ho týká a (b) vše, co je v jiných dílech, se na odevzdávání diplomové práce nevztahuje.</w:t>
      </w:r>
    </w:p>
    <w:p w:rsidR="003C2B2F" w:rsidP="00814360" w:rsidRDefault="003C2B2F" w14:paraId="284D65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 páté části je pak upraveno </w:t>
      </w:r>
      <w:r w:rsidRPr="002C16A7">
        <w:rPr>
          <w:rFonts w:ascii="Times New Roman" w:hAnsi="Times New Roman" w:cs="Times New Roman"/>
          <w:b/>
          <w:sz w:val="24"/>
          <w:szCs w:val="24"/>
        </w:rPr>
        <w:t>zveřejňování závěrečných prací</w:t>
      </w:r>
      <w:r w:rsidR="002C16A7">
        <w:rPr>
          <w:rFonts w:ascii="Times New Roman" w:hAnsi="Times New Roman" w:cs="Times New Roman"/>
          <w:sz w:val="24"/>
          <w:szCs w:val="24"/>
        </w:rPr>
        <w:t xml:space="preserve">. V této části je upraveno jednak opatrování závěrečných prací (tedy, kdo se závěrečnou prací nakládá po jejím odevzdání a jak s ní nakládá), jednak jejich zpřístupnění veřejnosti. Část je nadepsána zveřejňování závěrečných prací, jednak proto, že zveřejnění závěrečné práce je završením </w:t>
      </w:r>
      <w:r w:rsidR="002C16A7">
        <w:rPr>
          <w:rFonts w:ascii="Times New Roman" w:hAnsi="Times New Roman" w:cs="Times New Roman"/>
          <w:i/>
          <w:sz w:val="24"/>
          <w:szCs w:val="24"/>
        </w:rPr>
        <w:t>„života závěrečné práce“</w:t>
      </w:r>
      <w:r w:rsidR="002C16A7">
        <w:rPr>
          <w:rFonts w:ascii="Times New Roman" w:hAnsi="Times New Roman" w:cs="Times New Roman"/>
          <w:sz w:val="24"/>
          <w:szCs w:val="24"/>
        </w:rPr>
        <w:t xml:space="preserve"> a jednou z nejvýznamnějších činností vysoké školy coby vědecké instituce vůči veřejnosti.</w:t>
      </w:r>
    </w:p>
    <w:p w:rsidR="002C16A7" w:rsidP="00814360" w:rsidRDefault="002C16A7" w14:paraId="2F519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Tato část se již dále nedělí na samostatné díly věnující se postupně zveřejňování diplomové práce, rigorózní práce a disertační práce. Vzhledem k tomu, že u všech závěrečných prací je postup stejný</w:t>
      </w:r>
      <w:r w:rsidR="003C6795">
        <w:rPr>
          <w:rFonts w:ascii="Times New Roman" w:hAnsi="Times New Roman" w:cs="Times New Roman"/>
          <w:sz w:val="24"/>
          <w:szCs w:val="24"/>
        </w:rPr>
        <w:t xml:space="preserve">, bylo tohoto využito a </w:t>
      </w:r>
      <w:r w:rsidRPr="0079433F" w:rsidR="003C6795">
        <w:rPr>
          <w:rFonts w:ascii="Times New Roman" w:hAnsi="Times New Roman" w:cs="Times New Roman"/>
          <w:b/>
          <w:sz w:val="24"/>
          <w:szCs w:val="24"/>
        </w:rPr>
        <w:t>díl sestává z obecné úpravy platné pro všechny závěrečné práce</w:t>
      </w:r>
      <w:r w:rsidR="003C6795">
        <w:rPr>
          <w:rFonts w:ascii="Times New Roman" w:hAnsi="Times New Roman" w:cs="Times New Roman"/>
          <w:sz w:val="24"/>
          <w:szCs w:val="24"/>
        </w:rPr>
        <w:t xml:space="preserve">. Systematicky je tento díl upraven tak, že úvodní ustanovení jednak zásadu zpřístupnění závěrečných prací veřejnosti a souhlas autora závěrečné práce se zveřejněním. Na to navazuje úprava opatrování a zveřejnění závěrečné práce před tím, než je uzavřena (tedy úkoly katedry, resp. studijního oddělení), což následuje úprava opatrování a zveřejnění závěrečné práce poté, co je uzavřena (tedy úkoly fakultní knihovny, univerzitního archivu a univerzitního </w:t>
      </w:r>
      <w:proofErr w:type="spellStart"/>
      <w:r w:rsidR="003C6795">
        <w:rPr>
          <w:rFonts w:ascii="Times New Roman" w:hAnsi="Times New Roman" w:cs="Times New Roman"/>
          <w:sz w:val="24"/>
          <w:szCs w:val="24"/>
        </w:rPr>
        <w:t>repozitáře</w:t>
      </w:r>
      <w:proofErr w:type="spellEnd"/>
      <w:r w:rsidR="003C6795">
        <w:rPr>
          <w:rFonts w:ascii="Times New Roman" w:hAnsi="Times New Roman" w:cs="Times New Roman"/>
          <w:sz w:val="24"/>
          <w:szCs w:val="24"/>
        </w:rPr>
        <w:t xml:space="preserve">). </w:t>
      </w:r>
      <w:r w:rsidR="000417CF">
        <w:rPr>
          <w:rFonts w:ascii="Times New Roman" w:hAnsi="Times New Roman" w:cs="Times New Roman"/>
          <w:sz w:val="24"/>
          <w:szCs w:val="24"/>
        </w:rPr>
        <w:t>V závěru této části se pak nachází ustanovení upravující zvláštní případy, jako je odložení zveřejnění závěrečné práce</w:t>
      </w:r>
      <w:r w:rsidR="0079433F">
        <w:rPr>
          <w:rFonts w:ascii="Times New Roman" w:hAnsi="Times New Roman" w:cs="Times New Roman"/>
          <w:sz w:val="24"/>
          <w:szCs w:val="24"/>
        </w:rPr>
        <w:t xml:space="preserve"> (čl. 41</w:t>
      </w:r>
      <w:r w:rsidR="000417CF">
        <w:rPr>
          <w:rFonts w:ascii="Times New Roman" w:hAnsi="Times New Roman" w:cs="Times New Roman"/>
          <w:sz w:val="24"/>
          <w:szCs w:val="24"/>
        </w:rPr>
        <w:t xml:space="preserve">), vyloučení ze zveřejnění závěrečné práce jako celku (čl. </w:t>
      </w:r>
      <w:r w:rsidR="0079433F">
        <w:rPr>
          <w:rFonts w:ascii="Times New Roman" w:hAnsi="Times New Roman" w:cs="Times New Roman"/>
          <w:sz w:val="24"/>
          <w:szCs w:val="24"/>
        </w:rPr>
        <w:t xml:space="preserve">42 a </w:t>
      </w:r>
      <w:r w:rsidR="000417CF">
        <w:rPr>
          <w:rFonts w:ascii="Times New Roman" w:hAnsi="Times New Roman" w:cs="Times New Roman"/>
          <w:sz w:val="24"/>
          <w:szCs w:val="24"/>
        </w:rPr>
        <w:t xml:space="preserve">44) nebo části závěrečné práce (čl. </w:t>
      </w:r>
      <w:r w:rsidR="0079433F">
        <w:rPr>
          <w:rFonts w:ascii="Times New Roman" w:hAnsi="Times New Roman" w:cs="Times New Roman"/>
          <w:sz w:val="24"/>
          <w:szCs w:val="24"/>
        </w:rPr>
        <w:t xml:space="preserve">42 a </w:t>
      </w:r>
      <w:r w:rsidR="000417CF">
        <w:rPr>
          <w:rFonts w:ascii="Times New Roman" w:hAnsi="Times New Roman" w:cs="Times New Roman"/>
          <w:sz w:val="24"/>
          <w:szCs w:val="24"/>
        </w:rPr>
        <w:t>43).</w:t>
      </w:r>
    </w:p>
    <w:p w:rsidR="000417CF" w:rsidP="00814360" w:rsidRDefault="000417CF" w14:paraId="05921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Tato část se hodně dotýká univerzitních předpisů, zejména opatření rektora č. 6/2010. Navrhované opatření děkana jednak nechce opakovat úpravu obsaženou v univerzitních předpisech, jednak si je vědomo, že takové opakování není žádoucí. Proto v případě úpravy opatrování a zpřístupnění závěrečných prací univerzitním archivem a univerzitním </w:t>
      </w:r>
      <w:proofErr w:type="spellStart"/>
      <w:r>
        <w:rPr>
          <w:rFonts w:ascii="Times New Roman" w:hAnsi="Times New Roman" w:cs="Times New Roman"/>
          <w:sz w:val="24"/>
          <w:szCs w:val="24"/>
        </w:rPr>
        <w:t>repozitářem</w:t>
      </w:r>
      <w:proofErr w:type="spellEnd"/>
      <w:r>
        <w:rPr>
          <w:rFonts w:ascii="Times New Roman" w:hAnsi="Times New Roman" w:cs="Times New Roman"/>
          <w:sz w:val="24"/>
          <w:szCs w:val="24"/>
        </w:rPr>
        <w:t xml:space="preserve"> obecně odkazuje na vnitřní předpisy univerzity (čl. 39 odst. 1 věta druhá a odst. 2, čl. 40 odst. 1 věta třetí a odst. 2). Avšak v určitých případech bylo v navrhovaném opatření děkana vyvažováno mezi prostým odkazem a opakováním úpravy tak, aby byl dodržen koncept </w:t>
      </w:r>
      <w:r>
        <w:rPr>
          <w:rFonts w:ascii="Times New Roman" w:hAnsi="Times New Roman" w:cs="Times New Roman"/>
          <w:i/>
          <w:sz w:val="24"/>
          <w:szCs w:val="24"/>
        </w:rPr>
        <w:t>„</w:t>
      </w:r>
      <w:proofErr w:type="spellStart"/>
      <w:r>
        <w:rPr>
          <w:rFonts w:ascii="Times New Roman" w:hAnsi="Times New Roman" w:cs="Times New Roman"/>
          <w:i/>
          <w:sz w:val="24"/>
          <w:szCs w:val="24"/>
        </w:rPr>
        <w:t>all</w:t>
      </w:r>
      <w:proofErr w:type="spellEnd"/>
      <w:r>
        <w:rPr>
          <w:rFonts w:ascii="Times New Roman" w:hAnsi="Times New Roman" w:cs="Times New Roman"/>
          <w:i/>
          <w:sz w:val="24"/>
          <w:szCs w:val="24"/>
        </w:rPr>
        <w:t>-in-</w:t>
      </w:r>
      <w:proofErr w:type="spellStart"/>
      <w:r>
        <w:rPr>
          <w:rFonts w:ascii="Times New Roman" w:hAnsi="Times New Roman" w:cs="Times New Roman"/>
          <w:i/>
          <w:sz w:val="24"/>
          <w:szCs w:val="24"/>
        </w:rPr>
        <w:t>one</w:t>
      </w:r>
      <w:proofErr w:type="spellEnd"/>
      <w:r>
        <w:rPr>
          <w:rFonts w:ascii="Times New Roman" w:hAnsi="Times New Roman" w:cs="Times New Roman"/>
          <w:i/>
          <w:sz w:val="24"/>
          <w:szCs w:val="24"/>
        </w:rPr>
        <w:t>“</w:t>
      </w:r>
      <w:r>
        <w:rPr>
          <w:rFonts w:ascii="Times New Roman" w:hAnsi="Times New Roman" w:cs="Times New Roman"/>
          <w:sz w:val="24"/>
          <w:szCs w:val="24"/>
        </w:rPr>
        <w:t>)</w:t>
      </w:r>
      <w:r w:rsidR="0079433F">
        <w:rPr>
          <w:rFonts w:ascii="Times New Roman" w:hAnsi="Times New Roman" w:cs="Times New Roman"/>
          <w:sz w:val="24"/>
          <w:szCs w:val="24"/>
        </w:rPr>
        <w:t>. Jedná se o tři případy: (1.) odložení zveřejnění závěrečné práce, které je ještě upraveno v čl. 11 opatření rektora č. 6/2010, (2.) vyloučení části práce ze zveřejnění, které je ještě upraveno v čl. 9 opatření rektora č. 6/2010, a (3) vyloučení celé závěrečné práce ze zveřejnění, které je ještě upraveno v čl. 10 opatření rektora č. 6/2010. V navrhovaném opatření všechny tři instituty zahrnuty být musely, neboť podle univerzitního předpisu mají stanovit určité podrobnosti</w:t>
      </w:r>
      <w:r w:rsidR="00B77F19">
        <w:rPr>
          <w:rFonts w:ascii="Times New Roman" w:hAnsi="Times New Roman" w:cs="Times New Roman"/>
          <w:sz w:val="24"/>
          <w:szCs w:val="24"/>
        </w:rPr>
        <w:t xml:space="preserve">; prostý odkaz tudíž nepřipadal v úvahu. Aby jejich úprava nebyla útržkovitá a byla aspoň v základu ucelená a na druhou stranu nebyla opakována úprava univerzitních předpisů, bylo zvoleno nejvhodnější kompromisní řešení. Toto řešení současně naplňuje cíl </w:t>
      </w:r>
      <w:r w:rsidR="00B77F19">
        <w:rPr>
          <w:rFonts w:ascii="Times New Roman" w:hAnsi="Times New Roman" w:cs="Times New Roman"/>
          <w:i/>
          <w:sz w:val="24"/>
          <w:szCs w:val="24"/>
        </w:rPr>
        <w:t>„</w:t>
      </w:r>
      <w:proofErr w:type="spellStart"/>
      <w:r w:rsidR="00B77F19">
        <w:rPr>
          <w:rFonts w:ascii="Times New Roman" w:hAnsi="Times New Roman" w:cs="Times New Roman"/>
          <w:i/>
          <w:sz w:val="24"/>
          <w:szCs w:val="24"/>
        </w:rPr>
        <w:t>all</w:t>
      </w:r>
      <w:proofErr w:type="spellEnd"/>
      <w:r w:rsidR="00B77F19">
        <w:rPr>
          <w:rFonts w:ascii="Times New Roman" w:hAnsi="Times New Roman" w:cs="Times New Roman"/>
          <w:i/>
          <w:sz w:val="24"/>
          <w:szCs w:val="24"/>
        </w:rPr>
        <w:t>-in-</w:t>
      </w:r>
      <w:proofErr w:type="spellStart"/>
      <w:r w:rsidR="00B77F19">
        <w:rPr>
          <w:rFonts w:ascii="Times New Roman" w:hAnsi="Times New Roman" w:cs="Times New Roman"/>
          <w:i/>
          <w:sz w:val="24"/>
          <w:szCs w:val="24"/>
        </w:rPr>
        <w:t>one</w:t>
      </w:r>
      <w:proofErr w:type="spellEnd"/>
      <w:r w:rsidR="00B77F19">
        <w:rPr>
          <w:rFonts w:ascii="Times New Roman" w:hAnsi="Times New Roman" w:cs="Times New Roman"/>
          <w:i/>
          <w:sz w:val="24"/>
          <w:szCs w:val="24"/>
        </w:rPr>
        <w:t>“</w:t>
      </w:r>
      <w:r w:rsidR="00B77F19">
        <w:rPr>
          <w:rFonts w:ascii="Times New Roman" w:hAnsi="Times New Roman" w:cs="Times New Roman"/>
          <w:sz w:val="24"/>
          <w:szCs w:val="24"/>
        </w:rPr>
        <w:t xml:space="preserve"> a snaží se</w:t>
      </w:r>
      <w:r w:rsidR="0079433F">
        <w:rPr>
          <w:rFonts w:ascii="Times New Roman" w:hAnsi="Times New Roman" w:cs="Times New Roman"/>
          <w:sz w:val="24"/>
          <w:szCs w:val="24"/>
        </w:rPr>
        <w:t>, aby adresát navrhovaného opatření měl představu, že tyto instituty existují a jak vypadají.</w:t>
      </w:r>
      <w:r w:rsidR="00B77F19">
        <w:rPr>
          <w:rFonts w:ascii="Times New Roman" w:hAnsi="Times New Roman" w:cs="Times New Roman"/>
          <w:sz w:val="24"/>
          <w:szCs w:val="24"/>
        </w:rPr>
        <w:t xml:space="preserve"> Správnost tohoto řešení potvrzuje i to, že jejich úprava je provázána s ostatní úpravou obsaženou v navrhovaném opatření děkana; jedná se zejména o zákaz uzavření závěrečné práce (čl. 41 odst. 3, čl. 43 odst. 3 a čl. 44 odst. 3) a výslovné uvedení, že pro závěrečné práce vyloučené ze zveřejnění neplatí úprava zpřístupnění veřejnosti (čl. 42 odst. 1 věta druhá). Jinak byly tyto instituty upraveny jen tak, že bylo vymezeno, co znamenají, kdo a dokdy může podat návrh na odložení zveřejnění a na vyloučení ze zveřejnění a kdo o něm rozhoduje</w:t>
      </w:r>
      <w:r w:rsidR="007735D4">
        <w:rPr>
          <w:rFonts w:ascii="Times New Roman" w:hAnsi="Times New Roman" w:cs="Times New Roman"/>
          <w:sz w:val="24"/>
          <w:szCs w:val="24"/>
        </w:rPr>
        <w:t>. V případě vyloučení celé závěrečné práce ze zveřejnění je pak odkázáno na vnitřní předpisy univerzity (čl. 44 odst. 2). Navrhované opatření děkana tak neopakuje univerzitní úpravu, ale provádí ji, tak kde má. Pro srovnání, stejné řešení bylo zvoleno i v dosavadní úpravě (čl. 4 odst. 8 a čl. 7 odst. 3, 5 a 6 opatření děkana č. 7/2010).</w:t>
      </w:r>
    </w:p>
    <w:p w:rsidR="00997593" w:rsidP="00814360" w:rsidRDefault="007735D4" w14:paraId="31A41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V části šesté jsou obsažena </w:t>
      </w:r>
      <w:r>
        <w:rPr>
          <w:rFonts w:ascii="Times New Roman" w:hAnsi="Times New Roman" w:cs="Times New Roman"/>
          <w:b/>
          <w:sz w:val="24"/>
          <w:szCs w:val="24"/>
        </w:rPr>
        <w:t>společná, přechodná a závěrečná ustanovení</w:t>
      </w:r>
      <w:r>
        <w:rPr>
          <w:rFonts w:ascii="Times New Roman" w:hAnsi="Times New Roman" w:cs="Times New Roman"/>
          <w:sz w:val="24"/>
          <w:szCs w:val="24"/>
        </w:rPr>
        <w:t xml:space="preserve">. Ve společných ustanoveních se nachází především souhrn hlavních pravomocí kateder, fakultní knihovny, studijního oddělení a fakultního koordinátora (čl. 45 až 48). </w:t>
      </w:r>
    </w:p>
    <w:p w:rsidR="00997593" w:rsidP="00814360" w:rsidRDefault="00997593" w14:paraId="5D46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735D4">
        <w:rPr>
          <w:rFonts w:ascii="Times New Roman" w:hAnsi="Times New Roman" w:cs="Times New Roman"/>
          <w:sz w:val="24"/>
          <w:szCs w:val="24"/>
        </w:rPr>
        <w:t>V přechodných a závěrečných ustanoveních je ustanovení, jímž se zrušují dosavadní opatření děkana</w:t>
      </w:r>
      <w:r>
        <w:rPr>
          <w:rFonts w:ascii="Times New Roman" w:hAnsi="Times New Roman" w:cs="Times New Roman"/>
          <w:sz w:val="24"/>
          <w:szCs w:val="24"/>
        </w:rPr>
        <w:t>. Přechodné ustanovení je navrženo tak, že se navrhovaným opatřením budou řídit všechny diplomové práce</w:t>
      </w:r>
      <w:r w:rsidR="00C64B92">
        <w:rPr>
          <w:rFonts w:ascii="Times New Roman" w:hAnsi="Times New Roman" w:cs="Times New Roman"/>
          <w:sz w:val="24"/>
          <w:szCs w:val="24"/>
        </w:rPr>
        <w:t xml:space="preserve"> a disertační práce, na které se vztahují Pravidla pro organizaci studia po jejich 5. změně (tj. ty, co jsou v tzv. nové akreditaci). U rigorózních prací se zase určuje, že se toto navrhované opatření bude vztahovat na všechny rigorózní práce</w:t>
      </w:r>
      <w:r w:rsidR="004369AA">
        <w:rPr>
          <w:rFonts w:ascii="Times New Roman" w:hAnsi="Times New Roman" w:cs="Times New Roman"/>
          <w:sz w:val="24"/>
          <w:szCs w:val="24"/>
        </w:rPr>
        <w:t xml:space="preserve"> ode dne účinnosti navrhovaného opatření.</w:t>
      </w:r>
    </w:p>
    <w:p w:rsidR="004369AA" w:rsidP="00814360" w:rsidRDefault="004369AA" w14:paraId="34B80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Navrhuje se, aby navrhované opatření bylo účinné od 1. října 2014, tedy od začátku</w:t>
      </w:r>
      <w:r w:rsidR="00666CB2">
        <w:rPr>
          <w:rFonts w:ascii="Times New Roman" w:hAnsi="Times New Roman" w:cs="Times New Roman"/>
          <w:sz w:val="24"/>
          <w:szCs w:val="24"/>
        </w:rPr>
        <w:t xml:space="preserve"> akademického roku 2014/2015. Vý</w:t>
      </w:r>
      <w:r>
        <w:rPr>
          <w:rFonts w:ascii="Times New Roman" w:hAnsi="Times New Roman" w:cs="Times New Roman"/>
          <w:sz w:val="24"/>
          <w:szCs w:val="24"/>
        </w:rPr>
        <w:t>j</w:t>
      </w:r>
      <w:r w:rsidR="00666CB2">
        <w:rPr>
          <w:rFonts w:ascii="Times New Roman" w:hAnsi="Times New Roman" w:cs="Times New Roman"/>
          <w:sz w:val="24"/>
          <w:szCs w:val="24"/>
        </w:rPr>
        <w:t>i</w:t>
      </w:r>
      <w:r>
        <w:rPr>
          <w:rFonts w:ascii="Times New Roman" w:hAnsi="Times New Roman" w:cs="Times New Roman"/>
          <w:sz w:val="24"/>
          <w:szCs w:val="24"/>
        </w:rPr>
        <w:t>mkou jsou ustanovení upravující zadávání diplomových prací</w:t>
      </w:r>
      <w:r w:rsidR="00666CB2">
        <w:rPr>
          <w:rFonts w:ascii="Times New Roman" w:hAnsi="Times New Roman" w:cs="Times New Roman"/>
          <w:sz w:val="24"/>
          <w:szCs w:val="24"/>
        </w:rPr>
        <w:t xml:space="preserve"> (čl. 4 až 11). Ty byly z organizačních důvodů</w:t>
      </w:r>
      <w:r w:rsidR="00D026AE">
        <w:rPr>
          <w:rFonts w:ascii="Times New Roman" w:hAnsi="Times New Roman" w:cs="Times New Roman"/>
          <w:sz w:val="24"/>
          <w:szCs w:val="24"/>
        </w:rPr>
        <w:t xml:space="preserve"> v totožném znění přijaty v samostatném opatření děkana č. 9/2014. V rámci kodifikace úpravy však jsou vtěleny v navrhovaném opatření. Přesto se navrhuje, aby pro akademický rok 2014/2015 zůstala účinná úprava v opatření děkana č. 9/2014</w:t>
      </w:r>
      <w:r w:rsidR="00123519">
        <w:rPr>
          <w:rFonts w:ascii="Times New Roman" w:hAnsi="Times New Roman" w:cs="Times New Roman"/>
          <w:sz w:val="24"/>
          <w:szCs w:val="24"/>
        </w:rPr>
        <w:t xml:space="preserve"> a aby se od akademického roku 2015/2016 toto samostatné opatření děkana zrušilo a postupovalo se již podle navrhovaného opatření děkana.</w:t>
      </w:r>
    </w:p>
    <w:p w:rsidR="00123519" w:rsidP="00814360" w:rsidRDefault="00123519" w14:paraId="1313770E">
      <w:pPr>
        <w:spacing w:after="0" w:line="240" w:lineRule="auto"/>
        <w:jc w:val="both"/>
        <w:rPr>
          <w:rFonts w:ascii="Times New Roman" w:hAnsi="Times New Roman" w:cs="Times New Roman"/>
          <w:sz w:val="24"/>
          <w:szCs w:val="24"/>
        </w:rPr>
      </w:pPr>
    </w:p>
    <w:p w:rsidR="00123519" w:rsidP="00814360" w:rsidRDefault="00123519" w14:paraId="77D3D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3519">
        <w:rPr>
          <w:rFonts w:ascii="Times New Roman" w:hAnsi="Times New Roman" w:cs="Times New Roman"/>
          <w:b/>
          <w:sz w:val="24"/>
          <w:szCs w:val="24"/>
        </w:rPr>
        <w:t>Přehlednosti</w:t>
      </w:r>
      <w:r>
        <w:rPr>
          <w:rFonts w:ascii="Times New Roman" w:hAnsi="Times New Roman" w:cs="Times New Roman"/>
          <w:sz w:val="24"/>
          <w:szCs w:val="24"/>
        </w:rPr>
        <w:t xml:space="preserve"> navrhovaného opatření děkana </w:t>
      </w:r>
      <w:r w:rsidRPr="00123519">
        <w:rPr>
          <w:rFonts w:ascii="Times New Roman" w:hAnsi="Times New Roman" w:cs="Times New Roman"/>
          <w:b/>
          <w:sz w:val="24"/>
          <w:szCs w:val="24"/>
        </w:rPr>
        <w:t>přispěje i skladba jednotlivých ustanovení do článků</w:t>
      </w:r>
      <w:r>
        <w:rPr>
          <w:rFonts w:ascii="Times New Roman" w:hAnsi="Times New Roman" w:cs="Times New Roman"/>
          <w:sz w:val="24"/>
          <w:szCs w:val="24"/>
        </w:rPr>
        <w:t xml:space="preserve">. Hlavním cílem bylo </w:t>
      </w:r>
      <w:r w:rsidRPr="00123519">
        <w:rPr>
          <w:rFonts w:ascii="Times New Roman" w:hAnsi="Times New Roman" w:cs="Times New Roman"/>
          <w:b/>
          <w:sz w:val="24"/>
          <w:szCs w:val="24"/>
        </w:rPr>
        <w:t>vyhnout se</w:t>
      </w:r>
      <w:r>
        <w:rPr>
          <w:rFonts w:ascii="Times New Roman" w:hAnsi="Times New Roman" w:cs="Times New Roman"/>
          <w:sz w:val="24"/>
          <w:szCs w:val="24"/>
        </w:rPr>
        <w:t xml:space="preserve"> (a) článkům sestávajících z mnoha odstavců a (b) odstavců tvořených dlouhými texty. Jako příklad toho, čemu se navrhované opatření děkana snaží vyhnout, lze uvést kupř. čl. 4 opatření děkana č. 7/2010, které</w:t>
      </w:r>
      <w:r w:rsidR="00F676E0">
        <w:rPr>
          <w:rFonts w:ascii="Times New Roman" w:hAnsi="Times New Roman" w:cs="Times New Roman"/>
          <w:sz w:val="24"/>
          <w:szCs w:val="24"/>
        </w:rPr>
        <w:t xml:space="preserve"> (a) obsahuje mnoho spolu nepříliš související materie, (b) je tudíž velmi dlouhé a (c) úprava je velmi zhuštěna, čímž je nepřehledná. Jako další lze uvést čl. 2 opatření děkana č. 4/2008.</w:t>
      </w:r>
    </w:p>
    <w:p w:rsidR="00F676E0" w:rsidP="00814360" w:rsidRDefault="00F676E0" w14:paraId="7B38F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Navrhované opatření děkana </w:t>
      </w:r>
      <w:r>
        <w:rPr>
          <w:rFonts w:ascii="Times New Roman" w:hAnsi="Times New Roman" w:cs="Times New Roman"/>
          <w:b/>
          <w:sz w:val="24"/>
          <w:szCs w:val="24"/>
        </w:rPr>
        <w:t>naopak sestává z kratších článků</w:t>
      </w:r>
      <w:r>
        <w:rPr>
          <w:rFonts w:ascii="Times New Roman" w:hAnsi="Times New Roman" w:cs="Times New Roman"/>
          <w:sz w:val="24"/>
          <w:szCs w:val="24"/>
        </w:rPr>
        <w:t xml:space="preserve">, kterých je ovšem vyšší počet (ale to není ničemu na škodu). </w:t>
      </w:r>
      <w:r>
        <w:rPr>
          <w:rFonts w:ascii="Times New Roman" w:hAnsi="Times New Roman" w:cs="Times New Roman"/>
          <w:b/>
          <w:sz w:val="24"/>
          <w:szCs w:val="24"/>
        </w:rPr>
        <w:t>Není cílem obsáhnout do jednoho článku všechno, co spolu nějak souvisí, nýbrž vše co spolu souvisí obsáhnout ve více za sebou logicky a přehledně poskládaných článcích společně tvořící jednu část nebo jeden díl</w:t>
      </w:r>
      <w:r>
        <w:rPr>
          <w:rFonts w:ascii="Times New Roman" w:hAnsi="Times New Roman" w:cs="Times New Roman"/>
          <w:sz w:val="24"/>
          <w:szCs w:val="24"/>
        </w:rPr>
        <w:t xml:space="preserve">. </w:t>
      </w:r>
      <w:r w:rsidRPr="00F676E0">
        <w:rPr>
          <w:rFonts w:ascii="Times New Roman" w:hAnsi="Times New Roman" w:cs="Times New Roman"/>
          <w:sz w:val="24"/>
          <w:szCs w:val="24"/>
        </w:rPr>
        <w:t>V</w:t>
      </w:r>
      <w:r>
        <w:rPr>
          <w:rFonts w:ascii="Times New Roman" w:hAnsi="Times New Roman" w:cs="Times New Roman"/>
          <w:sz w:val="24"/>
          <w:szCs w:val="24"/>
        </w:rPr>
        <w:t xml:space="preserve"> každém článku je tak </w:t>
      </w:r>
      <w:r>
        <w:rPr>
          <w:rFonts w:ascii="Times New Roman" w:hAnsi="Times New Roman" w:cs="Times New Roman"/>
          <w:b/>
          <w:sz w:val="24"/>
          <w:szCs w:val="24"/>
        </w:rPr>
        <w:t>obsažena vždy materie spolu úzce související</w:t>
      </w:r>
      <w:r>
        <w:rPr>
          <w:rFonts w:ascii="Times New Roman" w:hAnsi="Times New Roman" w:cs="Times New Roman"/>
          <w:sz w:val="24"/>
          <w:szCs w:val="24"/>
        </w:rPr>
        <w:t xml:space="preserve">. Co už souvisí méně, je obsaženo v samostatném článku. Proto může každý článek sestávat nejvýše </w:t>
      </w:r>
      <w:r w:rsidRPr="00F676E0">
        <w:rPr>
          <w:rFonts w:ascii="Times New Roman" w:hAnsi="Times New Roman" w:cs="Times New Roman"/>
          <w:b/>
          <w:sz w:val="24"/>
          <w:szCs w:val="24"/>
        </w:rPr>
        <w:t>z několika málo odstavců</w:t>
      </w:r>
      <w:r>
        <w:rPr>
          <w:rFonts w:ascii="Times New Roman" w:hAnsi="Times New Roman" w:cs="Times New Roman"/>
          <w:sz w:val="24"/>
          <w:szCs w:val="24"/>
        </w:rPr>
        <w:t xml:space="preserve"> (zpravidla dvou) </w:t>
      </w:r>
      <w:r w:rsidRPr="00F676E0">
        <w:rPr>
          <w:rFonts w:ascii="Times New Roman" w:hAnsi="Times New Roman" w:cs="Times New Roman"/>
          <w:b/>
          <w:sz w:val="24"/>
          <w:szCs w:val="24"/>
        </w:rPr>
        <w:t>tvořených krátkým textem</w:t>
      </w:r>
      <w:r>
        <w:rPr>
          <w:rFonts w:ascii="Times New Roman" w:hAnsi="Times New Roman" w:cs="Times New Roman"/>
          <w:sz w:val="24"/>
          <w:szCs w:val="24"/>
        </w:rPr>
        <w:t>.</w:t>
      </w:r>
    </w:p>
    <w:p w:rsidR="00F676E0" w:rsidP="00814360" w:rsidRDefault="00F676E0" w14:paraId="5C23FC64">
      <w:pPr>
        <w:spacing w:after="0" w:line="240" w:lineRule="auto"/>
        <w:jc w:val="both"/>
        <w:rPr>
          <w:rFonts w:ascii="Times New Roman" w:hAnsi="Times New Roman" w:cs="Times New Roman"/>
          <w:sz w:val="24"/>
          <w:szCs w:val="24"/>
        </w:rPr>
      </w:pPr>
    </w:p>
    <w:p w:rsidR="00F676E0" w:rsidP="00F676E0" w:rsidRDefault="00F676E0" w14:paraId="5C60C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C.</w:t>
      </w:r>
    </w:p>
    <w:p w:rsidR="00F676E0" w:rsidP="00F676E0" w:rsidRDefault="00400E2E" w14:paraId="57F9CCE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Vzájemná provázanost úpravy</w:t>
      </w:r>
    </w:p>
    <w:p w:rsidR="00400E2E" w:rsidP="00400E2E" w:rsidRDefault="00400E2E" w14:paraId="416DC008">
      <w:pPr>
        <w:spacing w:after="0" w:line="240" w:lineRule="auto"/>
        <w:jc w:val="both"/>
        <w:rPr>
          <w:rFonts w:ascii="Times New Roman" w:hAnsi="Times New Roman" w:cs="Times New Roman"/>
          <w:sz w:val="24"/>
          <w:szCs w:val="24"/>
        </w:rPr>
      </w:pPr>
    </w:p>
    <w:p w:rsidR="00400E2E" w:rsidP="00400E2E" w:rsidRDefault="00400E2E" w14:paraId="6C317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Navrhované opatření představuje jeden celek, a to </w:t>
      </w:r>
      <w:r>
        <w:rPr>
          <w:rFonts w:ascii="Times New Roman" w:hAnsi="Times New Roman" w:cs="Times New Roman"/>
          <w:b/>
          <w:sz w:val="24"/>
          <w:szCs w:val="24"/>
        </w:rPr>
        <w:t>jeden celek uvnitř propojený a provázaný</w:t>
      </w:r>
      <w:r>
        <w:rPr>
          <w:rFonts w:ascii="Times New Roman" w:hAnsi="Times New Roman" w:cs="Times New Roman"/>
          <w:sz w:val="24"/>
          <w:szCs w:val="24"/>
        </w:rPr>
        <w:t>. Každé ustanovení bylo tvořeno tak, aby bylo v souladu s ostatními, předcházelo jinému ustanovení nebo na jiné ustanovení navazovalo.</w:t>
      </w:r>
    </w:p>
    <w:p w:rsidR="00400E2E" w:rsidP="00400E2E" w:rsidRDefault="00400E2E" w14:paraId="58F2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Provázanost úpravy je patrná v několika směrech. Za prvé je to </w:t>
      </w:r>
      <w:r>
        <w:rPr>
          <w:rFonts w:ascii="Times New Roman" w:hAnsi="Times New Roman" w:cs="Times New Roman"/>
          <w:b/>
          <w:sz w:val="24"/>
          <w:szCs w:val="24"/>
        </w:rPr>
        <w:t>systematika úpravy</w:t>
      </w:r>
      <w:r>
        <w:rPr>
          <w:rFonts w:ascii="Times New Roman" w:hAnsi="Times New Roman" w:cs="Times New Roman"/>
          <w:sz w:val="24"/>
          <w:szCs w:val="24"/>
        </w:rPr>
        <w:t xml:space="preserve">, kdy je </w:t>
      </w:r>
      <w:r>
        <w:rPr>
          <w:rFonts w:ascii="Times New Roman" w:hAnsi="Times New Roman" w:cs="Times New Roman"/>
          <w:b/>
          <w:sz w:val="24"/>
          <w:szCs w:val="24"/>
        </w:rPr>
        <w:t>nejdříve něco upraveno obecně a na to pak navazují zvláštní úpravy s odchylkami</w:t>
      </w:r>
      <w:r>
        <w:rPr>
          <w:rFonts w:ascii="Times New Roman" w:hAnsi="Times New Roman" w:cs="Times New Roman"/>
          <w:sz w:val="24"/>
          <w:szCs w:val="24"/>
        </w:rPr>
        <w:t xml:space="preserve"> (kupř. 20 a 21, kde druhý jmenovaný uvádí zvláštní postup odevzdání diplomové práce v elektronické podobě) </w:t>
      </w:r>
      <w:r>
        <w:rPr>
          <w:rFonts w:ascii="Times New Roman" w:hAnsi="Times New Roman" w:cs="Times New Roman"/>
          <w:b/>
          <w:sz w:val="24"/>
          <w:szCs w:val="24"/>
        </w:rPr>
        <w:t>nebo upřesněními</w:t>
      </w:r>
      <w:r>
        <w:rPr>
          <w:rFonts w:ascii="Times New Roman" w:hAnsi="Times New Roman" w:cs="Times New Roman"/>
          <w:sz w:val="24"/>
          <w:szCs w:val="24"/>
        </w:rPr>
        <w:t xml:space="preserve"> (kupř. odevzdání závěrečné práce, kdy v čl. 16 je obecně upraveno, že závěrečná práce se odevzdává v obou svých podobách, na což navazují čl. 17 až 31 upravující, přesný popis, jak se která podoba které závěrečné práce odevzdává). Za druhé je to</w:t>
      </w:r>
      <w:r w:rsidR="00D947B9">
        <w:rPr>
          <w:rFonts w:ascii="Times New Roman" w:hAnsi="Times New Roman" w:cs="Times New Roman"/>
          <w:sz w:val="24"/>
          <w:szCs w:val="24"/>
        </w:rPr>
        <w:t xml:space="preserve"> </w:t>
      </w:r>
      <w:r w:rsidR="00D947B9">
        <w:rPr>
          <w:rFonts w:ascii="Times New Roman" w:hAnsi="Times New Roman" w:cs="Times New Roman"/>
          <w:b/>
          <w:sz w:val="24"/>
          <w:szCs w:val="24"/>
        </w:rPr>
        <w:t>používání ustálených pojmů</w:t>
      </w:r>
      <w:r w:rsidR="00D947B9">
        <w:rPr>
          <w:rFonts w:ascii="Times New Roman" w:hAnsi="Times New Roman" w:cs="Times New Roman"/>
          <w:sz w:val="24"/>
          <w:szCs w:val="24"/>
        </w:rPr>
        <w:t>. Pokud se kupř. rozlišuje listinná a elektronická podoba závěrečné práce, tak na to navrhované opatření děkana myslí ve všech svých ustanoveních.</w:t>
      </w:r>
    </w:p>
    <w:p w:rsidR="00D947B9" w:rsidP="00400E2E" w:rsidRDefault="00D947B9" w14:paraId="150E69FC">
      <w:pPr>
        <w:spacing w:after="0" w:line="240" w:lineRule="auto"/>
        <w:jc w:val="both"/>
        <w:rPr>
          <w:rFonts w:ascii="Times New Roman" w:hAnsi="Times New Roman" w:cs="Times New Roman"/>
          <w:sz w:val="24"/>
          <w:szCs w:val="24"/>
        </w:rPr>
      </w:pPr>
    </w:p>
    <w:p w:rsidR="00D947B9" w:rsidP="00D947B9" w:rsidRDefault="00D947B9" w14:paraId="70E74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D.</w:t>
      </w:r>
    </w:p>
    <w:p w:rsidR="00D947B9" w:rsidP="00D947B9" w:rsidRDefault="00D947B9" w14:paraId="0D6B19E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Úplnost úpravy</w:t>
      </w:r>
    </w:p>
    <w:p w:rsidR="00D947B9" w:rsidP="00D947B9" w:rsidRDefault="00D947B9" w14:paraId="5CE29716">
      <w:pPr>
        <w:spacing w:after="0" w:line="240" w:lineRule="auto"/>
        <w:jc w:val="both"/>
        <w:rPr>
          <w:rFonts w:ascii="Times New Roman" w:hAnsi="Times New Roman" w:cs="Times New Roman"/>
          <w:sz w:val="24"/>
          <w:szCs w:val="24"/>
        </w:rPr>
      </w:pPr>
    </w:p>
    <w:p w:rsidR="00D947B9" w:rsidP="00D947B9" w:rsidRDefault="00D947B9" w14:paraId="459A17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Navrhované opatření děkana </w:t>
      </w:r>
      <w:r w:rsidRPr="00C83224">
        <w:rPr>
          <w:rFonts w:ascii="Times New Roman" w:hAnsi="Times New Roman" w:cs="Times New Roman"/>
          <w:b/>
          <w:sz w:val="24"/>
          <w:szCs w:val="24"/>
        </w:rPr>
        <w:t>kodifikuje celou úpravu týkající se závěrečných prací</w:t>
      </w:r>
      <w:r>
        <w:rPr>
          <w:rFonts w:ascii="Times New Roman" w:hAnsi="Times New Roman" w:cs="Times New Roman"/>
          <w:sz w:val="24"/>
          <w:szCs w:val="24"/>
        </w:rPr>
        <w:t>, jejich zadávání, odevzdávání a zveřejňování</w:t>
      </w:r>
      <w:r w:rsidR="00617A10">
        <w:rPr>
          <w:rFonts w:ascii="Times New Roman" w:hAnsi="Times New Roman" w:cs="Times New Roman"/>
          <w:sz w:val="24"/>
          <w:szCs w:val="24"/>
        </w:rPr>
        <w:t>. Je v něm tedy obsažena úplná úprava náležitostí závěrečné práce, zadávání závěrečné práce</w:t>
      </w:r>
      <w:r w:rsidR="00C83224">
        <w:rPr>
          <w:rFonts w:ascii="Times New Roman" w:hAnsi="Times New Roman" w:cs="Times New Roman"/>
          <w:sz w:val="24"/>
          <w:szCs w:val="24"/>
        </w:rPr>
        <w:t xml:space="preserve">, odevzdávání závěrečné práce a zveřejnění závěrečné práce. Obsahuje v tomto ohledu tedy úplnou úpravu </w:t>
      </w:r>
      <w:r w:rsidR="00C83224">
        <w:rPr>
          <w:rFonts w:ascii="Times New Roman" w:hAnsi="Times New Roman" w:cs="Times New Roman"/>
          <w:i/>
          <w:sz w:val="24"/>
          <w:szCs w:val="24"/>
        </w:rPr>
        <w:t>„života“</w:t>
      </w:r>
      <w:r w:rsidR="00C83224">
        <w:rPr>
          <w:rFonts w:ascii="Times New Roman" w:hAnsi="Times New Roman" w:cs="Times New Roman"/>
          <w:sz w:val="24"/>
          <w:szCs w:val="24"/>
        </w:rPr>
        <w:t xml:space="preserve"> diplomových prací, rigorózních prací a disertačních prací. Při tvorbě navrhovaného opatření bylo pamatováno na to, aby </w:t>
      </w:r>
      <w:r w:rsidR="00C83224">
        <w:rPr>
          <w:rFonts w:ascii="Times New Roman" w:hAnsi="Times New Roman" w:cs="Times New Roman"/>
          <w:b/>
          <w:sz w:val="24"/>
          <w:szCs w:val="24"/>
        </w:rPr>
        <w:t>byly pokryty všechny situace</w:t>
      </w:r>
      <w:r w:rsidR="00C83224">
        <w:rPr>
          <w:rFonts w:ascii="Times New Roman" w:hAnsi="Times New Roman" w:cs="Times New Roman"/>
          <w:sz w:val="24"/>
          <w:szCs w:val="24"/>
        </w:rPr>
        <w:t xml:space="preserve"> a aby </w:t>
      </w:r>
      <w:r w:rsidR="00C83224">
        <w:rPr>
          <w:rFonts w:ascii="Times New Roman" w:hAnsi="Times New Roman" w:cs="Times New Roman"/>
          <w:b/>
          <w:sz w:val="24"/>
          <w:szCs w:val="24"/>
        </w:rPr>
        <w:t>nevznikly mezery v úpravě</w:t>
      </w:r>
      <w:r w:rsidR="00C83224">
        <w:rPr>
          <w:rFonts w:ascii="Times New Roman" w:hAnsi="Times New Roman" w:cs="Times New Roman"/>
          <w:sz w:val="24"/>
          <w:szCs w:val="24"/>
        </w:rPr>
        <w:t xml:space="preserve">. Tomuto cíli jistě </w:t>
      </w:r>
      <w:r w:rsidR="00C83224">
        <w:rPr>
          <w:rFonts w:ascii="Times New Roman" w:hAnsi="Times New Roman" w:cs="Times New Roman"/>
          <w:b/>
          <w:sz w:val="24"/>
          <w:szCs w:val="24"/>
        </w:rPr>
        <w:t>pomáhá i vnitřní provázanost celé úpravy</w:t>
      </w:r>
      <w:r w:rsidR="00C83224">
        <w:rPr>
          <w:rFonts w:ascii="Times New Roman" w:hAnsi="Times New Roman" w:cs="Times New Roman"/>
          <w:sz w:val="24"/>
          <w:szCs w:val="24"/>
        </w:rPr>
        <w:t>.</w:t>
      </w:r>
    </w:p>
    <w:p w:rsidR="00C83224" w:rsidP="00D947B9" w:rsidRDefault="00C83224" w14:paraId="51017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 úplností souvisí i to, že navrhované opatření děkana sleduje </w:t>
      </w:r>
      <w:r>
        <w:rPr>
          <w:rFonts w:ascii="Times New Roman" w:hAnsi="Times New Roman" w:cs="Times New Roman"/>
          <w:b/>
          <w:sz w:val="24"/>
          <w:szCs w:val="24"/>
        </w:rPr>
        <w:t xml:space="preserve">koncept </w:t>
      </w:r>
      <w:r>
        <w:rPr>
          <w:rFonts w:ascii="Times New Roman" w:hAnsi="Times New Roman" w:cs="Times New Roman"/>
          <w:b/>
          <w:i/>
          <w:sz w:val="24"/>
          <w:szCs w:val="24"/>
        </w:rPr>
        <w:t>„</w:t>
      </w:r>
      <w:proofErr w:type="spellStart"/>
      <w:r>
        <w:rPr>
          <w:rFonts w:ascii="Times New Roman" w:hAnsi="Times New Roman" w:cs="Times New Roman"/>
          <w:b/>
          <w:i/>
          <w:sz w:val="24"/>
          <w:szCs w:val="24"/>
        </w:rPr>
        <w:t>all</w:t>
      </w:r>
      <w:proofErr w:type="spellEnd"/>
      <w:r>
        <w:rPr>
          <w:rFonts w:ascii="Times New Roman" w:hAnsi="Times New Roman" w:cs="Times New Roman"/>
          <w:b/>
          <w:i/>
          <w:sz w:val="24"/>
          <w:szCs w:val="24"/>
        </w:rPr>
        <w:t>-in-</w:t>
      </w:r>
      <w:proofErr w:type="spellStart"/>
      <w:r>
        <w:rPr>
          <w:rFonts w:ascii="Times New Roman" w:hAnsi="Times New Roman" w:cs="Times New Roman"/>
          <w:b/>
          <w:i/>
          <w:sz w:val="24"/>
          <w:szCs w:val="24"/>
        </w:rPr>
        <w:t>one</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To umožňuje vytvořit takový předpis, v němž adresát nalezne opravdu celou úpravu týkající se závěrečných prací, jakož i odpověď na svou otázku týkající se závěrečné práce. </w:t>
      </w:r>
      <w:r w:rsidRPr="00C83224">
        <w:rPr>
          <w:rFonts w:ascii="Times New Roman" w:hAnsi="Times New Roman" w:cs="Times New Roman"/>
          <w:b/>
          <w:sz w:val="24"/>
          <w:szCs w:val="24"/>
        </w:rPr>
        <w:t>Odpadá tak nutnost pracovat s mnoha předpisy, vzájemně je porovnávat a hledat jejich vazbu, jakož i prověřovat, neexistuje-li náhodou ještě další předpis, který by danou materii upravoval.</w:t>
      </w:r>
    </w:p>
    <w:p w:rsidR="00C83224" w:rsidP="00D947B9" w:rsidRDefault="00C83224" w14:paraId="73B20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Navrhované opatření děkana se nevěnuje jedné oblasti, která na první pohled se závěrečnými pracemi souvisí, a to jejich obhajobami. A to z několika důvodů:</w:t>
      </w:r>
    </w:p>
    <w:p w:rsidR="00C83224" w:rsidP="00C83224" w:rsidRDefault="00C83224" w14:paraId="3973BC80">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Navrhované opatření děkana upravuje formální náležitosti závěrečné práce, její zadávání, odevzdávání a zveřejňování, tedy věci </w:t>
      </w:r>
      <w:r>
        <w:rPr>
          <w:rFonts w:ascii="Times New Roman" w:hAnsi="Times New Roman" w:cs="Times New Roman"/>
          <w:i/>
          <w:sz w:val="24"/>
          <w:szCs w:val="24"/>
        </w:rPr>
        <w:t>„technického charakteru“</w:t>
      </w:r>
      <w:r w:rsidR="002019A2">
        <w:rPr>
          <w:rFonts w:ascii="Times New Roman" w:hAnsi="Times New Roman" w:cs="Times New Roman"/>
          <w:sz w:val="24"/>
          <w:szCs w:val="24"/>
        </w:rPr>
        <w:t xml:space="preserve"> a pro studium spíše podpůrného charakteru. </w:t>
      </w:r>
    </w:p>
    <w:p w:rsidR="002019A2" w:rsidP="00C83224" w:rsidRDefault="002019A2" w14:paraId="219EED3F">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Obhajoba závěrečné práce je jednou z forem kontroly studia a, coby část státní zkoušky, jednou z klíčových forem kontroly studia. Pro svůj význam by obhajoba závěrečné práce měla být upravena ve vnitřním předpisu a nikoliv v prováděcím opatření děkana. Případné podrobnosti týkající se obhajoby závěrečné práce, kupř. vzor přihlášky k obhajobě, spadají svým obsahem spíše do opatření děkana podrobněji upravujícího státní zkoušky, případně ještě šířeji formy kontroly studia.</w:t>
      </w:r>
    </w:p>
    <w:p w:rsidR="002019A2" w:rsidP="002019A2" w:rsidRDefault="002019A2" w14:paraId="376BEDF0">
      <w:pPr>
        <w:spacing w:after="0" w:line="240" w:lineRule="auto"/>
        <w:jc w:val="both"/>
        <w:rPr>
          <w:rFonts w:ascii="Times New Roman" w:hAnsi="Times New Roman" w:cs="Times New Roman"/>
          <w:sz w:val="24"/>
          <w:szCs w:val="24"/>
        </w:rPr>
      </w:pPr>
    </w:p>
    <w:p w:rsidR="002019A2" w:rsidP="002019A2" w:rsidRDefault="002019A2" w14:paraId="5169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 navrhovaném opatření děkana rovněž není obsažena úprava zpoplatnění pořizování opisů a výpisů při nahlížení do závěrečné práce. To je předmětem samostatné opatření děkana, které bude předloženo spolu s tímto návrhem opatření děkana</w:t>
      </w:r>
      <w:r w:rsidR="00AA7E7A">
        <w:rPr>
          <w:rFonts w:ascii="Times New Roman" w:hAnsi="Times New Roman" w:cs="Times New Roman"/>
          <w:sz w:val="24"/>
          <w:szCs w:val="24"/>
        </w:rPr>
        <w:t>. Jedná se totiž o úpravu již vzdálenou materii upravené tímto návrhem opatření děkana, a proto byla vyloučena do samostatného předpisu. Toto řešení je plně v souladu s naplněním cíle přehlednosti, neboť adresátem opatření děkana o poplatcích spojených s nahlížením do závěrečné práce bude jiná skupina osob než adresáti tohoto navrhovaného opatření děkana.</w:t>
      </w:r>
    </w:p>
    <w:p w:rsidR="00AA7E7A" w:rsidP="002019A2" w:rsidRDefault="00AA7E7A" w14:paraId="54501246">
      <w:pPr>
        <w:spacing w:after="0" w:line="240" w:lineRule="auto"/>
        <w:jc w:val="both"/>
        <w:rPr>
          <w:rFonts w:ascii="Times New Roman" w:hAnsi="Times New Roman" w:cs="Times New Roman"/>
          <w:sz w:val="24"/>
          <w:szCs w:val="24"/>
        </w:rPr>
      </w:pPr>
    </w:p>
    <w:p w:rsidR="00AA7E7A" w:rsidP="00AA7E7A" w:rsidRDefault="00AA7E7A" w14:paraId="55216B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E.</w:t>
      </w:r>
    </w:p>
    <w:p w:rsidR="00AA7E7A" w:rsidP="00AA7E7A" w:rsidRDefault="00AA7E7A" w14:paraId="36BC517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Vyloučení ryze technických věcí</w:t>
      </w:r>
    </w:p>
    <w:p w:rsidR="00AA7E7A" w:rsidP="00AA7E7A" w:rsidRDefault="00AA7E7A" w14:paraId="19B32825">
      <w:pPr>
        <w:spacing w:after="0" w:line="240" w:lineRule="auto"/>
        <w:jc w:val="both"/>
        <w:rPr>
          <w:rFonts w:ascii="Times New Roman" w:hAnsi="Times New Roman" w:cs="Times New Roman"/>
          <w:sz w:val="24"/>
          <w:szCs w:val="24"/>
        </w:rPr>
      </w:pPr>
    </w:p>
    <w:p w:rsidR="00AA7E7A" w:rsidP="00AA7E7A" w:rsidRDefault="00AA7E7A" w14:paraId="6B55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Navrhované opatření děkana sleduje ten cíl, že se jedná o </w:t>
      </w:r>
      <w:r>
        <w:rPr>
          <w:rFonts w:ascii="Times New Roman" w:hAnsi="Times New Roman" w:cs="Times New Roman"/>
          <w:b/>
          <w:sz w:val="24"/>
          <w:szCs w:val="24"/>
        </w:rPr>
        <w:t>předpis</w:t>
      </w:r>
      <w:r>
        <w:rPr>
          <w:rFonts w:ascii="Times New Roman" w:hAnsi="Times New Roman" w:cs="Times New Roman"/>
          <w:sz w:val="24"/>
          <w:szCs w:val="24"/>
        </w:rPr>
        <w:t xml:space="preserve">. A předpis </w:t>
      </w:r>
      <w:r>
        <w:rPr>
          <w:rFonts w:ascii="Times New Roman" w:hAnsi="Times New Roman" w:cs="Times New Roman"/>
          <w:b/>
          <w:sz w:val="24"/>
          <w:szCs w:val="24"/>
        </w:rPr>
        <w:t>má být co nejjednodušší a nejobecnější a má upravovat fungování něčeho</w:t>
      </w:r>
      <w:r>
        <w:rPr>
          <w:rFonts w:ascii="Times New Roman" w:hAnsi="Times New Roman" w:cs="Times New Roman"/>
          <w:sz w:val="24"/>
          <w:szCs w:val="24"/>
        </w:rPr>
        <w:t xml:space="preserve">. Aby byl tento cíl naplněn, byly z navrhovaného opatření děkana </w:t>
      </w:r>
      <w:r>
        <w:rPr>
          <w:rFonts w:ascii="Times New Roman" w:hAnsi="Times New Roman" w:cs="Times New Roman"/>
          <w:b/>
          <w:sz w:val="24"/>
          <w:szCs w:val="24"/>
        </w:rPr>
        <w:t>vyloučeny věci čistě popisné a technické</w:t>
      </w:r>
      <w:r>
        <w:rPr>
          <w:rFonts w:ascii="Times New Roman" w:hAnsi="Times New Roman" w:cs="Times New Roman"/>
          <w:sz w:val="24"/>
          <w:szCs w:val="24"/>
        </w:rPr>
        <w:t xml:space="preserve">, neboť z právě řečeného plyne, že </w:t>
      </w:r>
      <w:r>
        <w:rPr>
          <w:rFonts w:ascii="Times New Roman" w:hAnsi="Times New Roman" w:cs="Times New Roman"/>
          <w:b/>
          <w:sz w:val="24"/>
          <w:szCs w:val="24"/>
        </w:rPr>
        <w:t>takové věci nemají v právním předpisu co dělat</w:t>
      </w:r>
      <w:r>
        <w:rPr>
          <w:rFonts w:ascii="Times New Roman" w:hAnsi="Times New Roman" w:cs="Times New Roman"/>
          <w:sz w:val="24"/>
          <w:szCs w:val="24"/>
        </w:rPr>
        <w:t xml:space="preserve">. </w:t>
      </w:r>
    </w:p>
    <w:p w:rsidR="00AA7E7A" w:rsidP="00AA7E7A" w:rsidRDefault="00AA7E7A" w14:paraId="68B08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Tento cíl je rovněž jednou z viditelných změn proti dosavadní úpravě</w:t>
      </w:r>
      <w:r w:rsidR="00893FFC">
        <w:rPr>
          <w:rFonts w:ascii="Times New Roman" w:hAnsi="Times New Roman" w:cs="Times New Roman"/>
          <w:sz w:val="24"/>
          <w:szCs w:val="24"/>
        </w:rPr>
        <w:t xml:space="preserve"> (kupř. čl. 4 odst. 4, čl. 5 odst. 2 opatření děkana č. 7/2010)</w:t>
      </w:r>
      <w:r>
        <w:rPr>
          <w:rFonts w:ascii="Times New Roman" w:hAnsi="Times New Roman" w:cs="Times New Roman"/>
          <w:sz w:val="24"/>
          <w:szCs w:val="24"/>
        </w:rPr>
        <w:t xml:space="preserve">. </w:t>
      </w:r>
      <w:proofErr w:type="gramStart"/>
      <w:r>
        <w:rPr>
          <w:rFonts w:ascii="Times New Roman" w:hAnsi="Times New Roman" w:cs="Times New Roman"/>
          <w:sz w:val="24"/>
          <w:szCs w:val="24"/>
        </w:rPr>
        <w:t>Jako</w:t>
      </w:r>
      <w:proofErr w:type="gramEnd"/>
      <w:r>
        <w:rPr>
          <w:rFonts w:ascii="Times New Roman" w:hAnsi="Times New Roman" w:cs="Times New Roman"/>
          <w:sz w:val="24"/>
          <w:szCs w:val="24"/>
        </w:rPr>
        <w:t xml:space="preserve"> příklad věcí, které takto byly vyloučeny, lze uvést:</w:t>
      </w:r>
    </w:p>
    <w:p w:rsidR="00AA7E7A" w:rsidP="00AA7E7A" w:rsidRDefault="00AA7E7A" w14:paraId="4BD6BD82">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popis rozhraní, kde má být odevzdána závěrečná práce v elektronické podobě a postupu, jak má být odevzdána (čl. 4 odst. 4 opatření děkana č. 7/2010),</w:t>
      </w:r>
    </w:p>
    <w:p w:rsidR="00893FFC" w:rsidP="00893FFC" w:rsidRDefault="00893FFC" w14:paraId="09D41731">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popis, v jakém souboru má být závěrečná práce v elektronické podobě odevzdána (čl. 4 odst. 4 opatření děkana č. 7/2010).</w:t>
      </w:r>
    </w:p>
    <w:p w:rsidR="00893FFC" w:rsidP="00893FFC" w:rsidRDefault="00893FFC" w14:paraId="1F316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Tyto čistě technické a popisné věci byly vyloučeny, protože:</w:t>
      </w:r>
    </w:p>
    <w:p w:rsidR="00893FFC" w:rsidP="00893FFC" w:rsidRDefault="00893FFC" w14:paraId="0B9835C0">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nic nenormují,</w:t>
      </w:r>
    </w:p>
    <w:p w:rsidR="00893FFC" w:rsidP="00893FFC" w:rsidRDefault="00893FFC" w14:paraId="5E3FDD7B">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jejich obsažení do předpisu způsobí těžkopádnost pro jejich případnou změnu,</w:t>
      </w:r>
    </w:p>
    <w:p w:rsidR="00893FFC" w:rsidP="00893FFC" w:rsidRDefault="00893FFC" w14:paraId="446F2335">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mají být obsaženy v doprovodných pokynech (návodu) vydaných kupř. pracovištěm počítačové techniky.</w:t>
      </w:r>
    </w:p>
    <w:p w:rsidR="00893FFC" w:rsidP="00893FFC" w:rsidRDefault="00893FFC" w14:paraId="3C3A0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navrhované </w:t>
      </w:r>
      <w:proofErr w:type="gramStart"/>
      <w:r>
        <w:rPr>
          <w:rFonts w:ascii="Times New Roman" w:hAnsi="Times New Roman" w:cs="Times New Roman"/>
          <w:sz w:val="24"/>
          <w:szCs w:val="24"/>
        </w:rPr>
        <w:t>opatření</w:t>
      </w:r>
      <w:proofErr w:type="gramEnd"/>
      <w:r>
        <w:rPr>
          <w:rFonts w:ascii="Times New Roman" w:hAnsi="Times New Roman" w:cs="Times New Roman"/>
          <w:sz w:val="24"/>
          <w:szCs w:val="24"/>
        </w:rPr>
        <w:t xml:space="preserve"> děkana </w:t>
      </w:r>
      <w:r w:rsidRPr="001B57FA">
        <w:rPr>
          <w:rFonts w:ascii="Times New Roman" w:hAnsi="Times New Roman" w:cs="Times New Roman"/>
          <w:b/>
          <w:sz w:val="24"/>
          <w:szCs w:val="24"/>
        </w:rPr>
        <w:t>je zvoleno řešení</w:t>
      </w:r>
      <w:r>
        <w:rPr>
          <w:rFonts w:ascii="Times New Roman" w:hAnsi="Times New Roman" w:cs="Times New Roman"/>
          <w:sz w:val="24"/>
          <w:szCs w:val="24"/>
        </w:rPr>
        <w:t xml:space="preserve">, které </w:t>
      </w:r>
      <w:r w:rsidRPr="001B57FA">
        <w:rPr>
          <w:rFonts w:ascii="Times New Roman" w:hAnsi="Times New Roman" w:cs="Times New Roman"/>
          <w:b/>
          <w:sz w:val="24"/>
          <w:szCs w:val="24"/>
        </w:rPr>
        <w:t>normuje danou povinnost co nejobecněji</w:t>
      </w:r>
      <w:r>
        <w:rPr>
          <w:rFonts w:ascii="Times New Roman" w:hAnsi="Times New Roman" w:cs="Times New Roman"/>
          <w:sz w:val="24"/>
          <w:szCs w:val="24"/>
        </w:rPr>
        <w:t xml:space="preserve"> (čl. 19 až 21 pro diplomové práce, čl. 24 až 26 pro rigorózní práce a čl. 29 až 31 pro disertační práce) a </w:t>
      </w:r>
      <w:r w:rsidRPr="001B57FA">
        <w:rPr>
          <w:rFonts w:ascii="Times New Roman" w:hAnsi="Times New Roman" w:cs="Times New Roman"/>
          <w:b/>
          <w:sz w:val="24"/>
          <w:szCs w:val="24"/>
        </w:rPr>
        <w:t>předpokládá, že bude pro studenty vydán návod</w:t>
      </w:r>
      <w:r>
        <w:rPr>
          <w:rFonts w:ascii="Times New Roman" w:hAnsi="Times New Roman" w:cs="Times New Roman"/>
          <w:sz w:val="24"/>
          <w:szCs w:val="24"/>
        </w:rPr>
        <w:t xml:space="preserve">, jak mají přesně postupovat a v jakém formátu souboru mají závěrečnou práci v elektronické podobě odevzdat. </w:t>
      </w:r>
      <w:r w:rsidR="001B57FA">
        <w:rPr>
          <w:rFonts w:ascii="Times New Roman" w:hAnsi="Times New Roman" w:cs="Times New Roman"/>
          <w:sz w:val="24"/>
          <w:szCs w:val="24"/>
        </w:rPr>
        <w:t xml:space="preserve">To s sebou nese ty </w:t>
      </w:r>
      <w:r w:rsidRPr="001B57FA" w:rsidR="001B57FA">
        <w:rPr>
          <w:rFonts w:ascii="Times New Roman" w:hAnsi="Times New Roman" w:cs="Times New Roman"/>
          <w:sz w:val="24"/>
          <w:szCs w:val="24"/>
        </w:rPr>
        <w:t>klady</w:t>
      </w:r>
      <w:r w:rsidR="001B57FA">
        <w:rPr>
          <w:rFonts w:ascii="Times New Roman" w:hAnsi="Times New Roman" w:cs="Times New Roman"/>
          <w:sz w:val="24"/>
          <w:szCs w:val="24"/>
        </w:rPr>
        <w:t xml:space="preserve">, že </w:t>
      </w:r>
      <w:r w:rsidRPr="001B57FA" w:rsidR="001B57FA">
        <w:rPr>
          <w:rFonts w:ascii="Times New Roman" w:hAnsi="Times New Roman" w:cs="Times New Roman"/>
          <w:b/>
          <w:sz w:val="24"/>
          <w:szCs w:val="24"/>
        </w:rPr>
        <w:t>p</w:t>
      </w:r>
      <w:r w:rsidRPr="001B57FA">
        <w:rPr>
          <w:rFonts w:ascii="Times New Roman" w:hAnsi="Times New Roman" w:cs="Times New Roman"/>
          <w:b/>
          <w:sz w:val="24"/>
          <w:szCs w:val="24"/>
        </w:rPr>
        <w:t>ři jakýchkoliv úpravách Studijního informačního systému</w:t>
      </w:r>
      <w:r>
        <w:rPr>
          <w:rFonts w:ascii="Times New Roman" w:hAnsi="Times New Roman" w:cs="Times New Roman"/>
          <w:sz w:val="24"/>
          <w:szCs w:val="24"/>
        </w:rPr>
        <w:t xml:space="preserve"> tak </w:t>
      </w:r>
      <w:r w:rsidRPr="001B57FA">
        <w:rPr>
          <w:rFonts w:ascii="Times New Roman" w:hAnsi="Times New Roman" w:cs="Times New Roman"/>
          <w:b/>
          <w:sz w:val="24"/>
          <w:szCs w:val="24"/>
        </w:rPr>
        <w:t>postačí pouze upravit</w:t>
      </w:r>
      <w:r>
        <w:rPr>
          <w:rFonts w:ascii="Times New Roman" w:hAnsi="Times New Roman" w:cs="Times New Roman"/>
          <w:sz w:val="24"/>
          <w:szCs w:val="24"/>
        </w:rPr>
        <w:t xml:space="preserve"> (nebo vydat nový) </w:t>
      </w:r>
      <w:r w:rsidRPr="001B57FA">
        <w:rPr>
          <w:rFonts w:ascii="Times New Roman" w:hAnsi="Times New Roman" w:cs="Times New Roman"/>
          <w:b/>
          <w:sz w:val="24"/>
          <w:szCs w:val="24"/>
        </w:rPr>
        <w:t>návod</w:t>
      </w:r>
      <w:r w:rsidR="001B57FA">
        <w:rPr>
          <w:rFonts w:ascii="Times New Roman" w:hAnsi="Times New Roman" w:cs="Times New Roman"/>
          <w:sz w:val="24"/>
          <w:szCs w:val="24"/>
        </w:rPr>
        <w:t xml:space="preserve">, ale </w:t>
      </w:r>
      <w:r w:rsidR="001B57FA">
        <w:rPr>
          <w:rFonts w:ascii="Times New Roman" w:hAnsi="Times New Roman" w:cs="Times New Roman"/>
          <w:b/>
          <w:sz w:val="24"/>
          <w:szCs w:val="24"/>
        </w:rPr>
        <w:t>nemusí se zasahovat do předpisu</w:t>
      </w:r>
      <w:r w:rsidR="001B57FA">
        <w:rPr>
          <w:rFonts w:ascii="Times New Roman" w:hAnsi="Times New Roman" w:cs="Times New Roman"/>
          <w:sz w:val="24"/>
          <w:szCs w:val="24"/>
        </w:rPr>
        <w:t>, protože ten pro svou obecnost bude stále aktuální.</w:t>
      </w:r>
    </w:p>
    <w:p w:rsidR="001B57FA" w:rsidP="00893FFC" w:rsidRDefault="001B57FA" w14:paraId="322B7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Sluší se připomenout, že podobné řešení je zvoleno v opatření rektora č. 6/2010, které ve svém čl. čl. 8 odst. 6 a čl. 15 odst. 1 předvídá metodický materiál.</w:t>
      </w:r>
    </w:p>
    <w:p w:rsidR="001B57FA" w:rsidP="00893FFC" w:rsidRDefault="001B57FA" w14:paraId="13885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Je nasnadě, že </w:t>
      </w:r>
      <w:r>
        <w:rPr>
          <w:rFonts w:ascii="Times New Roman" w:hAnsi="Times New Roman" w:cs="Times New Roman"/>
          <w:b/>
          <w:sz w:val="24"/>
          <w:szCs w:val="24"/>
        </w:rPr>
        <w:t xml:space="preserve">zvolené řešení </w:t>
      </w:r>
      <w:r>
        <w:rPr>
          <w:rFonts w:ascii="Times New Roman" w:hAnsi="Times New Roman" w:cs="Times New Roman"/>
          <w:sz w:val="24"/>
          <w:szCs w:val="24"/>
        </w:rPr>
        <w:t xml:space="preserve">opět </w:t>
      </w:r>
      <w:r>
        <w:rPr>
          <w:rFonts w:ascii="Times New Roman" w:hAnsi="Times New Roman" w:cs="Times New Roman"/>
          <w:b/>
          <w:sz w:val="24"/>
          <w:szCs w:val="24"/>
        </w:rPr>
        <w:t>přispívá k přehlednosti celé úpravy</w:t>
      </w:r>
      <w:r>
        <w:rPr>
          <w:rFonts w:ascii="Times New Roman" w:hAnsi="Times New Roman" w:cs="Times New Roman"/>
          <w:sz w:val="24"/>
          <w:szCs w:val="24"/>
        </w:rPr>
        <w:t>.</w:t>
      </w:r>
    </w:p>
    <w:p w:rsidR="001B57FA" w:rsidP="00893FFC" w:rsidRDefault="001B57FA" w14:paraId="3DEF986E">
      <w:pPr>
        <w:spacing w:after="0" w:line="240" w:lineRule="auto"/>
        <w:jc w:val="both"/>
        <w:rPr>
          <w:rFonts w:ascii="Times New Roman" w:hAnsi="Times New Roman" w:cs="Times New Roman"/>
          <w:sz w:val="24"/>
          <w:szCs w:val="24"/>
        </w:rPr>
      </w:pPr>
    </w:p>
    <w:p w:rsidR="001B57FA" w:rsidP="001B57FA" w:rsidRDefault="001B57FA" w14:paraId="351240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Díl F.</w:t>
      </w:r>
    </w:p>
    <w:p w:rsidR="001B57FA" w:rsidP="001B57FA" w:rsidRDefault="001B57FA" w14:paraId="6F337B4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Přehledné a české pojmosloví</w:t>
      </w:r>
    </w:p>
    <w:p w:rsidR="001B57FA" w:rsidP="001B57FA" w:rsidRDefault="001B57FA" w14:paraId="54511BA9">
      <w:pPr>
        <w:spacing w:after="0" w:line="240" w:lineRule="auto"/>
        <w:jc w:val="both"/>
        <w:rPr>
          <w:rFonts w:ascii="Times New Roman" w:hAnsi="Times New Roman" w:cs="Times New Roman"/>
          <w:sz w:val="24"/>
          <w:szCs w:val="24"/>
        </w:rPr>
      </w:pPr>
    </w:p>
    <w:p w:rsidR="001B57FA" w:rsidP="001B57FA" w:rsidRDefault="001B57FA" w14:paraId="7D8D1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Přehlednosti úpravy prospívá </w:t>
      </w:r>
      <w:r w:rsidRPr="00124066">
        <w:rPr>
          <w:rFonts w:ascii="Times New Roman" w:hAnsi="Times New Roman" w:cs="Times New Roman"/>
          <w:b/>
          <w:sz w:val="24"/>
          <w:szCs w:val="24"/>
        </w:rPr>
        <w:t>vhodně zvolené pojmosloví</w:t>
      </w:r>
      <w:r>
        <w:rPr>
          <w:rFonts w:ascii="Times New Roman" w:hAnsi="Times New Roman" w:cs="Times New Roman"/>
          <w:sz w:val="24"/>
          <w:szCs w:val="24"/>
        </w:rPr>
        <w:t xml:space="preserve">. To totiž </w:t>
      </w:r>
      <w:r w:rsidRPr="00124066">
        <w:rPr>
          <w:rFonts w:ascii="Times New Roman" w:hAnsi="Times New Roman" w:cs="Times New Roman"/>
          <w:b/>
          <w:sz w:val="24"/>
          <w:szCs w:val="24"/>
        </w:rPr>
        <w:t>napomůže správnému pochopení vazeb</w:t>
      </w:r>
      <w:r>
        <w:rPr>
          <w:rFonts w:ascii="Times New Roman" w:hAnsi="Times New Roman" w:cs="Times New Roman"/>
          <w:sz w:val="24"/>
          <w:szCs w:val="24"/>
        </w:rPr>
        <w:t xml:space="preserve"> (nadřazenost, podřazenost a souřadnost) mezi jednotlivými pojmy. Lze uvést mnoho příkladů: (a) závěrečná práce coby nadřazený pojen diplomové práci, rigorózní práci a disertační práci, (b) podoba listinná a elektronická, (c) téma navržené a vlastní, (d) zadávání, které je u témat navržených pojem souhrnně označující vypsání a zapisování</w:t>
      </w:r>
      <w:r w:rsidR="00124066">
        <w:rPr>
          <w:rFonts w:ascii="Times New Roman" w:hAnsi="Times New Roman" w:cs="Times New Roman"/>
          <w:sz w:val="24"/>
          <w:szCs w:val="24"/>
        </w:rPr>
        <w:t>, (e) vyloučení závěrečné práce ze zveřejnění v celém jejím rozsahu a v její části a další.</w:t>
      </w:r>
    </w:p>
    <w:p w:rsidR="00124066" w:rsidP="001B57FA" w:rsidRDefault="00124066" w14:paraId="1DF0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Současně se používají pojmy, které zná český právní řád, kupř. opatrování (např. čl. 34). Po odevzdání je závěrečná práce v úschově, ať už katedry nebo někoho jiného, a je sní nějak nakládáno. Proto se využil pojem z úpravy úschovy (§§ 2.402 a 2.403 </w:t>
      </w:r>
      <w:proofErr w:type="spellStart"/>
      <w:r>
        <w:rPr>
          <w:rFonts w:ascii="Times New Roman" w:hAnsi="Times New Roman" w:cs="Times New Roman"/>
          <w:sz w:val="24"/>
          <w:szCs w:val="24"/>
        </w:rPr>
        <w:t>obč</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zák.</w:t>
      </w:r>
      <w:proofErr w:type="gramEnd"/>
      <w:r>
        <w:rPr>
          <w:rFonts w:ascii="Times New Roman" w:hAnsi="Times New Roman" w:cs="Times New Roman"/>
          <w:sz w:val="24"/>
          <w:szCs w:val="24"/>
        </w:rPr>
        <w:t>), kde se praví, že schovatel má převzatou opatrovat.</w:t>
      </w:r>
    </w:p>
    <w:p w:rsidR="00124066" w:rsidP="001B57FA" w:rsidRDefault="00124066" w14:paraId="049FD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Stejně je snaha spíše používat české pojmy, které jsou pro adresáta srozumitelnější. Tak se místo pojmu </w:t>
      </w:r>
      <w:r>
        <w:rPr>
          <w:rFonts w:ascii="Times New Roman" w:hAnsi="Times New Roman" w:cs="Times New Roman"/>
          <w:i/>
          <w:sz w:val="24"/>
          <w:szCs w:val="24"/>
        </w:rPr>
        <w:t>„finalizovat“</w:t>
      </w:r>
      <w:r>
        <w:rPr>
          <w:rFonts w:ascii="Times New Roman" w:hAnsi="Times New Roman" w:cs="Times New Roman"/>
          <w:sz w:val="24"/>
          <w:szCs w:val="24"/>
        </w:rPr>
        <w:t xml:space="preserve">, resp. </w:t>
      </w:r>
      <w:r>
        <w:rPr>
          <w:rFonts w:ascii="Times New Roman" w:hAnsi="Times New Roman" w:cs="Times New Roman"/>
          <w:i/>
          <w:sz w:val="24"/>
          <w:szCs w:val="24"/>
        </w:rPr>
        <w:t>„provést finalizaci“</w:t>
      </w:r>
      <w:r>
        <w:rPr>
          <w:rFonts w:ascii="Times New Roman" w:hAnsi="Times New Roman" w:cs="Times New Roman"/>
          <w:sz w:val="24"/>
          <w:szCs w:val="24"/>
        </w:rPr>
        <w:t xml:space="preserve"> pracuje s pojmem </w:t>
      </w:r>
      <w:r>
        <w:rPr>
          <w:rFonts w:ascii="Times New Roman" w:hAnsi="Times New Roman" w:cs="Times New Roman"/>
          <w:i/>
          <w:sz w:val="24"/>
          <w:szCs w:val="24"/>
        </w:rPr>
        <w:t>„uzavřít“</w:t>
      </w:r>
      <w:r>
        <w:rPr>
          <w:rFonts w:ascii="Times New Roman" w:hAnsi="Times New Roman" w:cs="Times New Roman"/>
          <w:sz w:val="24"/>
          <w:szCs w:val="24"/>
        </w:rPr>
        <w:t>, kterému je v navrhovaném opatření přikládán stejný obsah a význam jako dříve pojmu původnímu.</w:t>
      </w:r>
    </w:p>
    <w:p w:rsidR="00124066" w:rsidP="001B57FA" w:rsidRDefault="00124066" w14:paraId="703F2B3C">
      <w:pPr>
        <w:spacing w:after="0" w:line="240" w:lineRule="auto"/>
        <w:jc w:val="both"/>
        <w:rPr>
          <w:rFonts w:ascii="Times New Roman" w:hAnsi="Times New Roman" w:cs="Times New Roman"/>
          <w:sz w:val="24"/>
          <w:szCs w:val="24"/>
        </w:rPr>
      </w:pPr>
    </w:p>
    <w:p w:rsidR="00124066" w:rsidP="001B57FA" w:rsidRDefault="00124066" w14:paraId="3E9EAF2D">
      <w:pPr>
        <w:spacing w:after="0" w:line="240" w:lineRule="auto"/>
        <w:jc w:val="both"/>
        <w:rPr>
          <w:rFonts w:ascii="Times New Roman" w:hAnsi="Times New Roman" w:cs="Times New Roman"/>
          <w:sz w:val="24"/>
          <w:szCs w:val="24"/>
        </w:rPr>
      </w:pPr>
    </w:p>
    <w:p w:rsidR="00124066" w:rsidP="00124066" w:rsidRDefault="00124066" w14:paraId="578FFCB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Část IV.</w:t>
      </w:r>
    </w:p>
    <w:p w:rsidR="00124066" w:rsidP="00124066" w:rsidRDefault="00124066" w14:paraId="35A0A9C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Závěr</w:t>
      </w:r>
    </w:p>
    <w:p w:rsidR="00124066" w:rsidP="00124066" w:rsidRDefault="00124066" w14:paraId="76AB4243">
      <w:pPr>
        <w:spacing w:after="0" w:line="240" w:lineRule="auto"/>
        <w:jc w:val="both"/>
        <w:rPr>
          <w:rFonts w:ascii="Times New Roman" w:hAnsi="Times New Roman" w:cs="Times New Roman"/>
          <w:sz w:val="24"/>
          <w:szCs w:val="24"/>
        </w:rPr>
      </w:pPr>
    </w:p>
    <w:p w:rsidRPr="003A1F8C" w:rsidR="00124066" w:rsidP="00124066" w:rsidRDefault="00124066" w14:paraId="0F1AFA2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Navrhované opatření děkana je výsledkem soustavné práce a úsilí autora, který chce předložit po legislativně technické stránce to nejlepší, co je v jeho silách. Tím nevylučuje, že některé věci lze upravit lépe. Avšak žádá a prosí, aby případné úpravy s ním byly probrány a při úpravách s ním bylo spolupracováno. Navrhované opatření děkana totiž tvoří vnitřně propojený celek</w:t>
      </w:r>
      <w:r w:rsidR="003A1F8C">
        <w:rPr>
          <w:rFonts w:ascii="Times New Roman" w:hAnsi="Times New Roman" w:cs="Times New Roman"/>
          <w:sz w:val="24"/>
          <w:szCs w:val="24"/>
        </w:rPr>
        <w:t xml:space="preserve">, byl tvořen s určitými cíli a je v nejvyšším zájmu autora, aby případnými úpravami nebyla narušena propojenost nebo dosažení vytyčených cílů. </w:t>
      </w:r>
      <w:r w:rsidR="003A1F8C">
        <w:rPr>
          <w:rFonts w:ascii="Times New Roman" w:hAnsi="Times New Roman" w:cs="Times New Roman"/>
          <w:b/>
          <w:sz w:val="24"/>
          <w:szCs w:val="24"/>
        </w:rPr>
        <w:t>Jedině tak vytvoří navrhované opatření děkana vhodné právní prostředí v oblasti, kterou upravuje.</w:t>
      </w:r>
      <w:bookmarkStart w:name="_GoBack" w:id="0"/>
      <w:bookmarkEnd w:id="0"/>
    </w:p>
    <w:sectPr w:rsidRPr="003A1F8C" w:rsidR="0012406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4C1D"/>
    <w:multiLevelType w:val="hybridMultilevel"/>
    <w:tmpl w:val="6FDE16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566716B"/>
    <w:multiLevelType w:val="hybridMultilevel"/>
    <w:tmpl w:val="D9286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987EA8"/>
    <w:multiLevelType w:val="hybridMultilevel"/>
    <w:tmpl w:val="7248C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176CE1"/>
    <w:multiLevelType w:val="hybridMultilevel"/>
    <w:tmpl w:val="8CB8F04A"/>
    <w:lvl w:ilvl="0" w:tplc="C83AE90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102A5B"/>
    <w:multiLevelType w:val="hybridMultilevel"/>
    <w:tmpl w:val="57C201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2A6391"/>
    <w:multiLevelType w:val="hybridMultilevel"/>
    <w:tmpl w:val="DA56A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66370F"/>
    <w:multiLevelType w:val="hybridMultilevel"/>
    <w:tmpl w:val="E83618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95"/>
    <w:rsid w:val="000417CF"/>
    <w:rsid w:val="000D3AAF"/>
    <w:rsid w:val="00123519"/>
    <w:rsid w:val="00124066"/>
    <w:rsid w:val="001B57FA"/>
    <w:rsid w:val="002019A2"/>
    <w:rsid w:val="002C16A7"/>
    <w:rsid w:val="002E4707"/>
    <w:rsid w:val="003965F6"/>
    <w:rsid w:val="003A1F8C"/>
    <w:rsid w:val="003C2B2F"/>
    <w:rsid w:val="003C6795"/>
    <w:rsid w:val="003F569A"/>
    <w:rsid w:val="00400E2E"/>
    <w:rsid w:val="004369AA"/>
    <w:rsid w:val="00512D78"/>
    <w:rsid w:val="00617A10"/>
    <w:rsid w:val="00646E43"/>
    <w:rsid w:val="00666CB2"/>
    <w:rsid w:val="00731FE7"/>
    <w:rsid w:val="00757CF3"/>
    <w:rsid w:val="007735D4"/>
    <w:rsid w:val="0079433F"/>
    <w:rsid w:val="00794BE3"/>
    <w:rsid w:val="00813AD3"/>
    <w:rsid w:val="00814360"/>
    <w:rsid w:val="00893FFC"/>
    <w:rsid w:val="008C31CC"/>
    <w:rsid w:val="008D5344"/>
    <w:rsid w:val="00903370"/>
    <w:rsid w:val="00997593"/>
    <w:rsid w:val="009B13D0"/>
    <w:rsid w:val="00A01EDD"/>
    <w:rsid w:val="00A0292D"/>
    <w:rsid w:val="00AA7E7A"/>
    <w:rsid w:val="00AC1395"/>
    <w:rsid w:val="00B0520A"/>
    <w:rsid w:val="00B77F19"/>
    <w:rsid w:val="00C64B92"/>
    <w:rsid w:val="00C83224"/>
    <w:rsid w:val="00D026AE"/>
    <w:rsid w:val="00D947B9"/>
    <w:rsid w:val="00DA76CB"/>
    <w:rsid w:val="00DE7557"/>
    <w:rsid w:val="00EA5ADF"/>
    <w:rsid w:val="00F24F4A"/>
    <w:rsid w:val="00F676E0"/>
    <w:rsid w:val="00FE4F76"/>
    <w:rsid w:val="1A621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8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AC13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1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Univerzita Karlova v Praze, Právnická Fakulta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Tomas Dockal</dc:creator>
  <lastModifiedBy>Tomáš Dočkal</lastModifiedBy>
  <revision>2</revision>
  <dcterms:created xsi:type="dcterms:W3CDTF">2014-09-02T08:47:00.0000000Z</dcterms:created>
  <dcterms:modified xsi:type="dcterms:W3CDTF">2014-10-07T09:51:48.0134977Z</dcterms:modified>
</coreProperties>
</file>