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9B0" w:rsidRDefault="004C39B0" w:rsidP="00E26118">
      <w:pPr>
        <w:jc w:val="both"/>
      </w:pPr>
      <w:r>
        <w:t>Univerzita Karlova v Praze</w:t>
      </w:r>
      <w:r>
        <w:tab/>
      </w:r>
      <w:r>
        <w:tab/>
      </w:r>
      <w:r>
        <w:tab/>
      </w:r>
      <w:r>
        <w:tab/>
      </w:r>
      <w:r>
        <w:tab/>
      </w:r>
      <w:r>
        <w:tab/>
      </w:r>
    </w:p>
    <w:p w:rsidR="004C39B0" w:rsidRDefault="004C39B0" w:rsidP="00E26118">
      <w:pPr>
        <w:jc w:val="both"/>
      </w:pPr>
      <w:r>
        <w:t>Právnická fakulta</w:t>
      </w:r>
    </w:p>
    <w:p w:rsidR="004C39B0" w:rsidRDefault="004C39B0" w:rsidP="00E26118">
      <w:pPr>
        <w:jc w:val="both"/>
      </w:pPr>
    </w:p>
    <w:p w:rsidR="004C39B0" w:rsidRDefault="004C39B0" w:rsidP="00E26118">
      <w:pPr>
        <w:jc w:val="center"/>
        <w:rPr>
          <w:b/>
        </w:rPr>
      </w:pPr>
      <w:r>
        <w:rPr>
          <w:b/>
        </w:rPr>
        <w:t xml:space="preserve">Zápis ze zasedání Akademického senátu Právnické fakulty UK ze dne </w:t>
      </w:r>
      <w:r w:rsidR="00A07775">
        <w:rPr>
          <w:b/>
        </w:rPr>
        <w:t>23</w:t>
      </w:r>
      <w:r w:rsidR="006C44B6">
        <w:rPr>
          <w:b/>
        </w:rPr>
        <w:t xml:space="preserve">. </w:t>
      </w:r>
      <w:r w:rsidR="00A07775">
        <w:rPr>
          <w:b/>
        </w:rPr>
        <w:t>září</w:t>
      </w:r>
      <w:r>
        <w:rPr>
          <w:b/>
        </w:rPr>
        <w:t xml:space="preserve"> 2014</w:t>
      </w:r>
    </w:p>
    <w:p w:rsidR="004C39B0" w:rsidRDefault="004C39B0" w:rsidP="00E26118">
      <w:pPr>
        <w:jc w:val="both"/>
      </w:pPr>
    </w:p>
    <w:p w:rsidR="004C39B0" w:rsidRDefault="004C39B0" w:rsidP="00E26118">
      <w:pPr>
        <w:jc w:val="both"/>
      </w:pPr>
      <w:r>
        <w:t>Přítomni: dle prezenční listiny</w:t>
      </w:r>
    </w:p>
    <w:p w:rsidR="004C39B0" w:rsidRDefault="004C39B0" w:rsidP="00A07775">
      <w:pPr>
        <w:jc w:val="both"/>
      </w:pPr>
      <w:r>
        <w:t>Hosté: dle prezenční listiny</w:t>
      </w:r>
    </w:p>
    <w:p w:rsidR="004C39B0" w:rsidRDefault="004C39B0" w:rsidP="00A07775">
      <w:pPr>
        <w:jc w:val="both"/>
      </w:pPr>
    </w:p>
    <w:p w:rsidR="00A533F8" w:rsidRPr="00A533F8" w:rsidRDefault="00A533F8" w:rsidP="00A07775">
      <w:pPr>
        <w:jc w:val="both"/>
        <w:rPr>
          <w:b/>
        </w:rPr>
      </w:pPr>
      <w:r w:rsidRPr="00A533F8">
        <w:rPr>
          <w:b/>
        </w:rPr>
        <w:t>Schválený program:</w:t>
      </w:r>
    </w:p>
    <w:p w:rsidR="00A533F8" w:rsidRDefault="00A533F8" w:rsidP="00A07775">
      <w:pPr>
        <w:jc w:val="both"/>
      </w:pPr>
    </w:p>
    <w:p w:rsidR="00A07775" w:rsidRPr="000E7935" w:rsidRDefault="00A07775" w:rsidP="00A07775">
      <w:pPr>
        <w:rPr>
          <w:rFonts w:ascii="Arial" w:hAnsi="Arial" w:cs="Arial"/>
          <w:b/>
          <w:color w:val="000000"/>
        </w:rPr>
      </w:pPr>
      <w:r w:rsidRPr="000E7935">
        <w:rPr>
          <w:b/>
          <w:color w:val="000000"/>
        </w:rPr>
        <w:t>1. Informace vedení fakulty</w:t>
      </w:r>
    </w:p>
    <w:p w:rsidR="00A07775" w:rsidRPr="000E7935" w:rsidRDefault="00A07775" w:rsidP="00A07775">
      <w:pPr>
        <w:rPr>
          <w:b/>
          <w:color w:val="000000"/>
        </w:rPr>
      </w:pPr>
      <w:r w:rsidRPr="000E7935">
        <w:rPr>
          <w:b/>
          <w:color w:val="000000"/>
        </w:rPr>
        <w:t xml:space="preserve">2. </w:t>
      </w:r>
      <w:r>
        <w:rPr>
          <w:b/>
          <w:color w:val="000000"/>
        </w:rPr>
        <w:t>Vyjádření ke jmenování vedoucích kateder, ústavů a center</w:t>
      </w:r>
    </w:p>
    <w:p w:rsidR="000A4F9D" w:rsidRDefault="000A4F9D" w:rsidP="00A07775">
      <w:pPr>
        <w:rPr>
          <w:b/>
          <w:color w:val="000000"/>
        </w:rPr>
      </w:pPr>
      <w:r>
        <w:rPr>
          <w:b/>
          <w:color w:val="000000"/>
        </w:rPr>
        <w:t>3</w:t>
      </w:r>
      <w:r w:rsidRPr="000E7935">
        <w:rPr>
          <w:b/>
          <w:color w:val="000000"/>
        </w:rPr>
        <w:t xml:space="preserve">. </w:t>
      </w:r>
      <w:r>
        <w:rPr>
          <w:b/>
          <w:color w:val="000000"/>
        </w:rPr>
        <w:t>Souhlas se jmenováním členů disciplinární komise</w:t>
      </w:r>
    </w:p>
    <w:p w:rsidR="00A07775" w:rsidRDefault="000A4F9D" w:rsidP="00A07775">
      <w:pPr>
        <w:rPr>
          <w:b/>
          <w:color w:val="000000"/>
        </w:rPr>
      </w:pPr>
      <w:r>
        <w:rPr>
          <w:b/>
          <w:color w:val="000000"/>
        </w:rPr>
        <w:t>4</w:t>
      </w:r>
      <w:r w:rsidR="00A07775" w:rsidRPr="000E7935">
        <w:rPr>
          <w:b/>
          <w:color w:val="000000"/>
        </w:rPr>
        <w:t>. Harmonogram zasedání AS v zimním semestru</w:t>
      </w:r>
      <w:r w:rsidR="00A07775" w:rsidRPr="000E7935">
        <w:rPr>
          <w:b/>
          <w:color w:val="000000"/>
        </w:rPr>
        <w:br/>
        <w:t>5. Zpráva o průběhu přijímacího řízení</w:t>
      </w:r>
      <w:r w:rsidR="00A07775">
        <w:rPr>
          <w:b/>
          <w:color w:val="000000"/>
        </w:rPr>
        <w:t xml:space="preserve"> a změna pravidel pro přijetí do doktorského a magisterského studia</w:t>
      </w:r>
    </w:p>
    <w:p w:rsidR="00A07775" w:rsidRDefault="00A07775" w:rsidP="00A07775">
      <w:pPr>
        <w:rPr>
          <w:b/>
          <w:color w:val="000000"/>
        </w:rPr>
      </w:pPr>
      <w:r>
        <w:rPr>
          <w:b/>
          <w:color w:val="000000"/>
        </w:rPr>
        <w:t xml:space="preserve">6. Vyjádření k podnětu na změnu Studijního a zkušebního řádu UK  </w:t>
      </w:r>
      <w:r w:rsidRPr="000E7935">
        <w:rPr>
          <w:b/>
          <w:color w:val="000000"/>
        </w:rPr>
        <w:br/>
      </w:r>
      <w:r>
        <w:rPr>
          <w:b/>
          <w:color w:val="000000"/>
        </w:rPr>
        <w:t>7</w:t>
      </w:r>
      <w:r w:rsidRPr="000E7935">
        <w:rPr>
          <w:b/>
          <w:color w:val="000000"/>
        </w:rPr>
        <w:t xml:space="preserve">. </w:t>
      </w:r>
      <w:r>
        <w:rPr>
          <w:b/>
          <w:color w:val="000000"/>
        </w:rPr>
        <w:t xml:space="preserve">Vyjádření k návrhům novel Statutu UK </w:t>
      </w:r>
    </w:p>
    <w:p w:rsidR="00A07775" w:rsidRDefault="00A07775" w:rsidP="00A07775">
      <w:pPr>
        <w:rPr>
          <w:b/>
          <w:color w:val="000000"/>
        </w:rPr>
      </w:pPr>
      <w:r>
        <w:rPr>
          <w:b/>
          <w:color w:val="000000"/>
        </w:rPr>
        <w:t>8. Informace o přípravě novely zákona o vysokých školách</w:t>
      </w:r>
      <w:r w:rsidRPr="000E7935">
        <w:rPr>
          <w:b/>
          <w:color w:val="000000"/>
        </w:rPr>
        <w:br/>
      </w:r>
      <w:r>
        <w:rPr>
          <w:b/>
          <w:color w:val="000000"/>
        </w:rPr>
        <w:t>9</w:t>
      </w:r>
      <w:r w:rsidRPr="000E7935">
        <w:rPr>
          <w:b/>
          <w:color w:val="000000"/>
        </w:rPr>
        <w:t xml:space="preserve">. </w:t>
      </w:r>
      <w:r>
        <w:rPr>
          <w:b/>
          <w:color w:val="000000"/>
        </w:rPr>
        <w:t>Aktuální otázky zápisu do ročníku a zápisu předmětů</w:t>
      </w:r>
    </w:p>
    <w:p w:rsidR="00A07775" w:rsidRPr="000E7935" w:rsidRDefault="00A07775" w:rsidP="00A07775">
      <w:pPr>
        <w:rPr>
          <w:b/>
          <w:color w:val="000000"/>
        </w:rPr>
      </w:pPr>
      <w:r>
        <w:rPr>
          <w:b/>
          <w:color w:val="000000"/>
        </w:rPr>
        <w:t>10. Letní opatření děkana</w:t>
      </w:r>
    </w:p>
    <w:p w:rsidR="00A07775" w:rsidRPr="000E7935" w:rsidRDefault="00A07775" w:rsidP="00A07775">
      <w:pPr>
        <w:rPr>
          <w:rFonts w:ascii="Arial" w:hAnsi="Arial" w:cs="Arial"/>
          <w:b/>
          <w:color w:val="000000"/>
        </w:rPr>
      </w:pPr>
      <w:r>
        <w:rPr>
          <w:b/>
          <w:color w:val="000000"/>
        </w:rPr>
        <w:t>1</w:t>
      </w:r>
      <w:r w:rsidR="00F04C04">
        <w:rPr>
          <w:b/>
          <w:color w:val="000000"/>
        </w:rPr>
        <w:t>1</w:t>
      </w:r>
      <w:r>
        <w:rPr>
          <w:b/>
          <w:color w:val="000000"/>
        </w:rPr>
        <w:t>. Různé</w:t>
      </w:r>
    </w:p>
    <w:p w:rsidR="004C39B0" w:rsidRPr="00A533F8" w:rsidRDefault="004C39B0" w:rsidP="00E26118">
      <w:pPr>
        <w:jc w:val="both"/>
      </w:pPr>
    </w:p>
    <w:p w:rsidR="00F00A54" w:rsidRDefault="006D3ABA" w:rsidP="00E26118">
      <w:pPr>
        <w:pStyle w:val="FormtovanvHTML"/>
        <w:jc w:val="both"/>
        <w:rPr>
          <w:rFonts w:ascii="Times New Roman" w:hAnsi="Times New Roman" w:cs="Times New Roman"/>
          <w:sz w:val="24"/>
          <w:szCs w:val="24"/>
        </w:rPr>
      </w:pPr>
      <w:r w:rsidRPr="004973CA">
        <w:rPr>
          <w:rFonts w:ascii="Times New Roman" w:hAnsi="Times New Roman" w:cs="Times New Roman"/>
          <w:sz w:val="24"/>
          <w:szCs w:val="24"/>
        </w:rPr>
        <w:t>Zasedání zahá</w:t>
      </w:r>
      <w:r w:rsidR="00994F34" w:rsidRPr="004973CA">
        <w:rPr>
          <w:rFonts w:ascii="Times New Roman" w:hAnsi="Times New Roman" w:cs="Times New Roman"/>
          <w:sz w:val="24"/>
          <w:szCs w:val="24"/>
        </w:rPr>
        <w:t xml:space="preserve">jil předseda AS </w:t>
      </w:r>
      <w:r w:rsidR="00445BA2" w:rsidRPr="00445BA2">
        <w:rPr>
          <w:rFonts w:ascii="Times New Roman" w:hAnsi="Times New Roman" w:cs="Times New Roman"/>
          <w:sz w:val="24"/>
          <w:szCs w:val="24"/>
        </w:rPr>
        <w:t xml:space="preserve">PF UK </w:t>
      </w:r>
      <w:r w:rsidR="00994F34" w:rsidRPr="004973CA">
        <w:rPr>
          <w:rFonts w:ascii="Times New Roman" w:hAnsi="Times New Roman" w:cs="Times New Roman"/>
          <w:sz w:val="24"/>
          <w:szCs w:val="24"/>
        </w:rPr>
        <w:t xml:space="preserve">kol. </w:t>
      </w:r>
      <w:proofErr w:type="gramStart"/>
      <w:r w:rsidR="00994F34" w:rsidRPr="004973CA">
        <w:rPr>
          <w:rFonts w:ascii="Times New Roman" w:hAnsi="Times New Roman" w:cs="Times New Roman"/>
          <w:sz w:val="24"/>
          <w:szCs w:val="24"/>
        </w:rPr>
        <w:t>doc.</w:t>
      </w:r>
      <w:proofErr w:type="gramEnd"/>
      <w:r w:rsidR="00994F34" w:rsidRPr="004973CA">
        <w:rPr>
          <w:rFonts w:ascii="Times New Roman" w:hAnsi="Times New Roman" w:cs="Times New Roman"/>
          <w:sz w:val="24"/>
          <w:szCs w:val="24"/>
        </w:rPr>
        <w:t xml:space="preserve"> Wintr</w:t>
      </w:r>
      <w:r w:rsidR="002C2C95" w:rsidRPr="004973CA">
        <w:rPr>
          <w:rFonts w:ascii="Times New Roman" w:hAnsi="Times New Roman" w:cs="Times New Roman"/>
          <w:sz w:val="24"/>
          <w:szCs w:val="24"/>
        </w:rPr>
        <w:t>.</w:t>
      </w:r>
      <w:r w:rsidR="00023842" w:rsidRPr="004973CA">
        <w:rPr>
          <w:rFonts w:ascii="Times New Roman" w:hAnsi="Times New Roman" w:cs="Times New Roman"/>
          <w:sz w:val="24"/>
          <w:szCs w:val="24"/>
        </w:rPr>
        <w:t xml:space="preserve"> </w:t>
      </w:r>
    </w:p>
    <w:p w:rsidR="008F6678" w:rsidRDefault="008F6678" w:rsidP="00E26118">
      <w:pPr>
        <w:pStyle w:val="FormtovanvHTML"/>
        <w:jc w:val="both"/>
        <w:rPr>
          <w:rFonts w:ascii="Times New Roman" w:hAnsi="Times New Roman" w:cs="Times New Roman"/>
          <w:sz w:val="24"/>
          <w:szCs w:val="24"/>
        </w:rPr>
      </w:pPr>
      <w:r>
        <w:rPr>
          <w:rFonts w:ascii="Times New Roman" w:hAnsi="Times New Roman" w:cs="Times New Roman"/>
          <w:sz w:val="24"/>
          <w:szCs w:val="24"/>
        </w:rPr>
        <w:t xml:space="preserve">Kol. </w:t>
      </w:r>
      <w:proofErr w:type="gramStart"/>
      <w:r>
        <w:rPr>
          <w:rFonts w:ascii="Times New Roman" w:hAnsi="Times New Roman" w:cs="Times New Roman"/>
          <w:sz w:val="24"/>
          <w:szCs w:val="24"/>
        </w:rPr>
        <w:t>d</w:t>
      </w:r>
      <w:r w:rsidR="00A07775">
        <w:rPr>
          <w:rFonts w:ascii="Times New Roman" w:hAnsi="Times New Roman" w:cs="Times New Roman"/>
          <w:sz w:val="24"/>
          <w:szCs w:val="24"/>
        </w:rPr>
        <w:t>r.</w:t>
      </w:r>
      <w:proofErr w:type="gramEnd"/>
      <w:r w:rsidR="00A07775">
        <w:rPr>
          <w:rFonts w:ascii="Times New Roman" w:hAnsi="Times New Roman" w:cs="Times New Roman"/>
          <w:sz w:val="24"/>
          <w:szCs w:val="24"/>
        </w:rPr>
        <w:t xml:space="preserve"> </w:t>
      </w:r>
      <w:proofErr w:type="spellStart"/>
      <w:r w:rsidR="00A07775">
        <w:rPr>
          <w:rFonts w:ascii="Times New Roman" w:hAnsi="Times New Roman" w:cs="Times New Roman"/>
          <w:sz w:val="24"/>
          <w:szCs w:val="24"/>
        </w:rPr>
        <w:t>Frinta</w:t>
      </w:r>
      <w:proofErr w:type="spellEnd"/>
      <w:r w:rsidR="005D04E0">
        <w:rPr>
          <w:rFonts w:ascii="Times New Roman" w:hAnsi="Times New Roman" w:cs="Times New Roman"/>
          <w:sz w:val="24"/>
          <w:szCs w:val="24"/>
        </w:rPr>
        <w:t>,</w:t>
      </w:r>
      <w:r w:rsidR="00A07775">
        <w:rPr>
          <w:rFonts w:ascii="Times New Roman" w:hAnsi="Times New Roman" w:cs="Times New Roman"/>
          <w:sz w:val="24"/>
          <w:szCs w:val="24"/>
        </w:rPr>
        <w:t xml:space="preserve"> kol. Hlavačka</w:t>
      </w:r>
      <w:r w:rsidR="005D04E0">
        <w:rPr>
          <w:rFonts w:ascii="Times New Roman" w:hAnsi="Times New Roman" w:cs="Times New Roman"/>
          <w:sz w:val="24"/>
          <w:szCs w:val="24"/>
        </w:rPr>
        <w:t xml:space="preserve"> a kol. </w:t>
      </w:r>
      <w:proofErr w:type="gramStart"/>
      <w:r w:rsidR="005D04E0">
        <w:rPr>
          <w:rFonts w:ascii="Times New Roman" w:hAnsi="Times New Roman" w:cs="Times New Roman"/>
          <w:sz w:val="24"/>
          <w:szCs w:val="24"/>
        </w:rPr>
        <w:t>dr.</w:t>
      </w:r>
      <w:proofErr w:type="gramEnd"/>
      <w:r w:rsidR="005D04E0">
        <w:rPr>
          <w:rFonts w:ascii="Times New Roman" w:hAnsi="Times New Roman" w:cs="Times New Roman"/>
          <w:sz w:val="24"/>
          <w:szCs w:val="24"/>
        </w:rPr>
        <w:t xml:space="preserve"> Kudrna</w:t>
      </w:r>
      <w:r w:rsidR="00A07775">
        <w:rPr>
          <w:rFonts w:ascii="Times New Roman" w:hAnsi="Times New Roman" w:cs="Times New Roman"/>
          <w:sz w:val="24"/>
          <w:szCs w:val="24"/>
        </w:rPr>
        <w:t xml:space="preserve"> </w:t>
      </w:r>
      <w:r>
        <w:rPr>
          <w:rFonts w:ascii="Times New Roman" w:hAnsi="Times New Roman" w:cs="Times New Roman"/>
          <w:sz w:val="24"/>
          <w:szCs w:val="24"/>
        </w:rPr>
        <w:t>se omluvili ze zasedání.</w:t>
      </w:r>
    </w:p>
    <w:p w:rsidR="00A07775" w:rsidRDefault="00A07775" w:rsidP="00E26118">
      <w:pPr>
        <w:pStyle w:val="FormtovanvHTML"/>
        <w:jc w:val="both"/>
        <w:rPr>
          <w:rFonts w:ascii="Times New Roman" w:hAnsi="Times New Roman" w:cs="Times New Roman"/>
          <w:sz w:val="24"/>
          <w:szCs w:val="24"/>
        </w:rPr>
      </w:pPr>
    </w:p>
    <w:p w:rsidR="00A07775" w:rsidRPr="004973CA" w:rsidRDefault="00A07775" w:rsidP="00E26118">
      <w:pPr>
        <w:pStyle w:val="FormtovanvHTML"/>
        <w:jc w:val="both"/>
        <w:rPr>
          <w:rFonts w:ascii="Times New Roman" w:hAnsi="Times New Roman" w:cs="Times New Roman"/>
          <w:sz w:val="24"/>
          <w:szCs w:val="24"/>
        </w:rPr>
      </w:pPr>
      <w:r>
        <w:rPr>
          <w:rFonts w:ascii="Times New Roman" w:hAnsi="Times New Roman" w:cs="Times New Roman"/>
          <w:sz w:val="24"/>
          <w:szCs w:val="24"/>
        </w:rPr>
        <w:t xml:space="preserve">Předseda AS </w:t>
      </w:r>
      <w:r w:rsidR="00120E14">
        <w:rPr>
          <w:rFonts w:ascii="Times New Roman" w:hAnsi="Times New Roman" w:cs="Times New Roman"/>
          <w:sz w:val="24"/>
          <w:szCs w:val="24"/>
        </w:rPr>
        <w:t xml:space="preserve">PF UK </w:t>
      </w:r>
      <w:r>
        <w:rPr>
          <w:rFonts w:ascii="Times New Roman" w:hAnsi="Times New Roman" w:cs="Times New Roman"/>
          <w:sz w:val="24"/>
          <w:szCs w:val="24"/>
        </w:rPr>
        <w:t>informoval o dopisu předsedy AS UK s žádostí o nominaci delegáta PF UK do Rady vysokých škol. Nominace má být předložena AS UK do 18. 11. 2014 a bude tedy projednána na příštím zasedání AS PF UK.</w:t>
      </w:r>
    </w:p>
    <w:p w:rsidR="00F00A54" w:rsidRDefault="00F00A54" w:rsidP="00E26118">
      <w:pPr>
        <w:jc w:val="both"/>
      </w:pPr>
    </w:p>
    <w:p w:rsidR="00A533F8" w:rsidRDefault="000A4F9D" w:rsidP="00E26118">
      <w:pPr>
        <w:jc w:val="both"/>
      </w:pPr>
      <w:r>
        <w:t xml:space="preserve">Předseda AS </w:t>
      </w:r>
      <w:r w:rsidR="00120E14" w:rsidRPr="00120E14">
        <w:t xml:space="preserve">PF UK </w:t>
      </w:r>
      <w:r>
        <w:t xml:space="preserve">ještě navrhl prohození bodů 3 a 4 tak, aby tajné hlasování k bodům 2 a 4 mohlo proběhnout najednou. </w:t>
      </w:r>
      <w:r w:rsidR="00023842">
        <w:t>Program zasedán</w:t>
      </w:r>
      <w:r w:rsidR="00FD446D">
        <w:t>í byl schválen všemi přítomnými. (12</w:t>
      </w:r>
      <w:r w:rsidR="0031047E">
        <w:t xml:space="preserve"> pro</w:t>
      </w:r>
      <w:r w:rsidR="00FD446D">
        <w:t>,</w:t>
      </w:r>
      <w:r w:rsidR="0031047E">
        <w:t xml:space="preserve"> 0 proti,</w:t>
      </w:r>
      <w:r w:rsidR="00FD446D">
        <w:t xml:space="preserve"> 0</w:t>
      </w:r>
      <w:r w:rsidR="0031047E">
        <w:t xml:space="preserve"> </w:t>
      </w:r>
      <w:r w:rsidR="0031047E" w:rsidRPr="0031047E">
        <w:t>zdrž.</w:t>
      </w:r>
      <w:r w:rsidR="00FD446D">
        <w:t>)</w:t>
      </w:r>
    </w:p>
    <w:p w:rsidR="009F21E7" w:rsidRDefault="009F21E7" w:rsidP="00E26118">
      <w:pPr>
        <w:jc w:val="both"/>
      </w:pPr>
    </w:p>
    <w:p w:rsidR="009F21E7" w:rsidRDefault="009F21E7" w:rsidP="00E26118">
      <w:pPr>
        <w:jc w:val="both"/>
      </w:pPr>
      <w:r>
        <w:t xml:space="preserve">Byla zvolena </w:t>
      </w:r>
      <w:r w:rsidR="00FD446D">
        <w:t>v</w:t>
      </w:r>
      <w:r w:rsidR="00CD21CF">
        <w:t xml:space="preserve">olební komise ve složení kol. </w:t>
      </w:r>
      <w:proofErr w:type="gramStart"/>
      <w:r w:rsidR="00F474C7">
        <w:t>d</w:t>
      </w:r>
      <w:r w:rsidR="00CD21CF">
        <w:t>r.</w:t>
      </w:r>
      <w:proofErr w:type="gramEnd"/>
      <w:r w:rsidR="00CD21CF">
        <w:t xml:space="preserve"> Žá</w:t>
      </w:r>
      <w:r w:rsidR="005B4BD4">
        <w:t xml:space="preserve">kovská, kol. </w:t>
      </w:r>
      <w:proofErr w:type="spellStart"/>
      <w:r w:rsidR="005B4BD4">
        <w:t>Mazúr</w:t>
      </w:r>
      <w:proofErr w:type="spellEnd"/>
      <w:r w:rsidR="005B4BD4">
        <w:t xml:space="preserve"> a</w:t>
      </w:r>
      <w:r w:rsidR="00FD446D">
        <w:t xml:space="preserve"> kol. Horký</w:t>
      </w:r>
      <w:r>
        <w:t xml:space="preserve"> za účelem sčítání hlasů v bodě 2.</w:t>
      </w:r>
      <w:r w:rsidR="00FD446D">
        <w:t xml:space="preserve"> (9</w:t>
      </w:r>
      <w:r w:rsidR="0031047E">
        <w:t xml:space="preserve"> pro</w:t>
      </w:r>
      <w:r w:rsidR="00FD446D">
        <w:t>, 0</w:t>
      </w:r>
      <w:r w:rsidR="0031047E">
        <w:t xml:space="preserve"> proti</w:t>
      </w:r>
      <w:r w:rsidR="00FD446D">
        <w:t>, 3</w:t>
      </w:r>
      <w:r w:rsidR="0031047E">
        <w:t xml:space="preserve"> zdrž.</w:t>
      </w:r>
      <w:r w:rsidR="00FD446D">
        <w:t>)</w:t>
      </w:r>
    </w:p>
    <w:p w:rsidR="006D3ABA" w:rsidRDefault="006D3ABA" w:rsidP="00E26118">
      <w:pPr>
        <w:jc w:val="both"/>
      </w:pPr>
    </w:p>
    <w:p w:rsidR="005D04E0" w:rsidRDefault="005D04E0" w:rsidP="00E26118">
      <w:pPr>
        <w:jc w:val="both"/>
      </w:pPr>
    </w:p>
    <w:p w:rsidR="004C39B0" w:rsidRPr="006A00B7" w:rsidRDefault="006A00B7" w:rsidP="00E26118">
      <w:pPr>
        <w:pStyle w:val="Odstavecseseznamem"/>
        <w:numPr>
          <w:ilvl w:val="0"/>
          <w:numId w:val="1"/>
        </w:numPr>
        <w:jc w:val="both"/>
        <w:rPr>
          <w:u w:val="single"/>
        </w:rPr>
      </w:pPr>
      <w:r w:rsidRPr="006A00B7">
        <w:rPr>
          <w:u w:val="single"/>
        </w:rPr>
        <w:t>Informace vedení fakulty</w:t>
      </w:r>
    </w:p>
    <w:p w:rsidR="00A07775" w:rsidRDefault="00F81D15" w:rsidP="00E26118">
      <w:pPr>
        <w:tabs>
          <w:tab w:val="left" w:pos="3315"/>
        </w:tabs>
        <w:jc w:val="both"/>
      </w:pPr>
      <w:r>
        <w:t>Děkan fakulty prof. Kuklík</w:t>
      </w:r>
      <w:r w:rsidR="00F00A54">
        <w:t xml:space="preserve"> </w:t>
      </w:r>
      <w:r w:rsidR="00FD446D">
        <w:t>informov</w:t>
      </w:r>
      <w:r w:rsidR="00CD21CF">
        <w:t xml:space="preserve">al, že se uskutečnilo výjezdní zasedání kolegia děkana, kde se projednaly </w:t>
      </w:r>
      <w:r w:rsidR="00F474C7">
        <w:t xml:space="preserve">zejména </w:t>
      </w:r>
      <w:r w:rsidR="00CD21CF">
        <w:t xml:space="preserve">otázky z oblasti </w:t>
      </w:r>
      <w:r w:rsidR="00F474C7">
        <w:t>vzdělávání,</w:t>
      </w:r>
      <w:r w:rsidR="00CD21CF">
        <w:t xml:space="preserve"> e</w:t>
      </w:r>
      <w:r w:rsidR="00F474C7">
        <w:t xml:space="preserve">valuace činnosti fakulty a </w:t>
      </w:r>
      <w:r w:rsidR="00661EBF">
        <w:t>vědy.</w:t>
      </w:r>
    </w:p>
    <w:p w:rsidR="00CD21CF" w:rsidRDefault="00CD21CF" w:rsidP="00E26118">
      <w:pPr>
        <w:tabs>
          <w:tab w:val="left" w:pos="3315"/>
        </w:tabs>
        <w:jc w:val="both"/>
      </w:pPr>
      <w:r>
        <w:t>Dohoda ve vztahu k objektu Větrník zatím neby</w:t>
      </w:r>
      <w:r w:rsidR="000C7B1D">
        <w:t xml:space="preserve">la projednána </w:t>
      </w:r>
      <w:r>
        <w:t>AS UK, očekává se, že bude projednána a schválena na příštím zasedání</w:t>
      </w:r>
      <w:r w:rsidRPr="00CD21CF">
        <w:t xml:space="preserve"> </w:t>
      </w:r>
      <w:r>
        <w:t>AS UK.</w:t>
      </w:r>
    </w:p>
    <w:p w:rsidR="00661EBF" w:rsidRDefault="000C7B1D" w:rsidP="00E26118">
      <w:pPr>
        <w:tabs>
          <w:tab w:val="left" w:pos="3315"/>
        </w:tabs>
        <w:jc w:val="both"/>
      </w:pPr>
      <w:r w:rsidRPr="000C7B1D">
        <w:t xml:space="preserve">Děkan fakulty prof. Kuklík informoval, že </w:t>
      </w:r>
      <w:r>
        <w:t>b</w:t>
      </w:r>
      <w:r w:rsidR="00661EBF">
        <w:t>yly podepsány dva návrhy na investiční záměr –</w:t>
      </w:r>
      <w:r>
        <w:t xml:space="preserve"> </w:t>
      </w:r>
      <w:r w:rsidR="00120E14">
        <w:t>již avizovaná výměna a oprava</w:t>
      </w:r>
      <w:r w:rsidR="00661EBF">
        <w:t xml:space="preserve"> oken a rekonstrukce fasády.</w:t>
      </w:r>
    </w:p>
    <w:p w:rsidR="00A07775" w:rsidRDefault="00661EBF" w:rsidP="00E26118">
      <w:pPr>
        <w:tabs>
          <w:tab w:val="left" w:pos="3315"/>
        </w:tabs>
        <w:jc w:val="both"/>
      </w:pPr>
      <w:r>
        <w:t>Pokud jde o hospodaření fakulty, zatím je výsledek hospodaření vyrovnaný, AS PF</w:t>
      </w:r>
      <w:r w:rsidR="00120E14">
        <w:t xml:space="preserve"> </w:t>
      </w:r>
      <w:r>
        <w:t xml:space="preserve">UK bude </w:t>
      </w:r>
      <w:r w:rsidR="00120E14">
        <w:t xml:space="preserve">tento bod podrobně </w:t>
      </w:r>
      <w:r>
        <w:t>projednávat na příštím zasedání.</w:t>
      </w:r>
    </w:p>
    <w:p w:rsidR="00343BDE" w:rsidRDefault="00343BDE" w:rsidP="00E26118">
      <w:pPr>
        <w:tabs>
          <w:tab w:val="left" w:pos="3315"/>
        </w:tabs>
        <w:jc w:val="both"/>
      </w:pPr>
      <w:r>
        <w:t>Ve vztahu k průběhu přijímacího řízení do magisterského studijního programu d</w:t>
      </w:r>
      <w:r w:rsidRPr="00343BDE">
        <w:t>ěkan fakulty prof. Kuklík</w:t>
      </w:r>
      <w:r>
        <w:t xml:space="preserve"> upozornil, že t</w:t>
      </w:r>
      <w:r w:rsidR="00661EBF">
        <w:t xml:space="preserve">ři studenti </w:t>
      </w:r>
      <w:r w:rsidR="00694BB3">
        <w:t>byli</w:t>
      </w:r>
      <w:r>
        <w:t xml:space="preserve"> v přezkumném řízení vybráni</w:t>
      </w:r>
      <w:r w:rsidR="00661EBF">
        <w:t xml:space="preserve"> </w:t>
      </w:r>
      <w:r w:rsidR="003F35DF">
        <w:t>rektorem</w:t>
      </w:r>
      <w:r w:rsidR="006D2423">
        <w:t xml:space="preserve"> ke studiu</w:t>
      </w:r>
      <w:r>
        <w:t>.</w:t>
      </w:r>
      <w:r w:rsidR="003F35DF">
        <w:t xml:space="preserve"> </w:t>
      </w:r>
    </w:p>
    <w:p w:rsidR="003F35DF" w:rsidRDefault="00723309" w:rsidP="00E26118">
      <w:pPr>
        <w:tabs>
          <w:tab w:val="left" w:pos="3315"/>
        </w:tabs>
        <w:jc w:val="both"/>
      </w:pPr>
      <w:r>
        <w:t>Dále děkan prof. Kuklík informoval, že v</w:t>
      </w:r>
      <w:r w:rsidR="003F35DF">
        <w:t xml:space="preserve"> létě </w:t>
      </w:r>
      <w:r w:rsidR="00A41869">
        <w:t>se podařilo dohodnout</w:t>
      </w:r>
      <w:r w:rsidR="003F35DF">
        <w:t xml:space="preserve"> </w:t>
      </w:r>
      <w:r>
        <w:t xml:space="preserve">na </w:t>
      </w:r>
      <w:r w:rsidR="003F35DF">
        <w:t>rozšíření vzájemné spolupráce s</w:t>
      </w:r>
      <w:r w:rsidR="00A41869">
        <w:t xml:space="preserve"> partnerskou </w:t>
      </w:r>
      <w:r w:rsidR="003F35DF">
        <w:t xml:space="preserve">univerzitou </w:t>
      </w:r>
      <w:proofErr w:type="spellStart"/>
      <w:r w:rsidRPr="00723309">
        <w:t>China</w:t>
      </w:r>
      <w:proofErr w:type="spellEnd"/>
      <w:r w:rsidRPr="00723309">
        <w:t xml:space="preserve"> University </w:t>
      </w:r>
      <w:proofErr w:type="spellStart"/>
      <w:r w:rsidRPr="00723309">
        <w:t>of</w:t>
      </w:r>
      <w:proofErr w:type="spellEnd"/>
      <w:r w:rsidRPr="00723309">
        <w:t xml:space="preserve"> </w:t>
      </w:r>
      <w:proofErr w:type="spellStart"/>
      <w:r w:rsidRPr="00723309">
        <w:t>Law</w:t>
      </w:r>
      <w:proofErr w:type="spellEnd"/>
      <w:r w:rsidRPr="00723309">
        <w:t xml:space="preserve"> and </w:t>
      </w:r>
      <w:proofErr w:type="spellStart"/>
      <w:r w:rsidRPr="00723309">
        <w:t>Political</w:t>
      </w:r>
      <w:proofErr w:type="spellEnd"/>
      <w:r w:rsidRPr="00723309">
        <w:t xml:space="preserve"> Science</w:t>
      </w:r>
      <w:r w:rsidR="003F35DF">
        <w:t>,</w:t>
      </w:r>
      <w:r w:rsidR="00A41869">
        <w:t xml:space="preserve"> která by měla</w:t>
      </w:r>
      <w:r w:rsidR="003F35DF">
        <w:t xml:space="preserve"> </w:t>
      </w:r>
      <w:r>
        <w:t xml:space="preserve">v budoucnu </w:t>
      </w:r>
      <w:r w:rsidR="003F35DF">
        <w:t>zájem o spolupořádání letní školy a konference</w:t>
      </w:r>
      <w:r w:rsidR="00A41869">
        <w:t xml:space="preserve"> s PF UK</w:t>
      </w:r>
      <w:r w:rsidR="003F35DF">
        <w:t xml:space="preserve">. </w:t>
      </w:r>
    </w:p>
    <w:p w:rsidR="003F35DF" w:rsidRDefault="007946DD" w:rsidP="00E26118">
      <w:pPr>
        <w:tabs>
          <w:tab w:val="left" w:pos="3315"/>
        </w:tabs>
        <w:jc w:val="both"/>
      </w:pPr>
      <w:r>
        <w:lastRenderedPageBreak/>
        <w:t>Na závěr se d</w:t>
      </w:r>
      <w:r w:rsidRPr="007946DD">
        <w:t>ěkan fakulty prof. Kuklík</w:t>
      </w:r>
      <w:r w:rsidR="003F35DF">
        <w:t xml:space="preserve"> vyjádřil k pořádání </w:t>
      </w:r>
      <w:r w:rsidR="00723309">
        <w:t xml:space="preserve">společenské </w:t>
      </w:r>
      <w:r w:rsidR="003F35DF">
        <w:t xml:space="preserve">události </w:t>
      </w:r>
      <w:r w:rsidR="00723309" w:rsidRPr="00723309">
        <w:t xml:space="preserve">Mercedes-Benz Prague </w:t>
      </w:r>
      <w:proofErr w:type="spellStart"/>
      <w:r w:rsidR="00723309" w:rsidRPr="00723309">
        <w:t>Fashion</w:t>
      </w:r>
      <w:proofErr w:type="spellEnd"/>
      <w:r w:rsidR="00723309" w:rsidRPr="00723309">
        <w:t xml:space="preserve"> </w:t>
      </w:r>
      <w:proofErr w:type="spellStart"/>
      <w:r w:rsidR="00723309" w:rsidRPr="00723309">
        <w:t>Weekend</w:t>
      </w:r>
      <w:proofErr w:type="spellEnd"/>
      <w:r w:rsidR="003F35DF">
        <w:t xml:space="preserve"> v prost</w:t>
      </w:r>
      <w:r w:rsidR="00723309">
        <w:t>orách fakulty. Plánuje se, že</w:t>
      </w:r>
      <w:r w:rsidR="003F35DF">
        <w:t xml:space="preserve"> třetina </w:t>
      </w:r>
      <w:r w:rsidR="00723309">
        <w:t>výdělku</w:t>
      </w:r>
      <w:r w:rsidR="003F35DF">
        <w:t xml:space="preserve"> </w:t>
      </w:r>
      <w:r w:rsidR="00723309">
        <w:t>bude věnována</w:t>
      </w:r>
      <w:r w:rsidR="003F35DF">
        <w:t xml:space="preserve"> </w:t>
      </w:r>
      <w:r w:rsidR="00723309">
        <w:t>na</w:t>
      </w:r>
      <w:r w:rsidR="00251F0E">
        <w:t xml:space="preserve"> zatraktivnění</w:t>
      </w:r>
      <w:r w:rsidR="003F35DF">
        <w:t xml:space="preserve"> </w:t>
      </w:r>
      <w:r w:rsidR="00251F0E">
        <w:t>fakultních prostor</w:t>
      </w:r>
      <w:r w:rsidR="00723309">
        <w:t xml:space="preserve"> pro studenty</w:t>
      </w:r>
      <w:r w:rsidR="003F35DF">
        <w:t>.</w:t>
      </w:r>
    </w:p>
    <w:p w:rsidR="003F35DF" w:rsidRDefault="003F35DF" w:rsidP="00E26118">
      <w:pPr>
        <w:tabs>
          <w:tab w:val="left" w:pos="3315"/>
        </w:tabs>
        <w:jc w:val="both"/>
      </w:pPr>
    </w:p>
    <w:p w:rsidR="003F35DF" w:rsidRDefault="003F35DF" w:rsidP="00E26118">
      <w:pPr>
        <w:tabs>
          <w:tab w:val="left" w:pos="3315"/>
        </w:tabs>
        <w:jc w:val="both"/>
      </w:pPr>
      <w:r>
        <w:t xml:space="preserve">V rozpravě </w:t>
      </w:r>
      <w:proofErr w:type="gramStart"/>
      <w:r>
        <w:t>se</w:t>
      </w:r>
      <w:proofErr w:type="gramEnd"/>
      <w:r>
        <w:t xml:space="preserve"> </w:t>
      </w:r>
      <w:r w:rsidR="00E7651C">
        <w:t>k</w:t>
      </w:r>
      <w:r w:rsidR="00723309">
        <w:t>ol. Horký</w:t>
      </w:r>
      <w:r>
        <w:t xml:space="preserve"> </w:t>
      </w:r>
      <w:proofErr w:type="gramStart"/>
      <w:r>
        <w:t>dotázal</w:t>
      </w:r>
      <w:proofErr w:type="gramEnd"/>
      <w:r>
        <w:t xml:space="preserve"> </w:t>
      </w:r>
      <w:r w:rsidR="00B66CDC">
        <w:t>na</w:t>
      </w:r>
      <w:r>
        <w:t> důvod</w:t>
      </w:r>
      <w:r w:rsidR="00B66CDC">
        <w:t>y</w:t>
      </w:r>
      <w:r>
        <w:t xml:space="preserve"> přijetí 3 studentů rektorem</w:t>
      </w:r>
      <w:r w:rsidR="007946DD">
        <w:t xml:space="preserve"> v rámci přezkumného řízení. </w:t>
      </w:r>
      <w:r w:rsidR="007946DD" w:rsidRPr="007946DD">
        <w:t>Děkan fakulty prof. Kuklík</w:t>
      </w:r>
      <w:r>
        <w:t xml:space="preserve"> odpovědě</w:t>
      </w:r>
      <w:r w:rsidR="0031047E">
        <w:t>l</w:t>
      </w:r>
      <w:r>
        <w:t>, že se v jednom případě jednalo o</w:t>
      </w:r>
      <w:r w:rsidR="00200BF2">
        <w:t xml:space="preserve"> otázku</w:t>
      </w:r>
      <w:r>
        <w:t xml:space="preserve"> zaokrouhlení výsledku</w:t>
      </w:r>
      <w:r w:rsidR="00200BF2">
        <w:t xml:space="preserve"> přijímacích zkoušek</w:t>
      </w:r>
      <w:r>
        <w:t>, ve dvou případech se</w:t>
      </w:r>
      <w:r w:rsidR="00200BF2">
        <w:t xml:space="preserve"> pak</w:t>
      </w:r>
      <w:r>
        <w:t xml:space="preserve"> jednalo o přepočet bonifikace za jazykové certifikáty. </w:t>
      </w:r>
    </w:p>
    <w:p w:rsidR="00200BF2" w:rsidRDefault="00200BF2" w:rsidP="00E26118">
      <w:pPr>
        <w:tabs>
          <w:tab w:val="left" w:pos="3315"/>
        </w:tabs>
        <w:jc w:val="both"/>
      </w:pPr>
    </w:p>
    <w:p w:rsidR="003F35DF" w:rsidRDefault="0031047E" w:rsidP="00E26118">
      <w:pPr>
        <w:tabs>
          <w:tab w:val="left" w:pos="3315"/>
        </w:tabs>
        <w:jc w:val="both"/>
      </w:pPr>
      <w:r>
        <w:t xml:space="preserve">Dále se vyjádřil </w:t>
      </w:r>
      <w:r w:rsidR="00200BF2">
        <w:t xml:space="preserve">proděkan </w:t>
      </w:r>
      <w:r>
        <w:t>prof. Tomášek, který přednesl návrh na pořádání „festivalu studentské vědy“, kde by se</w:t>
      </w:r>
      <w:r w:rsidR="00200BF2">
        <w:t xml:space="preserve"> mohly prezentovat studentům projekty typu </w:t>
      </w:r>
      <w:r>
        <w:t>SVOČ</w:t>
      </w:r>
      <w:r w:rsidR="00200BF2">
        <w:t xml:space="preserve"> nebo Erasmus+</w:t>
      </w:r>
      <w:r>
        <w:t>.</w:t>
      </w:r>
    </w:p>
    <w:p w:rsidR="0031047E" w:rsidRDefault="0031047E" w:rsidP="00E26118">
      <w:pPr>
        <w:tabs>
          <w:tab w:val="left" w:pos="3315"/>
        </w:tabs>
        <w:jc w:val="both"/>
      </w:pPr>
    </w:p>
    <w:p w:rsidR="0031047E" w:rsidRDefault="0031047E" w:rsidP="00E26118">
      <w:pPr>
        <w:tabs>
          <w:tab w:val="left" w:pos="3315"/>
        </w:tabs>
        <w:jc w:val="both"/>
      </w:pPr>
    </w:p>
    <w:p w:rsidR="00C21142" w:rsidRPr="00A07775" w:rsidRDefault="00A07775" w:rsidP="00A07775">
      <w:pPr>
        <w:pStyle w:val="Odstavecseseznamem"/>
        <w:numPr>
          <w:ilvl w:val="0"/>
          <w:numId w:val="1"/>
        </w:numPr>
        <w:jc w:val="both"/>
        <w:rPr>
          <w:color w:val="000000"/>
          <w:u w:val="single"/>
        </w:rPr>
      </w:pPr>
      <w:r w:rsidRPr="00A07775">
        <w:rPr>
          <w:color w:val="000000"/>
          <w:u w:val="single"/>
        </w:rPr>
        <w:t>Vyjádření ke jmenování vedoucích kateder, ústavů a center</w:t>
      </w:r>
    </w:p>
    <w:p w:rsidR="009F21E7" w:rsidRDefault="00643C56" w:rsidP="00E26118">
      <w:pPr>
        <w:jc w:val="both"/>
        <w:rPr>
          <w:color w:val="000000"/>
        </w:rPr>
      </w:pPr>
      <w:r>
        <w:rPr>
          <w:color w:val="000000"/>
        </w:rPr>
        <w:t xml:space="preserve">Předseda AS PF UK informoval o návrhu </w:t>
      </w:r>
      <w:r w:rsidR="00A07775">
        <w:rPr>
          <w:color w:val="000000"/>
        </w:rPr>
        <w:t xml:space="preserve">děkana na opětovné jmenování prof. </w:t>
      </w:r>
      <w:r w:rsidR="009F21E7">
        <w:rPr>
          <w:color w:val="000000"/>
        </w:rPr>
        <w:t>Luboše Tichého vedoucím Centra právní komparatistiky a doc. Jana Kysely vedoucím katedry politologie a sociologie. Oba přítomné přivítal a poděkoval jim za zaslání přehledu dosavadní činnosti a tezí budoucí činnosti jejich pracovišť. Návrh i podklady byly předem rozeslány.</w:t>
      </w:r>
    </w:p>
    <w:p w:rsidR="009F21E7" w:rsidRDefault="009F21E7" w:rsidP="00E26118">
      <w:pPr>
        <w:jc w:val="both"/>
        <w:rPr>
          <w:color w:val="000000"/>
        </w:rPr>
      </w:pPr>
    </w:p>
    <w:p w:rsidR="009F21E7" w:rsidRDefault="007946DD" w:rsidP="00E26118">
      <w:pPr>
        <w:jc w:val="both"/>
        <w:rPr>
          <w:color w:val="000000"/>
        </w:rPr>
      </w:pPr>
      <w:r w:rsidRPr="007946DD">
        <w:rPr>
          <w:color w:val="000000"/>
        </w:rPr>
        <w:t>Děkan fakulty prof. Kuklík</w:t>
      </w:r>
      <w:r w:rsidR="009F21E7">
        <w:rPr>
          <w:color w:val="000000"/>
        </w:rPr>
        <w:t xml:space="preserve"> uve</w:t>
      </w:r>
      <w:r w:rsidR="00F474C7">
        <w:rPr>
          <w:color w:val="000000"/>
        </w:rPr>
        <w:t>dl své návrhy. Poté prof. Tichý představil Centrum právní komparatistiky, které existuje 5 let, uspořádalo</w:t>
      </w:r>
      <w:r w:rsidR="008F7DD4">
        <w:rPr>
          <w:color w:val="000000"/>
        </w:rPr>
        <w:t xml:space="preserve"> za dobu sv</w:t>
      </w:r>
      <w:r w:rsidR="00825808">
        <w:rPr>
          <w:color w:val="000000"/>
        </w:rPr>
        <w:t>é</w:t>
      </w:r>
      <w:r w:rsidR="008F7DD4">
        <w:rPr>
          <w:color w:val="000000"/>
        </w:rPr>
        <w:t xml:space="preserve"> existence</w:t>
      </w:r>
      <w:r w:rsidR="00F474C7">
        <w:rPr>
          <w:color w:val="000000"/>
        </w:rPr>
        <w:t xml:space="preserve"> 11 mezinárodních konfer</w:t>
      </w:r>
      <w:r w:rsidR="008F7DD4">
        <w:rPr>
          <w:color w:val="000000"/>
        </w:rPr>
        <w:t>encí</w:t>
      </w:r>
      <w:r w:rsidR="000C7B1D">
        <w:rPr>
          <w:color w:val="000000"/>
        </w:rPr>
        <w:t xml:space="preserve"> a desítky dalších akcí</w:t>
      </w:r>
      <w:r w:rsidR="00F474C7">
        <w:rPr>
          <w:color w:val="000000"/>
        </w:rPr>
        <w:t>.</w:t>
      </w:r>
      <w:r w:rsidR="000C7B1D">
        <w:rPr>
          <w:color w:val="000000"/>
        </w:rPr>
        <w:t xml:space="preserve"> Prof. Tichý dále informoval o plánovaných akcích Centra právní komparatistiky.</w:t>
      </w:r>
      <w:r w:rsidR="00F474C7">
        <w:rPr>
          <w:color w:val="000000"/>
        </w:rPr>
        <w:t xml:space="preserve"> </w:t>
      </w:r>
    </w:p>
    <w:p w:rsidR="009F21E7" w:rsidRDefault="009F21E7" w:rsidP="00E26118">
      <w:pPr>
        <w:jc w:val="both"/>
        <w:rPr>
          <w:color w:val="000000"/>
        </w:rPr>
      </w:pPr>
    </w:p>
    <w:p w:rsidR="0070769F" w:rsidRPr="0070769F" w:rsidRDefault="0070769F" w:rsidP="0070769F">
      <w:pPr>
        <w:jc w:val="both"/>
        <w:rPr>
          <w:color w:val="000000"/>
        </w:rPr>
      </w:pPr>
      <w:r w:rsidRPr="0070769F">
        <w:rPr>
          <w:color w:val="000000"/>
        </w:rPr>
        <w:t>V rozpravě se</w:t>
      </w:r>
      <w:r>
        <w:rPr>
          <w:color w:val="000000"/>
        </w:rPr>
        <w:t xml:space="preserve"> kol. Hradil pochvalně</w:t>
      </w:r>
      <w:r w:rsidRPr="0070769F">
        <w:rPr>
          <w:color w:val="000000"/>
        </w:rPr>
        <w:t xml:space="preserve"> vyjádřil k počtu </w:t>
      </w:r>
      <w:r w:rsidR="00E7651C">
        <w:rPr>
          <w:color w:val="000000"/>
        </w:rPr>
        <w:t>Ce</w:t>
      </w:r>
      <w:r w:rsidRPr="0070769F">
        <w:rPr>
          <w:color w:val="000000"/>
        </w:rPr>
        <w:t>ntrem uspořádaných akcí, avšak upozornil na nedostatečnou propagaci těchto akcí, kdy fakultní (a zejména studentská) veřejnost nemá vždy přístup k informacím o jejich konání.  Prof. Tichý odpověděl, že Centrum právní komparatistiky využívá možnost propagace přes webové stránky, emailová upozornění, propagaci pomocí plakátů atd. a uvedl, že uvítá případné náměty na další zlepšení propagace.</w:t>
      </w:r>
    </w:p>
    <w:p w:rsidR="00B04274" w:rsidRDefault="00646CD9" w:rsidP="00E26118">
      <w:pPr>
        <w:jc w:val="both"/>
        <w:rPr>
          <w:color w:val="000000"/>
        </w:rPr>
      </w:pPr>
      <w:r>
        <w:rPr>
          <w:color w:val="000000"/>
        </w:rPr>
        <w:t xml:space="preserve">Dále se vyjádřil kol. </w:t>
      </w:r>
      <w:proofErr w:type="gramStart"/>
      <w:r>
        <w:rPr>
          <w:color w:val="000000"/>
        </w:rPr>
        <w:t>dr.</w:t>
      </w:r>
      <w:proofErr w:type="gramEnd"/>
      <w:r>
        <w:rPr>
          <w:color w:val="000000"/>
        </w:rPr>
        <w:t xml:space="preserve"> Antoš, který ocenil přínos Centra právní komparatistiky, zejména pokud jde o </w:t>
      </w:r>
      <w:r w:rsidR="00E7651C">
        <w:rPr>
          <w:color w:val="000000"/>
        </w:rPr>
        <w:t xml:space="preserve">pořádaní pravidelných seminářů, které přispívají k rozšiřování úzce </w:t>
      </w:r>
      <w:proofErr w:type="spellStart"/>
      <w:r w:rsidR="00E7651C">
        <w:rPr>
          <w:color w:val="000000"/>
        </w:rPr>
        <w:t>katederních</w:t>
      </w:r>
      <w:proofErr w:type="spellEnd"/>
      <w:r w:rsidR="00E7651C">
        <w:rPr>
          <w:color w:val="000000"/>
        </w:rPr>
        <w:t xml:space="preserve"> obzorů a rozvíjení mezinárodních kontaktů</w:t>
      </w:r>
      <w:r>
        <w:rPr>
          <w:color w:val="000000"/>
        </w:rPr>
        <w:t>.</w:t>
      </w:r>
    </w:p>
    <w:p w:rsidR="00574664" w:rsidRDefault="00B04274" w:rsidP="00E26118">
      <w:pPr>
        <w:jc w:val="both"/>
        <w:rPr>
          <w:color w:val="000000"/>
        </w:rPr>
      </w:pPr>
      <w:r>
        <w:rPr>
          <w:color w:val="000000"/>
        </w:rPr>
        <w:t xml:space="preserve">Návrh děkana na jmenování prof. </w:t>
      </w:r>
      <w:r w:rsidR="007946DD">
        <w:rPr>
          <w:color w:val="000000"/>
        </w:rPr>
        <w:t xml:space="preserve">Tichého </w:t>
      </w:r>
      <w:r>
        <w:rPr>
          <w:color w:val="000000"/>
        </w:rPr>
        <w:t>podpořil</w:t>
      </w:r>
      <w:r w:rsidR="00626745">
        <w:rPr>
          <w:color w:val="000000"/>
        </w:rPr>
        <w:t>i</w:t>
      </w:r>
      <w:r>
        <w:rPr>
          <w:color w:val="000000"/>
        </w:rPr>
        <w:t xml:space="preserve"> také kol. </w:t>
      </w:r>
      <w:proofErr w:type="gramStart"/>
      <w:r>
        <w:rPr>
          <w:color w:val="000000"/>
        </w:rPr>
        <w:t>doc.</w:t>
      </w:r>
      <w:proofErr w:type="gramEnd"/>
      <w:r>
        <w:rPr>
          <w:color w:val="000000"/>
        </w:rPr>
        <w:t xml:space="preserve"> Wintr a kol. Říha, který se dotázal na možnost rozšíření nabídky volitelných před</w:t>
      </w:r>
      <w:r w:rsidR="00643C56">
        <w:rPr>
          <w:color w:val="000000"/>
        </w:rPr>
        <w:t xml:space="preserve">mětů. Prof. Tichý </w:t>
      </w:r>
      <w:r w:rsidR="00626745">
        <w:rPr>
          <w:color w:val="000000"/>
        </w:rPr>
        <w:t xml:space="preserve">na dotaz </w:t>
      </w:r>
      <w:r w:rsidR="00643C56">
        <w:rPr>
          <w:color w:val="000000"/>
        </w:rPr>
        <w:t>sdělil, že Centrum právní komparatistiky</w:t>
      </w:r>
      <w:r>
        <w:rPr>
          <w:color w:val="000000"/>
        </w:rPr>
        <w:t xml:space="preserve"> nemůže </w:t>
      </w:r>
      <w:r w:rsidR="00626745">
        <w:rPr>
          <w:color w:val="000000"/>
        </w:rPr>
        <w:t xml:space="preserve">v současné době </w:t>
      </w:r>
      <w:r>
        <w:rPr>
          <w:color w:val="000000"/>
        </w:rPr>
        <w:t>rozšířit nabídku volitelných předmětů, neboť se nejedná o akademické pracoviště</w:t>
      </w:r>
      <w:r w:rsidR="00825808">
        <w:rPr>
          <w:color w:val="000000"/>
        </w:rPr>
        <w:t>.</w:t>
      </w:r>
      <w:r>
        <w:rPr>
          <w:color w:val="000000"/>
        </w:rPr>
        <w:t xml:space="preserve"> </w:t>
      </w:r>
    </w:p>
    <w:p w:rsidR="000C7B1D" w:rsidRDefault="000C7B1D" w:rsidP="00E26118">
      <w:pPr>
        <w:jc w:val="both"/>
        <w:rPr>
          <w:color w:val="000000"/>
        </w:rPr>
      </w:pPr>
    </w:p>
    <w:p w:rsidR="009F21E7" w:rsidRDefault="00A92C05" w:rsidP="00E26118">
      <w:pPr>
        <w:jc w:val="both"/>
        <w:rPr>
          <w:color w:val="000000"/>
        </w:rPr>
      </w:pPr>
      <w:r>
        <w:rPr>
          <w:color w:val="000000"/>
        </w:rPr>
        <w:t xml:space="preserve">Doc. Kysela </w:t>
      </w:r>
      <w:r w:rsidR="00643C56">
        <w:rPr>
          <w:color w:val="000000"/>
        </w:rPr>
        <w:t xml:space="preserve">poděkoval za nominaci a </w:t>
      </w:r>
      <w:r w:rsidR="007946DD">
        <w:rPr>
          <w:color w:val="000000"/>
        </w:rPr>
        <w:t xml:space="preserve">uvedl projekty, které připravuje katedra politologie a sociologie. Doc. Kysela představil také připravované publikace. </w:t>
      </w:r>
    </w:p>
    <w:p w:rsidR="009F21E7" w:rsidRDefault="009F21E7" w:rsidP="00E26118">
      <w:pPr>
        <w:jc w:val="both"/>
        <w:rPr>
          <w:color w:val="000000"/>
        </w:rPr>
      </w:pPr>
    </w:p>
    <w:p w:rsidR="00694BB3" w:rsidRPr="00694BB3" w:rsidRDefault="00694BB3" w:rsidP="00694BB3">
      <w:pPr>
        <w:jc w:val="both"/>
        <w:rPr>
          <w:color w:val="000000"/>
        </w:rPr>
      </w:pPr>
      <w:r w:rsidRPr="00694BB3">
        <w:rPr>
          <w:color w:val="000000"/>
        </w:rPr>
        <w:t>V rozpravě se vyjádřil kol. Horký s dotazem, jaké je plánované obsazení přednášek povinného předmětu Politologie pro první ročník. Doc. Kysela sdělil chystané personální obsazení včetně velikosti úvazků.</w:t>
      </w:r>
    </w:p>
    <w:p w:rsidR="00694BB3" w:rsidRDefault="00694BB3" w:rsidP="00E26118">
      <w:pPr>
        <w:jc w:val="both"/>
        <w:rPr>
          <w:color w:val="000000"/>
        </w:rPr>
      </w:pPr>
    </w:p>
    <w:p w:rsidR="007946DD" w:rsidRDefault="007946DD" w:rsidP="00E26118">
      <w:pPr>
        <w:jc w:val="both"/>
        <w:rPr>
          <w:color w:val="000000"/>
        </w:rPr>
      </w:pPr>
      <w:r w:rsidRPr="007946DD">
        <w:rPr>
          <w:color w:val="000000"/>
        </w:rPr>
        <w:t xml:space="preserve">Návrh děkana na jmenování </w:t>
      </w:r>
      <w:r>
        <w:rPr>
          <w:color w:val="000000"/>
        </w:rPr>
        <w:t>doc. Kysely</w:t>
      </w:r>
      <w:r w:rsidRPr="007946DD">
        <w:rPr>
          <w:color w:val="000000"/>
        </w:rPr>
        <w:t xml:space="preserve"> podpořil</w:t>
      </w:r>
      <w:r>
        <w:rPr>
          <w:color w:val="000000"/>
        </w:rPr>
        <w:t xml:space="preserve"> </w:t>
      </w:r>
      <w:r w:rsidRPr="007946DD">
        <w:rPr>
          <w:color w:val="000000"/>
        </w:rPr>
        <w:t xml:space="preserve">kol. </w:t>
      </w:r>
      <w:proofErr w:type="gramStart"/>
      <w:r w:rsidRPr="007946DD">
        <w:rPr>
          <w:color w:val="000000"/>
        </w:rPr>
        <w:t>doc.</w:t>
      </w:r>
      <w:proofErr w:type="gramEnd"/>
      <w:r w:rsidRPr="007946DD">
        <w:rPr>
          <w:color w:val="000000"/>
        </w:rPr>
        <w:t xml:space="preserve"> Wintr</w:t>
      </w:r>
      <w:r>
        <w:rPr>
          <w:color w:val="000000"/>
        </w:rPr>
        <w:t xml:space="preserve">, který ocenil přínos katedry politologie a sociologie. </w:t>
      </w:r>
    </w:p>
    <w:p w:rsidR="007946DD" w:rsidRDefault="007946DD" w:rsidP="00E26118">
      <w:pPr>
        <w:jc w:val="both"/>
        <w:rPr>
          <w:color w:val="000000"/>
        </w:rPr>
      </w:pPr>
    </w:p>
    <w:p w:rsidR="009F21E7" w:rsidRDefault="009F21E7" w:rsidP="009F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AS vyslovil souhlasné stanovisko ke jmenování prof. Tichého vedoucím Centra právní komparatistiky od 1. 10. 2014 do 30. 9. 2016 (</w:t>
      </w:r>
      <w:r w:rsidR="00DD5E46">
        <w:t>13</w:t>
      </w:r>
      <w:r>
        <w:t xml:space="preserve"> pro, </w:t>
      </w:r>
      <w:r w:rsidR="00DD5E46">
        <w:t xml:space="preserve">0 </w:t>
      </w:r>
      <w:r>
        <w:t xml:space="preserve">proti, </w:t>
      </w:r>
      <w:r w:rsidR="00DD5E46">
        <w:t xml:space="preserve">2 </w:t>
      </w:r>
      <w:r>
        <w:t xml:space="preserve">zdrž.) a doc. Kysely </w:t>
      </w:r>
      <w:r>
        <w:rPr>
          <w:color w:val="000000"/>
        </w:rPr>
        <w:t xml:space="preserve">vedoucím katedry politologie a sociologie od 1. 10. 2014 do 30. </w:t>
      </w:r>
      <w:r w:rsidR="004F07DB">
        <w:rPr>
          <w:color w:val="000000"/>
        </w:rPr>
        <w:t>9</w:t>
      </w:r>
      <w:bookmarkStart w:id="0" w:name="_GoBack"/>
      <w:bookmarkEnd w:id="0"/>
      <w:r>
        <w:rPr>
          <w:color w:val="000000"/>
        </w:rPr>
        <w:t xml:space="preserve">. 2017 </w:t>
      </w:r>
      <w:r w:rsidR="00DD5E46">
        <w:t xml:space="preserve">(12 </w:t>
      </w:r>
      <w:r>
        <w:t xml:space="preserve">pro, </w:t>
      </w:r>
      <w:r w:rsidR="00DD5E46">
        <w:t xml:space="preserve">0 </w:t>
      </w:r>
      <w:r>
        <w:t xml:space="preserve">proti, </w:t>
      </w:r>
      <w:r w:rsidR="00DD5E46">
        <w:t xml:space="preserve">3 </w:t>
      </w:r>
      <w:r>
        <w:t>zdrž.).</w:t>
      </w:r>
    </w:p>
    <w:p w:rsidR="0096196F" w:rsidRDefault="009F21E7" w:rsidP="00E26118">
      <w:pPr>
        <w:jc w:val="both"/>
        <w:rPr>
          <w:color w:val="000000"/>
        </w:rPr>
      </w:pPr>
      <w:r>
        <w:rPr>
          <w:color w:val="000000"/>
        </w:rPr>
        <w:t xml:space="preserve"> </w:t>
      </w:r>
    </w:p>
    <w:p w:rsidR="00C967EA" w:rsidRDefault="00C967EA" w:rsidP="00E26118">
      <w:pPr>
        <w:jc w:val="both"/>
        <w:rPr>
          <w:color w:val="000000"/>
        </w:rPr>
      </w:pPr>
    </w:p>
    <w:p w:rsidR="00C967EA" w:rsidRDefault="00C967EA" w:rsidP="00E26118">
      <w:pPr>
        <w:jc w:val="both"/>
        <w:rPr>
          <w:color w:val="000000"/>
        </w:rPr>
      </w:pPr>
    </w:p>
    <w:p w:rsidR="00C967EA" w:rsidRDefault="00C967EA" w:rsidP="00E26118">
      <w:pPr>
        <w:jc w:val="both"/>
        <w:rPr>
          <w:u w:val="single"/>
        </w:rPr>
      </w:pPr>
    </w:p>
    <w:p w:rsidR="005D04E0" w:rsidRPr="005D04E0" w:rsidRDefault="005D04E0" w:rsidP="005D04E0">
      <w:pPr>
        <w:pStyle w:val="Odstavecseseznamem"/>
        <w:numPr>
          <w:ilvl w:val="0"/>
          <w:numId w:val="1"/>
        </w:numPr>
        <w:jc w:val="both"/>
        <w:rPr>
          <w:u w:val="single"/>
        </w:rPr>
      </w:pPr>
      <w:r w:rsidRPr="005D04E0">
        <w:rPr>
          <w:color w:val="000000"/>
          <w:u w:val="single"/>
        </w:rPr>
        <w:lastRenderedPageBreak/>
        <w:t>Souhlas se jmenováním členů disciplinární komise</w:t>
      </w:r>
    </w:p>
    <w:p w:rsidR="005D04E0" w:rsidRDefault="005D04E0" w:rsidP="005D04E0">
      <w:pPr>
        <w:jc w:val="both"/>
      </w:pPr>
      <w:r>
        <w:t>Dne 5. 10. 2014 skončí funkční období disciplinární komise. Děkan</w:t>
      </w:r>
      <w:r w:rsidR="00E11D6B">
        <w:t xml:space="preserve"> fakulty</w:t>
      </w:r>
      <w:r>
        <w:t xml:space="preserve"> prof. Kuklík předložil AS</w:t>
      </w:r>
      <w:r w:rsidR="00F22451">
        <w:t xml:space="preserve"> PF UK</w:t>
      </w:r>
      <w:r>
        <w:t xml:space="preserve"> k vyslovení </w:t>
      </w:r>
      <w:r w:rsidR="00F22451">
        <w:t xml:space="preserve">souhlasu návrh na jmenování </w:t>
      </w:r>
      <w:r w:rsidR="007906D5">
        <w:t xml:space="preserve">proděkanky </w:t>
      </w:r>
      <w:r w:rsidR="00E11D6B">
        <w:t>doc. Práškové, dr. Horáčka</w:t>
      </w:r>
      <w:r w:rsidR="00B66CDC">
        <w:t xml:space="preserve"> a</w:t>
      </w:r>
      <w:r w:rsidR="00E11D6B">
        <w:t xml:space="preserve"> dr. </w:t>
      </w:r>
      <w:proofErr w:type="spellStart"/>
      <w:r w:rsidR="00E11D6B">
        <w:t>Vanduchové</w:t>
      </w:r>
      <w:proofErr w:type="spellEnd"/>
      <w:r w:rsidR="00DD5E46">
        <w:t xml:space="preserve"> </w:t>
      </w:r>
      <w:r w:rsidR="00B66CDC">
        <w:t xml:space="preserve">jako členů </w:t>
      </w:r>
      <w:r w:rsidR="007906D5">
        <w:t xml:space="preserve">a </w:t>
      </w:r>
      <w:r w:rsidR="00E11D6B">
        <w:t>doc.</w:t>
      </w:r>
      <w:r w:rsidR="00F22451">
        <w:t xml:space="preserve"> </w:t>
      </w:r>
      <w:proofErr w:type="spellStart"/>
      <w:r w:rsidR="00F22451">
        <w:t>Gřivn</w:t>
      </w:r>
      <w:r w:rsidR="007906D5">
        <w:t>y</w:t>
      </w:r>
      <w:proofErr w:type="spellEnd"/>
      <w:r w:rsidR="00F22451">
        <w:t xml:space="preserve"> a </w:t>
      </w:r>
      <w:r w:rsidR="00E11D6B">
        <w:t xml:space="preserve">dr. </w:t>
      </w:r>
      <w:r w:rsidR="00F22451">
        <w:t>Svobod</w:t>
      </w:r>
      <w:r w:rsidR="007906D5">
        <w:t>y jako náhradníků</w:t>
      </w:r>
      <w:r w:rsidR="00E11D6B">
        <w:t>. Z</w:t>
      </w:r>
      <w:r w:rsidR="00F22451">
        <w:t xml:space="preserve">e </w:t>
      </w:r>
      <w:r w:rsidR="00E11D6B">
        <w:t xml:space="preserve">zástupců </w:t>
      </w:r>
      <w:r w:rsidR="00B111B2">
        <w:t>studentů</w:t>
      </w:r>
      <w:r w:rsidR="00F22451">
        <w:t xml:space="preserve"> pak</w:t>
      </w:r>
      <w:r w:rsidR="00E11D6B">
        <w:t xml:space="preserve"> děkan </w:t>
      </w:r>
      <w:r w:rsidR="007906D5" w:rsidRPr="007906D5">
        <w:t xml:space="preserve">fakulty prof. Kuklík </w:t>
      </w:r>
      <w:r w:rsidR="00E11D6B">
        <w:t>předložil návrh na jmenování</w:t>
      </w:r>
      <w:r w:rsidR="00F22451">
        <w:t xml:space="preserve"> Mgr. </w:t>
      </w:r>
      <w:proofErr w:type="spellStart"/>
      <w:r w:rsidR="00F22451">
        <w:t>Makajev</w:t>
      </w:r>
      <w:r w:rsidR="00E11D6B">
        <w:t>a</w:t>
      </w:r>
      <w:proofErr w:type="spellEnd"/>
      <w:r w:rsidR="00F22451">
        <w:t>, kol. Hradil</w:t>
      </w:r>
      <w:r w:rsidR="00E11D6B">
        <w:t>a</w:t>
      </w:r>
      <w:r w:rsidR="00F22451">
        <w:t xml:space="preserve"> a kol. </w:t>
      </w:r>
      <w:proofErr w:type="spellStart"/>
      <w:r w:rsidR="00F22451">
        <w:t>Anzenbacher</w:t>
      </w:r>
      <w:r w:rsidR="00E11D6B">
        <w:t>a</w:t>
      </w:r>
      <w:proofErr w:type="spellEnd"/>
      <w:r w:rsidR="00B66CDC">
        <w:t xml:space="preserve"> jako členů</w:t>
      </w:r>
      <w:r w:rsidR="00E11D6B">
        <w:t xml:space="preserve"> </w:t>
      </w:r>
      <w:r w:rsidR="007906D5">
        <w:t>a dále</w:t>
      </w:r>
      <w:r w:rsidR="00E11D6B">
        <w:t xml:space="preserve"> kol. Mgr. Tuláč</w:t>
      </w:r>
      <w:r w:rsidR="00F22451">
        <w:t>k</w:t>
      </w:r>
      <w:r w:rsidR="00E11D6B">
        <w:t>a a kol. Horkého</w:t>
      </w:r>
      <w:r w:rsidR="007906D5">
        <w:t xml:space="preserve"> jako náhradníků</w:t>
      </w:r>
      <w:r w:rsidR="00F22451">
        <w:t>.</w:t>
      </w:r>
    </w:p>
    <w:p w:rsidR="00E11D6B" w:rsidRDefault="00E11D6B" w:rsidP="005D04E0">
      <w:pPr>
        <w:jc w:val="both"/>
      </w:pPr>
    </w:p>
    <w:p w:rsidR="006A59F2" w:rsidRDefault="00EB3338" w:rsidP="005D04E0">
      <w:pPr>
        <w:jc w:val="both"/>
        <w:rPr>
          <w:sz w:val="23"/>
          <w:szCs w:val="23"/>
        </w:rPr>
      </w:pPr>
      <w:r>
        <w:rPr>
          <w:sz w:val="23"/>
          <w:szCs w:val="23"/>
        </w:rPr>
        <w:t>AS PF UK v tajném</w:t>
      </w:r>
      <w:r w:rsidR="00E11D6B">
        <w:rPr>
          <w:sz w:val="23"/>
          <w:szCs w:val="23"/>
        </w:rPr>
        <w:t xml:space="preserve"> </w:t>
      </w:r>
      <w:r w:rsidR="005D04E0">
        <w:rPr>
          <w:sz w:val="23"/>
          <w:szCs w:val="23"/>
        </w:rPr>
        <w:t>hlasová</w:t>
      </w:r>
      <w:r w:rsidR="002C037D">
        <w:rPr>
          <w:sz w:val="23"/>
          <w:szCs w:val="23"/>
        </w:rPr>
        <w:t xml:space="preserve">ní schvaluje návrh na jmenování </w:t>
      </w:r>
      <w:r w:rsidR="002C037D" w:rsidRPr="002C037D">
        <w:rPr>
          <w:sz w:val="23"/>
          <w:szCs w:val="23"/>
        </w:rPr>
        <w:t>doc. Práškové</w:t>
      </w:r>
      <w:r w:rsidR="009410B2">
        <w:rPr>
          <w:sz w:val="23"/>
          <w:szCs w:val="23"/>
        </w:rPr>
        <w:t xml:space="preserve"> </w:t>
      </w:r>
      <w:r w:rsidR="009410B2">
        <w:t>(15 pro, 0 proti, 0 zdrž.)</w:t>
      </w:r>
      <w:r w:rsidR="002C037D" w:rsidRPr="002C037D">
        <w:rPr>
          <w:sz w:val="23"/>
          <w:szCs w:val="23"/>
        </w:rPr>
        <w:t>, dr. Horáčk</w:t>
      </w:r>
      <w:r w:rsidR="002C037D">
        <w:rPr>
          <w:sz w:val="23"/>
          <w:szCs w:val="23"/>
        </w:rPr>
        <w:t>a</w:t>
      </w:r>
      <w:r w:rsidR="009410B2">
        <w:rPr>
          <w:sz w:val="23"/>
          <w:szCs w:val="23"/>
        </w:rPr>
        <w:t xml:space="preserve"> </w:t>
      </w:r>
      <w:r w:rsidR="009410B2">
        <w:t>(15 pro, 0 proti, 0 zdrž.)</w:t>
      </w:r>
      <w:r w:rsidR="002C037D">
        <w:rPr>
          <w:sz w:val="23"/>
          <w:szCs w:val="23"/>
        </w:rPr>
        <w:t xml:space="preserve">, dr. </w:t>
      </w:r>
      <w:proofErr w:type="spellStart"/>
      <w:r w:rsidR="002C037D">
        <w:rPr>
          <w:sz w:val="23"/>
          <w:szCs w:val="23"/>
        </w:rPr>
        <w:t>Vanduchové</w:t>
      </w:r>
      <w:proofErr w:type="spellEnd"/>
      <w:r w:rsidR="009410B2">
        <w:rPr>
          <w:sz w:val="23"/>
          <w:szCs w:val="23"/>
        </w:rPr>
        <w:t xml:space="preserve"> </w:t>
      </w:r>
      <w:r w:rsidR="009410B2">
        <w:t>(14 pro, 0 proti, 1 zdrž.)</w:t>
      </w:r>
      <w:r w:rsidR="002C037D">
        <w:rPr>
          <w:sz w:val="23"/>
          <w:szCs w:val="23"/>
        </w:rPr>
        <w:t xml:space="preserve">, </w:t>
      </w:r>
      <w:r w:rsidR="002C037D" w:rsidRPr="00B66CDC">
        <w:rPr>
          <w:sz w:val="23"/>
          <w:szCs w:val="23"/>
        </w:rPr>
        <w:t xml:space="preserve">Mgr. </w:t>
      </w:r>
      <w:proofErr w:type="spellStart"/>
      <w:r w:rsidR="002C037D" w:rsidRPr="00B66CDC">
        <w:rPr>
          <w:sz w:val="23"/>
          <w:szCs w:val="23"/>
        </w:rPr>
        <w:t>Makajeva</w:t>
      </w:r>
      <w:proofErr w:type="spellEnd"/>
      <w:r w:rsidR="009410B2" w:rsidRPr="00B66CDC">
        <w:rPr>
          <w:sz w:val="23"/>
          <w:szCs w:val="23"/>
        </w:rPr>
        <w:t xml:space="preserve"> </w:t>
      </w:r>
      <w:r w:rsidR="009410B2" w:rsidRPr="00B66CDC">
        <w:t>(12 pro, 1 proti, 2 zdrž.)</w:t>
      </w:r>
      <w:r w:rsidR="002C037D" w:rsidRPr="00B66CDC">
        <w:rPr>
          <w:sz w:val="23"/>
          <w:szCs w:val="23"/>
        </w:rPr>
        <w:t xml:space="preserve">, kol. Hradila </w:t>
      </w:r>
      <w:r w:rsidR="009410B2" w:rsidRPr="00B66CDC">
        <w:t xml:space="preserve">(15 pro, 0 proti, 0 zdrž.) </w:t>
      </w:r>
      <w:r w:rsidR="002C037D" w:rsidRPr="00B66CDC">
        <w:rPr>
          <w:sz w:val="23"/>
          <w:szCs w:val="23"/>
        </w:rPr>
        <w:t xml:space="preserve">a kol. </w:t>
      </w:r>
      <w:proofErr w:type="spellStart"/>
      <w:r w:rsidR="002C037D" w:rsidRPr="00B66CDC">
        <w:rPr>
          <w:sz w:val="23"/>
          <w:szCs w:val="23"/>
        </w:rPr>
        <w:t>Anzenbachera</w:t>
      </w:r>
      <w:proofErr w:type="spellEnd"/>
      <w:r w:rsidR="002C037D" w:rsidRPr="00B66CDC">
        <w:rPr>
          <w:sz w:val="23"/>
          <w:szCs w:val="23"/>
        </w:rPr>
        <w:t xml:space="preserve"> </w:t>
      </w:r>
      <w:r w:rsidR="009410B2" w:rsidRPr="00B66CDC">
        <w:t xml:space="preserve">(15 pro, 0 proti, 0 zdrž.) </w:t>
      </w:r>
      <w:r w:rsidR="005D04E0" w:rsidRPr="00B66CDC">
        <w:rPr>
          <w:sz w:val="23"/>
          <w:szCs w:val="23"/>
        </w:rPr>
        <w:t xml:space="preserve">členy a </w:t>
      </w:r>
      <w:r w:rsidR="00335F2B" w:rsidRPr="00B66CDC">
        <w:rPr>
          <w:sz w:val="23"/>
          <w:szCs w:val="23"/>
        </w:rPr>
        <w:t xml:space="preserve">doc. </w:t>
      </w:r>
      <w:proofErr w:type="spellStart"/>
      <w:r w:rsidR="00335F2B" w:rsidRPr="00B66CDC">
        <w:rPr>
          <w:sz w:val="23"/>
          <w:szCs w:val="23"/>
        </w:rPr>
        <w:t>Gřivn</w:t>
      </w:r>
      <w:r w:rsidR="00B66CDC">
        <w:rPr>
          <w:sz w:val="23"/>
          <w:szCs w:val="23"/>
        </w:rPr>
        <w:t>y</w:t>
      </w:r>
      <w:proofErr w:type="spellEnd"/>
      <w:r w:rsidR="009410B2" w:rsidRPr="00B66CDC">
        <w:rPr>
          <w:sz w:val="23"/>
          <w:szCs w:val="23"/>
        </w:rPr>
        <w:t xml:space="preserve"> </w:t>
      </w:r>
      <w:r w:rsidR="009410B2" w:rsidRPr="00B66CDC">
        <w:t>(13 pro, 1 proti</w:t>
      </w:r>
      <w:r w:rsidR="002D6FA8" w:rsidRPr="00B66CDC">
        <w:t>,</w:t>
      </w:r>
      <w:r w:rsidR="009410B2" w:rsidRPr="00B66CDC">
        <w:t xml:space="preserve"> 1</w:t>
      </w:r>
      <w:r w:rsidR="002D6FA8" w:rsidRPr="00B66CDC">
        <w:t xml:space="preserve"> zdrž.</w:t>
      </w:r>
      <w:r w:rsidR="009410B2" w:rsidRPr="00B66CDC">
        <w:t>)</w:t>
      </w:r>
      <w:r w:rsidR="00335F2B" w:rsidRPr="00B66CDC">
        <w:rPr>
          <w:sz w:val="23"/>
          <w:szCs w:val="23"/>
        </w:rPr>
        <w:t>, dr. Svobod</w:t>
      </w:r>
      <w:r w:rsidR="00B66CDC">
        <w:rPr>
          <w:sz w:val="23"/>
          <w:szCs w:val="23"/>
        </w:rPr>
        <w:t>y</w:t>
      </w:r>
      <w:r w:rsidR="009410B2">
        <w:rPr>
          <w:sz w:val="23"/>
          <w:szCs w:val="23"/>
        </w:rPr>
        <w:t xml:space="preserve"> </w:t>
      </w:r>
      <w:r w:rsidR="009410B2">
        <w:t>(15 pro, 0 proti, 0 zdrž.)</w:t>
      </w:r>
      <w:r w:rsidR="00335F2B">
        <w:rPr>
          <w:sz w:val="23"/>
          <w:szCs w:val="23"/>
        </w:rPr>
        <w:t xml:space="preserve">, </w:t>
      </w:r>
      <w:r w:rsidR="00DD5E46">
        <w:rPr>
          <w:sz w:val="23"/>
          <w:szCs w:val="23"/>
        </w:rPr>
        <w:t xml:space="preserve">kol. </w:t>
      </w:r>
      <w:r w:rsidR="00335F2B" w:rsidRPr="00335F2B">
        <w:rPr>
          <w:sz w:val="23"/>
          <w:szCs w:val="23"/>
        </w:rPr>
        <w:t xml:space="preserve">Mgr. Tuláčka </w:t>
      </w:r>
      <w:r w:rsidR="009410B2">
        <w:t xml:space="preserve">(14 pro, 0 proti, 1 zdrž.) </w:t>
      </w:r>
      <w:r w:rsidR="00335F2B" w:rsidRPr="00335F2B">
        <w:rPr>
          <w:sz w:val="23"/>
          <w:szCs w:val="23"/>
        </w:rPr>
        <w:t>a kol. Horkého</w:t>
      </w:r>
      <w:r w:rsidR="009410B2">
        <w:rPr>
          <w:sz w:val="23"/>
          <w:szCs w:val="23"/>
        </w:rPr>
        <w:t xml:space="preserve"> </w:t>
      </w:r>
      <w:r w:rsidR="009410B2">
        <w:t>(14 pro, 0 proti, 1 zdrž.)</w:t>
      </w:r>
      <w:r w:rsidR="00335F2B" w:rsidRPr="00335F2B">
        <w:rPr>
          <w:sz w:val="23"/>
          <w:szCs w:val="23"/>
        </w:rPr>
        <w:t xml:space="preserve"> </w:t>
      </w:r>
      <w:r w:rsidR="005D04E0">
        <w:rPr>
          <w:sz w:val="23"/>
          <w:szCs w:val="23"/>
        </w:rPr>
        <w:t>náhradníky disciplinární komise PF UK pro funkční období do 5. října 2016</w:t>
      </w:r>
      <w:r w:rsidR="00B66CDC">
        <w:rPr>
          <w:sz w:val="23"/>
          <w:szCs w:val="23"/>
        </w:rPr>
        <w:t>.</w:t>
      </w:r>
      <w:r w:rsidR="005D04E0">
        <w:rPr>
          <w:sz w:val="23"/>
          <w:szCs w:val="23"/>
        </w:rPr>
        <w:t xml:space="preserve"> </w:t>
      </w:r>
    </w:p>
    <w:p w:rsidR="00DD5E46" w:rsidRDefault="00DD5E46" w:rsidP="005D04E0">
      <w:pPr>
        <w:jc w:val="both"/>
        <w:rPr>
          <w:color w:val="000000"/>
        </w:rPr>
      </w:pPr>
    </w:p>
    <w:p w:rsidR="005D04E0" w:rsidRPr="00C21142" w:rsidRDefault="005D04E0" w:rsidP="005D04E0">
      <w:pPr>
        <w:jc w:val="both"/>
      </w:pPr>
    </w:p>
    <w:p w:rsidR="006C44B6" w:rsidRPr="009F21E7" w:rsidRDefault="009F21E7" w:rsidP="005D04E0">
      <w:pPr>
        <w:pStyle w:val="Odstavecseseznamem"/>
        <w:numPr>
          <w:ilvl w:val="0"/>
          <w:numId w:val="1"/>
        </w:numPr>
        <w:jc w:val="both"/>
        <w:rPr>
          <w:u w:val="single"/>
        </w:rPr>
      </w:pPr>
      <w:r w:rsidRPr="009F21E7">
        <w:rPr>
          <w:color w:val="000000"/>
          <w:u w:val="single"/>
        </w:rPr>
        <w:t>Harmonogram zasedání AS v zimním semestru</w:t>
      </w:r>
    </w:p>
    <w:p w:rsidR="009F21E7" w:rsidRDefault="00C21142" w:rsidP="00E26118">
      <w:pPr>
        <w:jc w:val="both"/>
      </w:pPr>
      <w:r>
        <w:t>Návrh byl předem rozeslán</w:t>
      </w:r>
      <w:r w:rsidR="009F21E7">
        <w:t xml:space="preserve"> a uvedl ho předseda AS kol. </w:t>
      </w:r>
      <w:proofErr w:type="gramStart"/>
      <w:r w:rsidR="009F21E7">
        <w:t>doc.</w:t>
      </w:r>
      <w:proofErr w:type="gramEnd"/>
      <w:r w:rsidR="009F21E7">
        <w:t xml:space="preserve"> Wintr. </w:t>
      </w:r>
    </w:p>
    <w:p w:rsidR="00C21142" w:rsidRDefault="00C21142" w:rsidP="00E26118">
      <w:pPr>
        <w:jc w:val="both"/>
      </w:pPr>
    </w:p>
    <w:p w:rsidR="009F21E7" w:rsidRDefault="00C21142" w:rsidP="00E26118">
      <w:pPr>
        <w:jc w:val="both"/>
        <w:rPr>
          <w:szCs w:val="22"/>
        </w:rPr>
      </w:pPr>
      <w:r w:rsidRPr="007747A2">
        <w:rPr>
          <w:szCs w:val="22"/>
        </w:rPr>
        <w:t xml:space="preserve">AS </w:t>
      </w:r>
      <w:r>
        <w:rPr>
          <w:szCs w:val="22"/>
        </w:rPr>
        <w:t xml:space="preserve">PF UK </w:t>
      </w:r>
      <w:r w:rsidRPr="007747A2">
        <w:rPr>
          <w:szCs w:val="22"/>
        </w:rPr>
        <w:t xml:space="preserve">schvaluje </w:t>
      </w:r>
      <w:r w:rsidR="009F21E7">
        <w:rPr>
          <w:szCs w:val="22"/>
        </w:rPr>
        <w:t xml:space="preserve">tento harmonogram zasedání AS </w:t>
      </w:r>
      <w:r w:rsidR="002D6FA8">
        <w:rPr>
          <w:szCs w:val="22"/>
        </w:rPr>
        <w:t xml:space="preserve">PF UK </w:t>
      </w:r>
      <w:r w:rsidR="009F21E7">
        <w:rPr>
          <w:szCs w:val="22"/>
        </w:rPr>
        <w:t xml:space="preserve">v zimním semestru: </w:t>
      </w:r>
    </w:p>
    <w:p w:rsidR="009F21E7" w:rsidRDefault="009F21E7" w:rsidP="00E26118">
      <w:pPr>
        <w:jc w:val="both"/>
        <w:rPr>
          <w:szCs w:val="22"/>
        </w:rPr>
      </w:pPr>
      <w:r>
        <w:rPr>
          <w:szCs w:val="22"/>
        </w:rPr>
        <w:t>čtvrtek 30. října 2014 od 17.00</w:t>
      </w:r>
    </w:p>
    <w:p w:rsidR="009F21E7" w:rsidRDefault="009F21E7" w:rsidP="00E26118">
      <w:pPr>
        <w:jc w:val="both"/>
        <w:rPr>
          <w:szCs w:val="22"/>
        </w:rPr>
      </w:pPr>
      <w:r>
        <w:rPr>
          <w:szCs w:val="22"/>
        </w:rPr>
        <w:t>čtvrtek 11. prosince 2014 od 17.00</w:t>
      </w:r>
    </w:p>
    <w:p w:rsidR="009F21E7" w:rsidRDefault="009F21E7" w:rsidP="00E26118">
      <w:pPr>
        <w:jc w:val="both"/>
        <w:rPr>
          <w:szCs w:val="22"/>
        </w:rPr>
      </w:pPr>
      <w:r>
        <w:rPr>
          <w:szCs w:val="22"/>
        </w:rPr>
        <w:t>středa 21. ledna 2015 od 16.00</w:t>
      </w:r>
    </w:p>
    <w:p w:rsidR="00C21142" w:rsidRPr="00C21142" w:rsidRDefault="00C21142" w:rsidP="00E26118">
      <w:pPr>
        <w:jc w:val="both"/>
      </w:pPr>
      <w:r>
        <w:rPr>
          <w:color w:val="000000"/>
        </w:rPr>
        <w:t xml:space="preserve"> (</w:t>
      </w:r>
      <w:r w:rsidR="00DD5E46">
        <w:rPr>
          <w:color w:val="000000"/>
        </w:rPr>
        <w:t>15</w:t>
      </w:r>
      <w:r w:rsidR="004C34DD">
        <w:rPr>
          <w:color w:val="000000"/>
        </w:rPr>
        <w:t xml:space="preserve"> </w:t>
      </w:r>
      <w:r w:rsidRPr="008655A0">
        <w:rPr>
          <w:color w:val="000000"/>
        </w:rPr>
        <w:t xml:space="preserve">pro, </w:t>
      </w:r>
      <w:r w:rsidR="00DD5E46">
        <w:rPr>
          <w:color w:val="000000"/>
        </w:rPr>
        <w:t xml:space="preserve">0 </w:t>
      </w:r>
      <w:r>
        <w:rPr>
          <w:color w:val="000000"/>
        </w:rPr>
        <w:t xml:space="preserve">proti, </w:t>
      </w:r>
      <w:r w:rsidR="00DD5E46">
        <w:rPr>
          <w:color w:val="000000"/>
        </w:rPr>
        <w:t xml:space="preserve">0 </w:t>
      </w:r>
      <w:r w:rsidRPr="008655A0">
        <w:rPr>
          <w:color w:val="000000"/>
        </w:rPr>
        <w:t>zdrž</w:t>
      </w:r>
      <w:r>
        <w:rPr>
          <w:color w:val="000000"/>
        </w:rPr>
        <w:t>.</w:t>
      </w:r>
      <w:r w:rsidRPr="008655A0">
        <w:rPr>
          <w:color w:val="000000"/>
        </w:rPr>
        <w:t>)</w:t>
      </w:r>
    </w:p>
    <w:p w:rsidR="007168E7" w:rsidRDefault="007168E7" w:rsidP="00E26118">
      <w:pPr>
        <w:jc w:val="both"/>
      </w:pPr>
    </w:p>
    <w:p w:rsidR="00C967EA" w:rsidRDefault="00C967EA" w:rsidP="00E26118">
      <w:pPr>
        <w:jc w:val="both"/>
      </w:pPr>
    </w:p>
    <w:p w:rsidR="00023842" w:rsidRPr="000A4F9D" w:rsidRDefault="000A4F9D" w:rsidP="005D04E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0A4F9D">
        <w:rPr>
          <w:color w:val="000000"/>
          <w:u w:val="single"/>
        </w:rPr>
        <w:t>Zpráva o průběhu přijímacího řízení a změna pravidel pro přijetí do doktorského a magisterského studia</w:t>
      </w:r>
    </w:p>
    <w:p w:rsidR="00E7651C" w:rsidRPr="00B76315" w:rsidRDefault="000A4F9D" w:rsidP="00E26118">
      <w:pPr>
        <w:jc w:val="both"/>
      </w:pPr>
      <w:r>
        <w:t xml:space="preserve">Zprávu přednesli a předem rozeslané návrhy uvedli proděkan prof. Dvořák a děkan </w:t>
      </w:r>
      <w:r w:rsidR="009410B2">
        <w:t xml:space="preserve">fakulty </w:t>
      </w:r>
      <w:r>
        <w:t xml:space="preserve">prof. Kuklík. </w:t>
      </w:r>
      <w:r w:rsidR="009410B2">
        <w:t xml:space="preserve">Počet uchazečů o studium </w:t>
      </w:r>
      <w:r w:rsidR="009410B2" w:rsidRPr="00B76315">
        <w:t>byl 3367. Přijato bylo celkem 742 studentů. Proděkan prof. Dvořák uvedl, že</w:t>
      </w:r>
      <w:r w:rsidR="00E7651C" w:rsidRPr="00B76315">
        <w:t xml:space="preserve"> </w:t>
      </w:r>
      <w:r w:rsidR="00E7651C" w:rsidRPr="00B76315">
        <w:rPr>
          <w:color w:val="000000"/>
        </w:rPr>
        <w:t>počet přijatých do doktorského studijního programu k</w:t>
      </w:r>
      <w:r w:rsidR="00B76315" w:rsidRPr="00B76315">
        <w:rPr>
          <w:color w:val="000000"/>
        </w:rPr>
        <w:t> 22. září</w:t>
      </w:r>
      <w:r w:rsidR="00E7651C" w:rsidRPr="00B76315">
        <w:rPr>
          <w:color w:val="000000"/>
        </w:rPr>
        <w:t xml:space="preserve"> 2014 </w:t>
      </w:r>
      <w:r w:rsidR="00B76315" w:rsidRPr="00B76315">
        <w:rPr>
          <w:color w:val="000000"/>
        </w:rPr>
        <w:t xml:space="preserve">činí </w:t>
      </w:r>
      <w:r w:rsidR="00E7651C" w:rsidRPr="00B76315">
        <w:rPr>
          <w:color w:val="000000"/>
        </w:rPr>
        <w:t>84 studentů; toto číslo není definitivní, protože studenti 5.</w:t>
      </w:r>
      <w:r w:rsidR="00B76315" w:rsidRPr="00B76315">
        <w:rPr>
          <w:color w:val="000000"/>
        </w:rPr>
        <w:t xml:space="preserve"> </w:t>
      </w:r>
      <w:r w:rsidR="00E7651C" w:rsidRPr="00B76315">
        <w:rPr>
          <w:color w:val="000000"/>
        </w:rPr>
        <w:t>ročníku magisterského studia, kteří se hlásí do doktorského studia, mají možnost splnit podmínky pro přijetí do 30.</w:t>
      </w:r>
      <w:r w:rsidR="00B76315" w:rsidRPr="00B76315">
        <w:rPr>
          <w:color w:val="000000"/>
        </w:rPr>
        <w:t xml:space="preserve"> </w:t>
      </w:r>
      <w:r w:rsidR="00E7651C" w:rsidRPr="00B76315">
        <w:rPr>
          <w:color w:val="000000"/>
        </w:rPr>
        <w:t>září 2014.</w:t>
      </w:r>
    </w:p>
    <w:p w:rsidR="0026129E" w:rsidRDefault="0026129E" w:rsidP="00E26118">
      <w:pPr>
        <w:jc w:val="both"/>
      </w:pPr>
    </w:p>
    <w:p w:rsidR="00222FF3" w:rsidRDefault="000A4F9D" w:rsidP="00E26118">
      <w:pPr>
        <w:jc w:val="both"/>
        <w:rPr>
          <w:color w:val="000000"/>
        </w:rPr>
      </w:pPr>
      <w:r>
        <w:rPr>
          <w:color w:val="000000"/>
        </w:rPr>
        <w:t xml:space="preserve">AS PF UK tichým souhlasem bere na vědomí zprávu o průběhu příjímacího řízení. </w:t>
      </w:r>
    </w:p>
    <w:p w:rsidR="000A4F9D" w:rsidRDefault="000A4F9D" w:rsidP="00E26118">
      <w:pPr>
        <w:jc w:val="both"/>
        <w:rPr>
          <w:color w:val="000000"/>
        </w:rPr>
      </w:pPr>
    </w:p>
    <w:p w:rsidR="000A4F9D" w:rsidRDefault="000A4F9D" w:rsidP="000A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AS PF UK schvaluje změnu podmínek </w:t>
      </w:r>
      <w:r w:rsidRPr="00C21142">
        <w:t>p</w:t>
      </w:r>
      <w:r w:rsidRPr="00C21142">
        <w:rPr>
          <w:color w:val="000000"/>
        </w:rPr>
        <w:t xml:space="preserve">řijetí k </w:t>
      </w:r>
      <w:r>
        <w:rPr>
          <w:color w:val="000000"/>
        </w:rPr>
        <w:t>doktorskému</w:t>
      </w:r>
      <w:r w:rsidRPr="00C21142">
        <w:rPr>
          <w:color w:val="000000"/>
        </w:rPr>
        <w:t xml:space="preserve"> studiu na rok 2015/2016</w:t>
      </w:r>
      <w:r w:rsidR="00F73F92">
        <w:rPr>
          <w:color w:val="000000"/>
        </w:rPr>
        <w:t xml:space="preserve"> podle přiloženého návrhu s výhradou formální redakce textu (14 </w:t>
      </w:r>
      <w:r>
        <w:rPr>
          <w:color w:val="000000"/>
        </w:rPr>
        <w:t xml:space="preserve">pro, </w:t>
      </w:r>
      <w:r w:rsidR="00F73F92">
        <w:rPr>
          <w:color w:val="000000"/>
        </w:rPr>
        <w:t xml:space="preserve">0 </w:t>
      </w:r>
      <w:r>
        <w:rPr>
          <w:color w:val="000000"/>
        </w:rPr>
        <w:t xml:space="preserve">proti, </w:t>
      </w:r>
      <w:r w:rsidR="00F73F92">
        <w:rPr>
          <w:color w:val="000000"/>
        </w:rPr>
        <w:t xml:space="preserve">1 </w:t>
      </w:r>
      <w:r>
        <w:rPr>
          <w:color w:val="000000"/>
        </w:rPr>
        <w:t>zdrž.)</w:t>
      </w:r>
    </w:p>
    <w:p w:rsidR="000A4F9D" w:rsidRDefault="000A4F9D"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85492" w:rsidRDefault="00C2114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AS PF UK schvaluje </w:t>
      </w:r>
      <w:r w:rsidR="000A4F9D">
        <w:t xml:space="preserve">změnu </w:t>
      </w:r>
      <w:r>
        <w:t>podmín</w:t>
      </w:r>
      <w:r w:rsidR="000A4F9D">
        <w:t>ek</w:t>
      </w:r>
      <w:r>
        <w:t xml:space="preserve"> </w:t>
      </w:r>
      <w:r w:rsidRPr="00C21142">
        <w:t>p</w:t>
      </w:r>
      <w:r w:rsidRPr="00C21142">
        <w:rPr>
          <w:color w:val="000000"/>
        </w:rPr>
        <w:t>řijetí k magisterskému studiu na rok 2015/2016</w:t>
      </w:r>
      <w:r w:rsidR="00F73F92">
        <w:rPr>
          <w:color w:val="000000"/>
        </w:rPr>
        <w:t xml:space="preserve"> včetně </w:t>
      </w:r>
      <w:r w:rsidR="00F73F92" w:rsidRPr="008942BB">
        <w:rPr>
          <w:color w:val="000000"/>
        </w:rPr>
        <w:t>připojení příloh 1 a 2</w:t>
      </w:r>
      <w:r w:rsidR="0096196F" w:rsidRPr="008942BB">
        <w:rPr>
          <w:color w:val="000000"/>
        </w:rPr>
        <w:t xml:space="preserve"> </w:t>
      </w:r>
      <w:r w:rsidR="00F73F92" w:rsidRPr="008942BB">
        <w:rPr>
          <w:color w:val="000000"/>
        </w:rPr>
        <w:t xml:space="preserve">podle přiloženého návrhu s výhradou formální redakce textu </w:t>
      </w:r>
      <w:r w:rsidR="00485492" w:rsidRPr="008942BB">
        <w:rPr>
          <w:color w:val="000000"/>
        </w:rPr>
        <w:t>(</w:t>
      </w:r>
      <w:r w:rsidR="00F73F92" w:rsidRPr="008942BB">
        <w:rPr>
          <w:color w:val="000000"/>
        </w:rPr>
        <w:t xml:space="preserve">15 </w:t>
      </w:r>
      <w:r w:rsidR="00485492" w:rsidRPr="008942BB">
        <w:rPr>
          <w:color w:val="000000"/>
        </w:rPr>
        <w:t xml:space="preserve">pro, </w:t>
      </w:r>
      <w:r w:rsidR="00F73F92" w:rsidRPr="008942BB">
        <w:rPr>
          <w:color w:val="000000"/>
        </w:rPr>
        <w:t xml:space="preserve">0 </w:t>
      </w:r>
      <w:r w:rsidR="00485492" w:rsidRPr="008942BB">
        <w:rPr>
          <w:color w:val="000000"/>
        </w:rPr>
        <w:t xml:space="preserve">proti, </w:t>
      </w:r>
      <w:r w:rsidR="00F73F92" w:rsidRPr="008942BB">
        <w:rPr>
          <w:color w:val="000000"/>
        </w:rPr>
        <w:t>0</w:t>
      </w:r>
      <w:r w:rsidR="00F73F92">
        <w:rPr>
          <w:color w:val="000000"/>
        </w:rPr>
        <w:t xml:space="preserve"> </w:t>
      </w:r>
      <w:r w:rsidR="00485492">
        <w:rPr>
          <w:color w:val="000000"/>
        </w:rPr>
        <w:t>zdrž.)</w:t>
      </w:r>
    </w:p>
    <w:p w:rsidR="004D126A" w:rsidRDefault="004E5CAD"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C967EA" w:rsidRDefault="00C967EA"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A4F9D" w:rsidRPr="000A4F9D" w:rsidRDefault="000A4F9D" w:rsidP="005D04E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0A4F9D">
        <w:rPr>
          <w:color w:val="000000"/>
          <w:u w:val="single"/>
        </w:rPr>
        <w:t>Vyjádření k podnětu na změnu Studijního a zkušebního řádu</w:t>
      </w:r>
      <w:r>
        <w:rPr>
          <w:color w:val="000000"/>
          <w:u w:val="single"/>
        </w:rPr>
        <w:t xml:space="preserve"> UK</w:t>
      </w:r>
    </w:p>
    <w:p w:rsidR="00B37FB7" w:rsidRDefault="00C21142" w:rsidP="00B3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Návrh</w:t>
      </w:r>
      <w:r w:rsidR="00DA546C">
        <w:t xml:space="preserve"> byl předem rozeslán a uvedl ho </w:t>
      </w:r>
      <w:r w:rsidR="000A4F9D">
        <w:t>pro</w:t>
      </w:r>
      <w:r w:rsidR="00DA546C">
        <w:t>d</w:t>
      </w:r>
      <w:r w:rsidR="00DA546C" w:rsidRPr="000A4F9D">
        <w:rPr>
          <w:color w:val="000000"/>
        </w:rPr>
        <w:t xml:space="preserve">ěkan </w:t>
      </w:r>
      <w:r w:rsidR="000A4F9D">
        <w:rPr>
          <w:color w:val="000000"/>
        </w:rPr>
        <w:t>doc. Beran</w:t>
      </w:r>
      <w:r w:rsidR="00DA546C" w:rsidRPr="000A4F9D">
        <w:rPr>
          <w:color w:val="000000"/>
        </w:rPr>
        <w:t xml:space="preserve">. </w:t>
      </w:r>
      <w:r w:rsidR="00B37FB7">
        <w:rPr>
          <w:color w:val="000000"/>
        </w:rPr>
        <w:t>Informoval, že předložený návrh je výsledkem jednání</w:t>
      </w:r>
      <w:r w:rsidR="00B37FB7" w:rsidRPr="00395D27">
        <w:t xml:space="preserve"> s</w:t>
      </w:r>
      <w:r w:rsidR="00B37FB7">
        <w:t>e studijním</w:t>
      </w:r>
      <w:r w:rsidR="00B37FB7" w:rsidRPr="00395D27">
        <w:t xml:space="preserve"> proděkanem </w:t>
      </w:r>
      <w:r w:rsidR="00B37FB7">
        <w:t>FSV UK dr. Soukupem ohledně</w:t>
      </w:r>
      <w:r w:rsidR="00B37FB7" w:rsidRPr="00B37FB7">
        <w:t xml:space="preserve"> snahy eliminovat studium stejných či obsahově velmi podobných předmětů na různých fakultách. </w:t>
      </w:r>
      <w:r w:rsidR="00B37FB7">
        <w:t>N</w:t>
      </w:r>
      <w:r w:rsidR="00B37FB7" w:rsidRPr="00395D27">
        <w:t>aši studenti si hromadně zapisují předměty na FSV</w:t>
      </w:r>
      <w:r w:rsidR="00B37FB7">
        <w:t>,</w:t>
      </w:r>
      <w:r w:rsidR="00B37FB7" w:rsidRPr="00395D27">
        <w:t xml:space="preserve"> a to i takového druhu, které se obsahově překrývají s předměty vyučovanými na PF UK</w:t>
      </w:r>
      <w:r w:rsidR="00B37FB7">
        <w:t xml:space="preserve">, </w:t>
      </w:r>
      <w:r w:rsidR="00B37FB7" w:rsidRPr="00395D27">
        <w:t xml:space="preserve">aniž by </w:t>
      </w:r>
      <w:r w:rsidR="00B37FB7">
        <w:t xml:space="preserve">FSV </w:t>
      </w:r>
      <w:r w:rsidR="00B37FB7" w:rsidRPr="00395D27">
        <w:t xml:space="preserve">za </w:t>
      </w:r>
      <w:r w:rsidR="00B37FB7">
        <w:t>vyučování našich studentů</w:t>
      </w:r>
      <w:r w:rsidR="00B37FB7" w:rsidRPr="00395D27">
        <w:t xml:space="preserve"> dostávala jakékoliv protiplnění. Studenti FSV se přitom na naší fakultě prakticky nemají šanci zapsat, neboť v</w:t>
      </w:r>
      <w:r w:rsidR="00B37FB7">
        <w:t> </w:t>
      </w:r>
      <w:r w:rsidR="00B37FB7" w:rsidRPr="00395D27">
        <w:t>okamžiku</w:t>
      </w:r>
      <w:r w:rsidR="00B37FB7">
        <w:t>,</w:t>
      </w:r>
      <w:r w:rsidR="00B37FB7" w:rsidRPr="00395D27">
        <w:t xml:space="preserve"> kdy</w:t>
      </w:r>
      <w:r w:rsidR="00B37FB7">
        <w:t xml:space="preserve"> </w:t>
      </w:r>
      <w:r w:rsidR="00B37FB7" w:rsidRPr="00395D27">
        <w:t>by tak chtěli učinit, jsou již veškeré kapacity obsazené.</w:t>
      </w:r>
      <w:r w:rsidR="00B37FB7" w:rsidRPr="00C74C18">
        <w:t xml:space="preserve"> </w:t>
      </w:r>
    </w:p>
    <w:p w:rsidR="009A42C3" w:rsidRPr="00C74C18" w:rsidRDefault="009A42C3" w:rsidP="00B3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37FB7" w:rsidRPr="00395D27" w:rsidRDefault="00B37FB7" w:rsidP="00B37FB7">
      <w:pPr>
        <w:jc w:val="both"/>
      </w:pPr>
      <w:r w:rsidRPr="00395D27">
        <w:lastRenderedPageBreak/>
        <w:t>Vzhledem k tomu, že hlavní důvod,  proč studenti naší fakulty houfně studují tyto předměty</w:t>
      </w:r>
      <w:r>
        <w:t>,</w:t>
      </w:r>
      <w:r w:rsidRPr="00395D27">
        <w:t xml:space="preserve"> pravděpodobně spočívá v  "honbě za kredity"</w:t>
      </w:r>
      <w:r w:rsidR="001C685D">
        <w:t>,</w:t>
      </w:r>
      <w:r w:rsidRPr="00395D27">
        <w:t xml:space="preserve"> navrh</w:t>
      </w:r>
      <w:r>
        <w:t>la</w:t>
      </w:r>
      <w:r w:rsidRPr="00395D27">
        <w:t xml:space="preserve"> F</w:t>
      </w:r>
      <w:r w:rsidR="001C685D">
        <w:t>SV</w:t>
      </w:r>
      <w:r>
        <w:t>,</w:t>
      </w:r>
      <w:r w:rsidRPr="00395D27">
        <w:t xml:space="preserve"> aby </w:t>
      </w:r>
      <w:r w:rsidR="001C685D">
        <w:t>byl</w:t>
      </w:r>
      <w:r w:rsidRPr="00395D27">
        <w:t xml:space="preserve"> Studijní a zkušební řád U</w:t>
      </w:r>
      <w:r w:rsidR="001C685D">
        <w:t>K doplněn</w:t>
      </w:r>
      <w:r w:rsidRPr="00395D27">
        <w:t xml:space="preserve"> o následující ustanovení:</w:t>
      </w:r>
    </w:p>
    <w:p w:rsidR="00B37FB7" w:rsidRPr="00395D27" w:rsidRDefault="00B37FB7" w:rsidP="00B37FB7">
      <w:pPr>
        <w:jc w:val="both"/>
      </w:pPr>
      <w:r w:rsidRPr="00395D27">
        <w:rPr>
          <w:i/>
        </w:rPr>
        <w:t>"Do celkových povinností pro splnění studia nelze započítat kredity za předměty, jejichž obsah je totožný nebo se podstatně překrývá s obsahem předmětů, za které student již kredity získal nebo získat musí pro úspěšné ukončení svého studijního oboru. Děkan nebo rektor mohou přiměřeně omezit právo studentů na registraci, zápis nebo uznávání kreditů v překrývajících se předmětech."</w:t>
      </w:r>
    </w:p>
    <w:p w:rsidR="00DC0297" w:rsidRDefault="00B37FB7" w:rsidP="00C74C18">
      <w:pPr>
        <w:jc w:val="both"/>
      </w:pPr>
      <w:r>
        <w:t xml:space="preserve">Proděkan Beran též informoval, že s touto </w:t>
      </w:r>
      <w:r w:rsidRPr="00395D27">
        <w:t>iniciativ</w:t>
      </w:r>
      <w:r>
        <w:t xml:space="preserve">ou </w:t>
      </w:r>
      <w:r w:rsidRPr="00395D27">
        <w:t xml:space="preserve">vyslovilo souhlas </w:t>
      </w:r>
      <w:r w:rsidR="005171F6">
        <w:t xml:space="preserve">a podpořilo ji </w:t>
      </w:r>
      <w:r w:rsidRPr="00395D27">
        <w:t xml:space="preserve">kolegium </w:t>
      </w:r>
      <w:r>
        <w:t xml:space="preserve">(za přítomnosti celého předsednictva Akademického senátu PF UK) </w:t>
      </w:r>
      <w:r w:rsidRPr="00395D27">
        <w:t xml:space="preserve">na svém výjezdním zasedání dne </w:t>
      </w:r>
      <w:proofErr w:type="gramStart"/>
      <w:r w:rsidRPr="00395D27">
        <w:t>23.</w:t>
      </w:r>
      <w:r w:rsidR="001C685D">
        <w:t>–</w:t>
      </w:r>
      <w:r w:rsidRPr="00395D27">
        <w:t>24</w:t>
      </w:r>
      <w:proofErr w:type="gramEnd"/>
      <w:r w:rsidRPr="00395D27">
        <w:t>.</w:t>
      </w:r>
      <w:r w:rsidR="001C685D">
        <w:t xml:space="preserve"> </w:t>
      </w:r>
      <w:r w:rsidRPr="00395D27">
        <w:t xml:space="preserve">6. 2014 v Albrechticích. </w:t>
      </w:r>
      <w:r>
        <w:t>Akademický senát F</w:t>
      </w:r>
      <w:r w:rsidR="001C685D">
        <w:t>SV již</w:t>
      </w:r>
      <w:r>
        <w:t xml:space="preserve"> návrh </w:t>
      </w:r>
      <w:r w:rsidR="001C685D">
        <w:t xml:space="preserve">projednal </w:t>
      </w:r>
      <w:r>
        <w:t>a doporučil</w:t>
      </w:r>
      <w:r w:rsidR="001C685D">
        <w:t>.</w:t>
      </w:r>
      <w:r>
        <w:t xml:space="preserve"> </w:t>
      </w:r>
      <w:r w:rsidR="001C685D">
        <w:t xml:space="preserve">V případě, že AS PF UK </w:t>
      </w:r>
      <w:r>
        <w:t xml:space="preserve">navrhne změnu textace, bude nutné, aby </w:t>
      </w:r>
      <w:r w:rsidR="001C685D">
        <w:t>byl</w:t>
      </w:r>
      <w:r>
        <w:t xml:space="preserve"> návrh znovu projednán s </w:t>
      </w:r>
      <w:r w:rsidR="00C74C18">
        <w:t>orgány</w:t>
      </w:r>
      <w:r>
        <w:t xml:space="preserve"> F</w:t>
      </w:r>
      <w:r w:rsidR="00C74C18">
        <w:t>SV.</w:t>
      </w:r>
    </w:p>
    <w:p w:rsidR="009A42C3" w:rsidRDefault="009A42C3" w:rsidP="00C74C18">
      <w:pPr>
        <w:jc w:val="both"/>
        <w:rPr>
          <w:color w:val="000000"/>
        </w:rPr>
      </w:pPr>
    </w:p>
    <w:p w:rsidR="00DC0297" w:rsidRDefault="00DC0297" w:rsidP="000A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V rozpravě se vyjádřil kol. Mgr. Tuláček, který upozornil na rozpornost návrhu změny </w:t>
      </w:r>
      <w:r w:rsidRPr="00DC0297">
        <w:rPr>
          <w:color w:val="000000"/>
        </w:rPr>
        <w:t>Studijního a zkušebního řádu UK</w:t>
      </w:r>
      <w:r w:rsidR="003D3A9B">
        <w:rPr>
          <w:color w:val="000000"/>
        </w:rPr>
        <w:t xml:space="preserve"> a dále </w:t>
      </w:r>
      <w:r w:rsidR="008F755E">
        <w:rPr>
          <w:color w:val="000000"/>
        </w:rPr>
        <w:t xml:space="preserve">na </w:t>
      </w:r>
      <w:r w:rsidR="003D3A9B">
        <w:rPr>
          <w:color w:val="000000"/>
        </w:rPr>
        <w:t>to, že zejména studenti prvního ročníku mají problém s tím, aby získali dostatek kreditů pro postup do dalšího ročníku.</w:t>
      </w:r>
      <w:r w:rsidR="00A71CC0">
        <w:rPr>
          <w:color w:val="000000"/>
        </w:rPr>
        <w:t xml:space="preserve"> </w:t>
      </w:r>
      <w:r w:rsidR="007D4A57">
        <w:rPr>
          <w:color w:val="000000"/>
        </w:rPr>
        <w:t xml:space="preserve">Proděkan doc. Beran potvrdil, že povinné předměty vyučované na PF UK </w:t>
      </w:r>
      <w:r w:rsidR="00413FE5">
        <w:rPr>
          <w:color w:val="000000"/>
        </w:rPr>
        <w:t>mají nižší k</w:t>
      </w:r>
      <w:r w:rsidR="008F755E">
        <w:rPr>
          <w:color w:val="000000"/>
        </w:rPr>
        <w:t>reditov</w:t>
      </w:r>
      <w:r w:rsidR="00413FE5">
        <w:rPr>
          <w:color w:val="000000"/>
        </w:rPr>
        <w:t>é hodnocení než na některých jiných fakultách</w:t>
      </w:r>
      <w:r w:rsidR="007D4A57">
        <w:rPr>
          <w:color w:val="000000"/>
        </w:rPr>
        <w:t>, aby se všechny studijní povinnosti v jednom roce „vešly“ do 60 kreditů.</w:t>
      </w:r>
    </w:p>
    <w:p w:rsidR="0022358D" w:rsidRDefault="0022358D" w:rsidP="000A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Vyjádřil se také děkan prof. Kuklík, který objasnil důvody, které vedly k navrhované úpravě. PF UK nabídla FSV </w:t>
      </w:r>
      <w:r w:rsidR="008F755E">
        <w:rPr>
          <w:color w:val="000000"/>
        </w:rPr>
        <w:t xml:space="preserve">jako jistou formu protiplnění </w:t>
      </w:r>
      <w:r>
        <w:rPr>
          <w:color w:val="000000"/>
        </w:rPr>
        <w:t>určité kapacity ve vztahu k</w:t>
      </w:r>
      <w:r w:rsidR="008F755E">
        <w:rPr>
          <w:color w:val="000000"/>
        </w:rPr>
        <w:t xml:space="preserve"> výuce </w:t>
      </w:r>
      <w:r>
        <w:rPr>
          <w:color w:val="000000"/>
        </w:rPr>
        <w:t>tělesné výchov</w:t>
      </w:r>
      <w:r w:rsidR="00F60886">
        <w:rPr>
          <w:color w:val="000000"/>
        </w:rPr>
        <w:t>y</w:t>
      </w:r>
      <w:r>
        <w:rPr>
          <w:color w:val="000000"/>
        </w:rPr>
        <w:t xml:space="preserve">. </w:t>
      </w:r>
    </w:p>
    <w:p w:rsidR="00F0596F" w:rsidRDefault="00A71CC0" w:rsidP="000A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K</w:t>
      </w:r>
      <w:r w:rsidR="008F755E">
        <w:rPr>
          <w:color w:val="000000"/>
        </w:rPr>
        <w:t xml:space="preserve">ol. </w:t>
      </w:r>
      <w:proofErr w:type="gramStart"/>
      <w:r w:rsidR="008F755E">
        <w:rPr>
          <w:color w:val="000000"/>
        </w:rPr>
        <w:t>dr.</w:t>
      </w:r>
      <w:proofErr w:type="gramEnd"/>
      <w:r w:rsidR="008F755E">
        <w:rPr>
          <w:color w:val="000000"/>
        </w:rPr>
        <w:t xml:space="preserve"> Staša</w:t>
      </w:r>
      <w:r w:rsidR="00F0596F">
        <w:rPr>
          <w:color w:val="000000"/>
        </w:rPr>
        <w:t xml:space="preserve"> upozornil, že na univerzitní úrovni se chystá revize předpisů</w:t>
      </w:r>
      <w:r w:rsidR="001C685D">
        <w:rPr>
          <w:color w:val="000000"/>
        </w:rPr>
        <w:t>, včetně diskutovaného předpisu, a připomněl, že se jedná jen o podnět, neboť jediný, kdo může předložit návrh změny vnitřního předpisu univerzity, je rektor.</w:t>
      </w:r>
    </w:p>
    <w:p w:rsidR="00E7651C" w:rsidRPr="00E7651C" w:rsidRDefault="00E7651C" w:rsidP="000A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7651C">
        <w:rPr>
          <w:color w:val="000000"/>
        </w:rPr>
        <w:t xml:space="preserve">Kol. </w:t>
      </w:r>
      <w:proofErr w:type="gramStart"/>
      <w:r w:rsidRPr="00E7651C">
        <w:rPr>
          <w:color w:val="000000"/>
        </w:rPr>
        <w:t>doc.</w:t>
      </w:r>
      <w:proofErr w:type="gramEnd"/>
      <w:r w:rsidRPr="00E7651C">
        <w:rPr>
          <w:color w:val="000000"/>
        </w:rPr>
        <w:t xml:space="preserve"> Salač ocenil dosavadní jednání mezi oběma pány děkany a navrhl předběžně projednanou dohodu podpořit.</w:t>
      </w:r>
    </w:p>
    <w:p w:rsidR="00A71CC0" w:rsidRDefault="006A7DB2" w:rsidP="000A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Kol. Říha uvedl, že nes</w:t>
      </w:r>
      <w:r w:rsidR="008F755E">
        <w:rPr>
          <w:color w:val="000000"/>
        </w:rPr>
        <w:t xml:space="preserve">ouhlasí s projednávaným návrhem </w:t>
      </w:r>
      <w:r w:rsidR="00E7651C">
        <w:rPr>
          <w:color w:val="000000"/>
        </w:rPr>
        <w:t xml:space="preserve">a </w:t>
      </w:r>
      <w:r w:rsidR="00360D98">
        <w:rPr>
          <w:color w:val="000000"/>
        </w:rPr>
        <w:t xml:space="preserve">že studentům z jiných fakult je znemožněno zapisovat si předměty na PF UK, neboť většina předmětů je vázána systémem </w:t>
      </w:r>
      <w:proofErr w:type="spellStart"/>
      <w:r w:rsidR="00360D98">
        <w:rPr>
          <w:color w:val="000000"/>
        </w:rPr>
        <w:t>prerekvizit</w:t>
      </w:r>
      <w:proofErr w:type="spellEnd"/>
      <w:r w:rsidR="00360D98">
        <w:rPr>
          <w:color w:val="000000"/>
        </w:rPr>
        <w:t xml:space="preserve"> a </w:t>
      </w:r>
      <w:proofErr w:type="spellStart"/>
      <w:r w:rsidR="00360D98">
        <w:rPr>
          <w:color w:val="000000"/>
        </w:rPr>
        <w:t>korekvizit</w:t>
      </w:r>
      <w:proofErr w:type="spellEnd"/>
      <w:r w:rsidR="00360D98">
        <w:rPr>
          <w:color w:val="000000"/>
        </w:rPr>
        <w:t xml:space="preserve">. </w:t>
      </w:r>
    </w:p>
    <w:p w:rsidR="00413FE5" w:rsidRDefault="00C23968" w:rsidP="000A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13FE5">
        <w:rPr>
          <w:color w:val="000000"/>
        </w:rPr>
        <w:t xml:space="preserve">Kol. </w:t>
      </w:r>
      <w:proofErr w:type="gramStart"/>
      <w:r w:rsidRPr="00413FE5">
        <w:rPr>
          <w:color w:val="000000"/>
        </w:rPr>
        <w:t>doc.</w:t>
      </w:r>
      <w:proofErr w:type="gramEnd"/>
      <w:r w:rsidRPr="00413FE5">
        <w:rPr>
          <w:color w:val="000000"/>
        </w:rPr>
        <w:t xml:space="preserve"> Wintr přednesl návrh na změnu </w:t>
      </w:r>
      <w:r w:rsidR="00413FE5">
        <w:rPr>
          <w:color w:val="000000"/>
        </w:rPr>
        <w:t>předloženého podnětu (</w:t>
      </w:r>
      <w:r w:rsidR="00694BB3" w:rsidRPr="00413FE5">
        <w:rPr>
          <w:color w:val="000000"/>
        </w:rPr>
        <w:t>nahrazení „nebo získat musí“ za „a které jsou nezbytné“)</w:t>
      </w:r>
      <w:r w:rsidR="00413FE5">
        <w:rPr>
          <w:color w:val="000000"/>
        </w:rPr>
        <w:t xml:space="preserve">. Za sebe a za dr. Horáčka, který rovněž vyučuje právnické předměty na FSV UK, odlišil případy studentů, kteří již na PF UK analogickou zkoušku složili (a kteří by tedy již možnost studovat podobný předmět na FSV mít neměli), od typicky studentů 1. ročníku, jejichž účast ve svých předmětech nepovažují za problematickou.   </w:t>
      </w:r>
    </w:p>
    <w:p w:rsidR="003D620F" w:rsidRDefault="00694BB3" w:rsidP="000A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94BB3">
        <w:rPr>
          <w:color w:val="000000"/>
        </w:rPr>
        <w:t>Kol. Horký upozornil, že navrhovaná úprava je duplicitní vůči již existující úpravě neslučitelností v univerzitním Studijním a zkušebním řádu a navíc jsou obě věty navrhované změny vůči sobě v rozporu</w:t>
      </w:r>
      <w:r w:rsidR="003D620F" w:rsidRPr="00694BB3">
        <w:rPr>
          <w:color w:val="000000"/>
        </w:rPr>
        <w:t>.</w:t>
      </w:r>
      <w:r w:rsidR="003D620F">
        <w:rPr>
          <w:color w:val="000000"/>
        </w:rPr>
        <w:t xml:space="preserve"> </w:t>
      </w:r>
    </w:p>
    <w:p w:rsidR="001C685D" w:rsidRDefault="001C685D" w:rsidP="001C6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Proděkan doc. Beran uvedl, že již nyní studijní a zkušební řád umožňuje, aby byl znemožněn zápis  určitých předmětů na základě tzv. neslučitelností. Předložený návrh označil za speciální úpravu, která ve skutečnosti omezuje možnost stanovovat neslučitelnosti předmětů pouze v případech, kdy se jedná o obsahově obdobné předměty vyučované na různých fakultách. Dále uvedl, že neslučitelnosti by samozřejmě byly stanoveny dopředu tak, aby studenti věděli o tom, za které předměty jim nebudou přiznány kredity.</w:t>
      </w:r>
    </w:p>
    <w:p w:rsidR="00413FE5" w:rsidRDefault="00413FE5" w:rsidP="000A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413FE5" w:rsidRDefault="00413FE5" w:rsidP="000A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V orientačním hlasování ze tří variant (souhlas s podnětem, nesouhlas s podnětem, souhlas s podnětem ve znění návrhu kol. </w:t>
      </w:r>
      <w:proofErr w:type="gramStart"/>
      <w:r>
        <w:rPr>
          <w:color w:val="000000"/>
        </w:rPr>
        <w:t>doc.</w:t>
      </w:r>
      <w:proofErr w:type="gramEnd"/>
      <w:r>
        <w:rPr>
          <w:color w:val="000000"/>
        </w:rPr>
        <w:t xml:space="preserve"> Wintra) </w:t>
      </w:r>
      <w:r w:rsidR="003B5E35">
        <w:rPr>
          <w:color w:val="000000"/>
        </w:rPr>
        <w:t>získala nejvyšší podporu první varianta, o níž pak bylo hlasováno.</w:t>
      </w:r>
    </w:p>
    <w:p w:rsidR="004243A0" w:rsidRDefault="004243A0" w:rsidP="000A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191F11" w:rsidRDefault="00C2114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AS PF UK </w:t>
      </w:r>
      <w:r w:rsidR="00A02BF2">
        <w:t>nevyjádřil souhlas</w:t>
      </w:r>
      <w:r w:rsidR="000A4F9D">
        <w:t xml:space="preserve"> s</w:t>
      </w:r>
      <w:r w:rsidR="00B465ED">
        <w:t xml:space="preserve"> předloženým</w:t>
      </w:r>
      <w:r w:rsidR="000A4F9D">
        <w:t> </w:t>
      </w:r>
      <w:r w:rsidR="000A4F9D" w:rsidRPr="000A4F9D">
        <w:t xml:space="preserve">podnětem </w:t>
      </w:r>
      <w:r w:rsidR="000A4F9D" w:rsidRPr="000A4F9D">
        <w:rPr>
          <w:color w:val="000000"/>
        </w:rPr>
        <w:t>na změnu Studijního a zkušebního řádu UK</w:t>
      </w:r>
      <w:r w:rsidR="000A4F9D">
        <w:t xml:space="preserve"> </w:t>
      </w:r>
      <w:r w:rsidR="0096196F">
        <w:rPr>
          <w:color w:val="000000"/>
        </w:rPr>
        <w:t xml:space="preserve"> </w:t>
      </w:r>
    </w:p>
    <w:p w:rsidR="00B465ED" w:rsidRDefault="00B465ED"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Návrh není přijat.</w:t>
      </w:r>
      <w:r w:rsidR="00A02BF2" w:rsidRPr="00A02BF2">
        <w:t xml:space="preserve"> </w:t>
      </w:r>
      <w:r w:rsidR="00A02BF2">
        <w:t>(6 pro, 3 proti, 6 zdrž.)</w:t>
      </w:r>
    </w:p>
    <w:p w:rsidR="00B465ED" w:rsidRDefault="00B465ED"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465ED" w:rsidRDefault="00105D45"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AS PF UK doporučuje komisi pro koncepci studia, aby se </w:t>
      </w:r>
      <w:r w:rsidR="003B5E35">
        <w:t>problémem</w:t>
      </w:r>
      <w:r>
        <w:t xml:space="preserve"> zabývala a navrhla</w:t>
      </w:r>
      <w:r w:rsidR="00F00062">
        <w:t xml:space="preserve"> vhodné</w:t>
      </w:r>
      <w:r>
        <w:t xml:space="preserve"> řešení. (12 pro, 0 proti, 2 zdrž.)</w:t>
      </w:r>
    </w:p>
    <w:p w:rsidR="00B465ED" w:rsidRDefault="00B465ED"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A4F9D" w:rsidRPr="000A4F9D" w:rsidRDefault="000A4F9D"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p>
    <w:p w:rsidR="00C21142" w:rsidRPr="000A4F9D" w:rsidRDefault="000A4F9D" w:rsidP="005D04E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0A4F9D">
        <w:rPr>
          <w:color w:val="000000"/>
          <w:u w:val="single"/>
        </w:rPr>
        <w:lastRenderedPageBreak/>
        <w:t>Vyjádření k návrhům novel Statutu UK</w:t>
      </w:r>
    </w:p>
    <w:p w:rsidR="00D63A78" w:rsidRDefault="00C21142" w:rsidP="000A4F9D">
      <w:pPr>
        <w:jc w:val="both"/>
        <w:rPr>
          <w:color w:val="000000"/>
        </w:rPr>
      </w:pPr>
      <w:r>
        <w:t>Návrh</w:t>
      </w:r>
      <w:r w:rsidR="000A4F9D">
        <w:t>y</w:t>
      </w:r>
      <w:r w:rsidR="002D7DC4">
        <w:t xml:space="preserve"> byl</w:t>
      </w:r>
      <w:r w:rsidR="00694BB3">
        <w:t>y</w:t>
      </w:r>
      <w:r w:rsidR="002D7DC4">
        <w:t xml:space="preserve"> předem rozeslán</w:t>
      </w:r>
      <w:r w:rsidR="000A4F9D">
        <w:t xml:space="preserve">y a krátce je uvedli předseda AS </w:t>
      </w:r>
      <w:r w:rsidR="008F755E">
        <w:t xml:space="preserve">PF UK </w:t>
      </w:r>
      <w:r w:rsidR="000A4F9D">
        <w:t xml:space="preserve">kol. </w:t>
      </w:r>
      <w:proofErr w:type="gramStart"/>
      <w:r w:rsidR="000A4F9D">
        <w:t>doc.</w:t>
      </w:r>
      <w:proofErr w:type="gramEnd"/>
      <w:r w:rsidR="000A4F9D">
        <w:t xml:space="preserve"> Wintr a místopředseda AS</w:t>
      </w:r>
      <w:r w:rsidR="008F755E">
        <w:t xml:space="preserve"> PF UK</w:t>
      </w:r>
      <w:r w:rsidR="000A4F9D">
        <w:t xml:space="preserve"> kol. dr. Staša. </w:t>
      </w:r>
      <w:r w:rsidR="002D7DC4">
        <w:t xml:space="preserve"> </w:t>
      </w:r>
    </w:p>
    <w:p w:rsidR="008F755E" w:rsidRDefault="008F755E" w:rsidP="00F0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00062" w:rsidRPr="00F00062" w:rsidRDefault="00F00062" w:rsidP="00F0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0062">
        <w:t>V diskusi vystoupil</w:t>
      </w:r>
      <w:r>
        <w:t>i</w:t>
      </w:r>
      <w:r w:rsidRPr="00F00062">
        <w:t xml:space="preserve"> kol. Horký, kol. </w:t>
      </w:r>
      <w:proofErr w:type="gramStart"/>
      <w:r>
        <w:t>dr.</w:t>
      </w:r>
      <w:proofErr w:type="gramEnd"/>
      <w:r>
        <w:t xml:space="preserve"> Staša, </w:t>
      </w:r>
      <w:r w:rsidRPr="00F00062">
        <w:t xml:space="preserve">proděkan prof. </w:t>
      </w:r>
      <w:proofErr w:type="spellStart"/>
      <w:r w:rsidRPr="00F00062">
        <w:t>Damohorský</w:t>
      </w:r>
      <w:proofErr w:type="spellEnd"/>
      <w:r w:rsidRPr="00F00062">
        <w:t xml:space="preserve"> a kol. Mgr. Tuláček.</w:t>
      </w:r>
    </w:p>
    <w:p w:rsidR="00F00062" w:rsidRPr="00F00062" w:rsidRDefault="00F00062" w:rsidP="00F0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00062" w:rsidRPr="00F00062" w:rsidRDefault="00F00062" w:rsidP="00F0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0062">
        <w:t>Senát nepřijal žádné usnesení.</w:t>
      </w:r>
    </w:p>
    <w:p w:rsidR="000A4F9D" w:rsidRDefault="000A4F9D"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p>
    <w:p w:rsidR="00C967EA" w:rsidRDefault="00C967EA"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p>
    <w:p w:rsidR="00B012B2" w:rsidRPr="00B012B2" w:rsidRDefault="000A4F9D" w:rsidP="005D04E0">
      <w:pPr>
        <w:pStyle w:val="Odstavecseseznamem"/>
        <w:numPr>
          <w:ilvl w:val="0"/>
          <w:numId w:val="1"/>
        </w:numPr>
        <w:jc w:val="both"/>
        <w:rPr>
          <w:color w:val="000000"/>
          <w:u w:val="single"/>
        </w:rPr>
      </w:pPr>
      <w:r w:rsidRPr="00B012B2">
        <w:rPr>
          <w:color w:val="000000"/>
          <w:u w:val="single"/>
        </w:rPr>
        <w:t>Informace o přípravě novely zákona o vysokých školách</w:t>
      </w:r>
    </w:p>
    <w:p w:rsidR="00B012B2" w:rsidRDefault="00B012B2" w:rsidP="00B012B2">
      <w:pPr>
        <w:jc w:val="both"/>
        <w:rPr>
          <w:color w:val="000000"/>
        </w:rPr>
      </w:pPr>
      <w:r>
        <w:rPr>
          <w:color w:val="000000"/>
        </w:rPr>
        <w:t xml:space="preserve">O stavu přípravy novely zákona o vysokých školách informovali </w:t>
      </w:r>
      <w:r>
        <w:t xml:space="preserve">předseda AS </w:t>
      </w:r>
      <w:r w:rsidR="008F755E">
        <w:t xml:space="preserve">PF UK </w:t>
      </w:r>
      <w:r>
        <w:t xml:space="preserve">kol. </w:t>
      </w:r>
      <w:proofErr w:type="gramStart"/>
      <w:r>
        <w:t>doc.</w:t>
      </w:r>
      <w:proofErr w:type="gramEnd"/>
      <w:r>
        <w:t xml:space="preserve"> Wintr a místopředseda AS </w:t>
      </w:r>
      <w:r w:rsidR="008F755E">
        <w:t xml:space="preserve">PF UK </w:t>
      </w:r>
      <w:r>
        <w:t xml:space="preserve">kol. dr. Staša.  </w:t>
      </w:r>
    </w:p>
    <w:p w:rsidR="00383556" w:rsidRDefault="00383556"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00062" w:rsidRPr="00E7651C" w:rsidRDefault="00F00062" w:rsidP="00F0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651C">
        <w:t xml:space="preserve">V diskusi vystoupil kol. </w:t>
      </w:r>
      <w:proofErr w:type="gramStart"/>
      <w:r w:rsidRPr="00E7651C">
        <w:t>doc.</w:t>
      </w:r>
      <w:proofErr w:type="gramEnd"/>
      <w:r w:rsidRPr="00E7651C">
        <w:t xml:space="preserve"> Salač</w:t>
      </w:r>
      <w:r w:rsidR="00E7651C" w:rsidRPr="00E7651C">
        <w:t xml:space="preserve">, který </w:t>
      </w:r>
      <w:r w:rsidR="00E7651C" w:rsidRPr="00E7651C">
        <w:rPr>
          <w:color w:val="000000"/>
        </w:rPr>
        <w:t>zdůraznil potřebu chránit akademická práva s svobody a čelit snahám o jejich restrikci například výrazným upřednostněním správních rad na úkor akademických senátů.</w:t>
      </w:r>
    </w:p>
    <w:p w:rsidR="00F00062" w:rsidRPr="00F00062" w:rsidRDefault="00F00062" w:rsidP="00F0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00062" w:rsidRPr="00F00062" w:rsidRDefault="00F00062" w:rsidP="00F0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AS PF UK přijal následující usnesení:</w:t>
      </w:r>
    </w:p>
    <w:p w:rsidR="00F00062" w:rsidRPr="00F00062" w:rsidRDefault="00F00062" w:rsidP="00F0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00062" w:rsidRPr="00F00062" w:rsidRDefault="00F00062" w:rsidP="00F0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Jeli</w:t>
      </w:r>
      <w:r w:rsidRPr="00F00062">
        <w:t xml:space="preserve">kož jsou akademické senáty zastupitelskými orgány akademické obce, považuje </w:t>
      </w:r>
      <w:r>
        <w:t>AS</w:t>
      </w:r>
      <w:r w:rsidRPr="00F00062">
        <w:t xml:space="preserve"> PF UK za vhodné, aby akademické senáty měly právo </w:t>
      </w:r>
      <w:r>
        <w:t>navrhovat a schvalovat statut</w:t>
      </w:r>
      <w:r w:rsidR="003B5E35">
        <w:t xml:space="preserve"> univerzity či fakulty</w:t>
      </w:r>
      <w:r>
        <w:t xml:space="preserve">, </w:t>
      </w:r>
      <w:r w:rsidRPr="00F00062">
        <w:t>volební a jednací řád a jejich změny.</w:t>
      </w:r>
    </w:p>
    <w:p w:rsidR="00F00062" w:rsidRPr="00F00062" w:rsidRDefault="00F00062" w:rsidP="00F0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00062" w:rsidRPr="00F00062" w:rsidRDefault="00F00062" w:rsidP="00F0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F00062">
        <w:t>12</w:t>
      </w:r>
      <w:r>
        <w:t xml:space="preserve"> pro, </w:t>
      </w:r>
      <w:r w:rsidRPr="00F00062">
        <w:t>0</w:t>
      </w:r>
      <w:r>
        <w:t xml:space="preserve"> proti, </w:t>
      </w:r>
      <w:r w:rsidRPr="00F00062">
        <w:t>0</w:t>
      </w:r>
      <w:r>
        <w:t xml:space="preserve"> zdrž.)</w:t>
      </w:r>
    </w:p>
    <w:p w:rsidR="00F00062" w:rsidRDefault="00F0006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00062" w:rsidRPr="00E701AC" w:rsidRDefault="00F0006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701AC" w:rsidRPr="00B012B2" w:rsidRDefault="00B012B2" w:rsidP="005D04E0">
      <w:pPr>
        <w:pStyle w:val="Odstavecseseznamem"/>
        <w:numPr>
          <w:ilvl w:val="0"/>
          <w:numId w:val="1"/>
        </w:numPr>
        <w:jc w:val="both"/>
        <w:rPr>
          <w:rFonts w:ascii="Arial" w:hAnsi="Arial" w:cs="Arial"/>
          <w:color w:val="000000"/>
          <w:u w:val="single"/>
        </w:rPr>
      </w:pPr>
      <w:r w:rsidRPr="00B012B2">
        <w:rPr>
          <w:color w:val="000000"/>
          <w:u w:val="single"/>
        </w:rPr>
        <w:t>Aktuální otázky zápisu do ročníku a zápisu předmětů</w:t>
      </w:r>
    </w:p>
    <w:p w:rsidR="00B012B2" w:rsidRDefault="00B012B2" w:rsidP="00E26118">
      <w:pPr>
        <w:jc w:val="both"/>
      </w:pPr>
      <w:r>
        <w:t>Odůvodnění zařazení tohoto bodu bylo předem rozesláno a bod uvedl jeho navrhovatel kol. Říha.</w:t>
      </w:r>
    </w:p>
    <w:p w:rsidR="00F60886" w:rsidRDefault="00F60886" w:rsidP="00E26118">
      <w:pPr>
        <w:jc w:val="both"/>
      </w:pPr>
    </w:p>
    <w:p w:rsidR="00F60886" w:rsidRDefault="00F60886" w:rsidP="00F60886">
      <w:pPr>
        <w:jc w:val="both"/>
      </w:pPr>
      <w:r>
        <w:t xml:space="preserve">V první části kritizoval nové pravidlo, podle kterého student, jemuž propadne termín na zápis do vyššího ročníku, je povinen podat písemnou žádost, kterou schválí vedoucí studijního oddělení a následně ji vyřídí pracovník počítačového oddělení. </w:t>
      </w:r>
    </w:p>
    <w:p w:rsidR="00F60886" w:rsidRDefault="00F60886" w:rsidP="00F60886">
      <w:pPr>
        <w:jc w:val="both"/>
      </w:pPr>
    </w:p>
    <w:p w:rsidR="00F60886" w:rsidRDefault="00F60886" w:rsidP="00F60886">
      <w:pPr>
        <w:jc w:val="both"/>
      </w:pPr>
      <w:r w:rsidRPr="00795AC3">
        <w:t xml:space="preserve">Proděkan Beran vysvětlil, že v období zápisu se musí zapsat cca. 3500 studentů, přičemž není možné, aby měl z kapacitních důvodů každý student více než </w:t>
      </w:r>
      <w:r>
        <w:t>jeden</w:t>
      </w:r>
      <w:r w:rsidRPr="00795AC3">
        <w:t xml:space="preserve"> termín. Právě proto je třeba, aby studenti dodržovali určitou minimální disciplínu spočívající v tom, že pokud se na termín přihlásí, potom se na něj skutečně </w:t>
      </w:r>
      <w:r>
        <w:t>dostaví nebo se alespoň odhlásí, přičemž k</w:t>
      </w:r>
      <w:r w:rsidRPr="00795AC3">
        <w:t>aždý student má možnost odhlásit se z již rezervovaného termínu nejpozději do 18.00 předchozího dne. Studenti, kteří si nechají termín propadnout</w:t>
      </w:r>
      <w:r>
        <w:t>,</w:t>
      </w:r>
      <w:r w:rsidRPr="00795AC3">
        <w:t xml:space="preserve"> pak skutečně musejí osobně požádat, o nový náhradní termín. V případě, že by studenti nebyli penalizováni za svoji nedisciplinovanost ani touto minimální sankcí, systém by přestal fungovat k újmě všech. </w:t>
      </w:r>
    </w:p>
    <w:p w:rsidR="00F60886" w:rsidRDefault="00F60886" w:rsidP="00F60886">
      <w:pPr>
        <w:jc w:val="both"/>
      </w:pPr>
    </w:p>
    <w:p w:rsidR="00F60886" w:rsidRPr="00795AC3" w:rsidRDefault="00F60886" w:rsidP="00F60886">
      <w:pPr>
        <w:jc w:val="both"/>
      </w:pPr>
      <w:r>
        <w:t xml:space="preserve">Proděkan Beran dále informoval, že rezervační </w:t>
      </w:r>
      <w:r w:rsidRPr="00795AC3">
        <w:t xml:space="preserve">systém byl precizován tak, aby </w:t>
      </w:r>
      <w:r>
        <w:t xml:space="preserve">byl </w:t>
      </w:r>
      <w:r w:rsidRPr="00795AC3">
        <w:t>každému studentovi zaslán informační e-mail, ve kterém jsou přesně popsány kroky, které musí učinit pro dokončení rezervace. Zároveň Filip Jelínek z pracoviště počítačové techniky zpracoval velmi instruktivní animace, které jsou studentům k dispozici. Zápis tak probíhá hladce a bez potíží. Počet studentů, který se průměrně denně dostaví k zápisu do vyššího ročníku</w:t>
      </w:r>
      <w:r>
        <w:t>,</w:t>
      </w:r>
      <w:r w:rsidRPr="00795AC3">
        <w:t xml:space="preserve"> je kolem 130 studentů, přičemž nejvýše </w:t>
      </w:r>
      <w:r>
        <w:t>dva</w:t>
      </w:r>
      <w:r w:rsidRPr="00795AC3">
        <w:t xml:space="preserve"> studenti denně přicházejí s tím, že žádají o náhradní termín proto, že nepřišli ve stanovený den své rezervace.</w:t>
      </w:r>
      <w:r w:rsidRPr="00AB4793">
        <w:t xml:space="preserve"> </w:t>
      </w:r>
      <w:r>
        <w:t>S</w:t>
      </w:r>
      <w:r w:rsidRPr="00795AC3">
        <w:t>tudenti mají</w:t>
      </w:r>
      <w:r>
        <w:t xml:space="preserve"> také </w:t>
      </w:r>
      <w:r w:rsidRPr="00795AC3">
        <w:t xml:space="preserve">nově možnost vytisknout si z informačního systému „evidenční list“, který tak nemusejí sami vyplňovat. </w:t>
      </w:r>
    </w:p>
    <w:p w:rsidR="00F60886" w:rsidRDefault="00F60886" w:rsidP="00E26118">
      <w:pPr>
        <w:jc w:val="both"/>
      </w:pPr>
    </w:p>
    <w:p w:rsidR="00F60886" w:rsidRDefault="00F60886" w:rsidP="00F60886">
      <w:pPr>
        <w:jc w:val="both"/>
      </w:pPr>
      <w:r>
        <w:lastRenderedPageBreak/>
        <w:t xml:space="preserve">V druhé části kol. Říha označil praxi podmiňování zápisu volitelných předmětů rekvizitami za rozpornou s čl. 6 odst. 5 Studijního a zkušebního řádu UK, podle něhož může být takto podmíněn zápis pouze povinného či povinně volitelného předmětu. </w:t>
      </w:r>
    </w:p>
    <w:p w:rsidR="00F60886" w:rsidRDefault="00F60886" w:rsidP="00F60886">
      <w:pPr>
        <w:jc w:val="both"/>
      </w:pPr>
    </w:p>
    <w:p w:rsidR="00F60886" w:rsidRDefault="00F60886" w:rsidP="00F60886">
      <w:pPr>
        <w:jc w:val="both"/>
      </w:pPr>
      <w:r>
        <w:t>Na vystoupení kol. Říhy reagoval proděkan Beran, který uvedl, že rekvizity u volitelných předmětů byly sice zachovány, jejich splnění však</w:t>
      </w:r>
      <w:r w:rsidRPr="00A77DDF">
        <w:t xml:space="preserve"> není podmínkou absolvování předmětu. Volitelný předmět bez splněných rekvizit je</w:t>
      </w:r>
      <w:r>
        <w:t xml:space="preserve"> však </w:t>
      </w:r>
      <w:r w:rsidRPr="00A77DDF">
        <w:t>možné si zapsat</w:t>
      </w:r>
      <w:r>
        <w:t xml:space="preserve"> bez splněných rekvizit v případě</w:t>
      </w:r>
      <w:r w:rsidRPr="00A77DDF">
        <w:t>, že nebyl dosud plně obsazen studenty, kteří si jej zapsali v souladu s doporučenými rekvizitami.</w:t>
      </w:r>
      <w:r>
        <w:t xml:space="preserve"> Podle názoru proděkana Berana je tento postup přípustný, neboť podle čl. 6 odst. 6 SZŘ „fakulta může stanovit, že přednost při zápisu daného předmětu mají studenti, kteří se zapisují v souladu s doporučením průběhem studia“. Vzhledem k tomu, že doporučený průběh studia není již dán ročníky, ve kterých si lze předměty zapisovat, nýbrž právě předchozím absolvováním určitých předmětů (rekvizitami), je ponechání rekvizit přípustné, neboť stanoví pouze přednost při zápisu. </w:t>
      </w:r>
    </w:p>
    <w:p w:rsidR="0080268E" w:rsidRDefault="0080268E" w:rsidP="00E26118">
      <w:pPr>
        <w:jc w:val="both"/>
      </w:pPr>
    </w:p>
    <w:p w:rsidR="0080268E" w:rsidRDefault="0080268E" w:rsidP="0080268E">
      <w:pPr>
        <w:jc w:val="both"/>
      </w:pPr>
      <w:r>
        <w:t xml:space="preserve">V diskusi </w:t>
      </w:r>
      <w:r w:rsidR="00F60886">
        <w:t xml:space="preserve">dále </w:t>
      </w:r>
      <w:r>
        <w:t>vystoupil</w:t>
      </w:r>
      <w:r w:rsidR="00F60886">
        <w:t>i</w:t>
      </w:r>
      <w:r>
        <w:t xml:space="preserve"> kol. </w:t>
      </w:r>
      <w:proofErr w:type="gramStart"/>
      <w:r>
        <w:t>d</w:t>
      </w:r>
      <w:r w:rsidRPr="0080268E">
        <w:t>oc.</w:t>
      </w:r>
      <w:proofErr w:type="gramEnd"/>
      <w:r>
        <w:t xml:space="preserve"> Wintr, kol. Mgr. Tuláček, </w:t>
      </w:r>
      <w:r w:rsidRPr="0080268E">
        <w:t>děkan</w:t>
      </w:r>
      <w:r>
        <w:t xml:space="preserve"> fakulty p</w:t>
      </w:r>
      <w:r w:rsidRPr="0080268E">
        <w:t>rof. Kukl</w:t>
      </w:r>
      <w:r>
        <w:t>ík, kol. Říha, kol. Hradil, proděkan p</w:t>
      </w:r>
      <w:r w:rsidRPr="0080268E">
        <w:t>rof.</w:t>
      </w:r>
      <w:r>
        <w:t xml:space="preserve"> </w:t>
      </w:r>
      <w:proofErr w:type="spellStart"/>
      <w:r>
        <w:t>Damohorský</w:t>
      </w:r>
      <w:proofErr w:type="spellEnd"/>
      <w:r>
        <w:t xml:space="preserve">, kol. </w:t>
      </w:r>
      <w:proofErr w:type="gramStart"/>
      <w:r>
        <w:t>dr.</w:t>
      </w:r>
      <w:proofErr w:type="gramEnd"/>
      <w:r>
        <w:t xml:space="preserve"> Antoš a</w:t>
      </w:r>
      <w:r w:rsidRPr="0080268E">
        <w:t xml:space="preserve"> </w:t>
      </w:r>
      <w:r>
        <w:t>kol. d</w:t>
      </w:r>
      <w:r w:rsidRPr="0080268E">
        <w:t xml:space="preserve">r. Žákovská. </w:t>
      </w:r>
    </w:p>
    <w:p w:rsidR="008F755E" w:rsidRDefault="008F755E" w:rsidP="0080268E">
      <w:pPr>
        <w:jc w:val="both"/>
      </w:pPr>
    </w:p>
    <w:p w:rsidR="0080268E" w:rsidRPr="0080268E" w:rsidRDefault="0080268E" w:rsidP="0080268E">
      <w:pPr>
        <w:jc w:val="both"/>
      </w:pPr>
      <w:r w:rsidRPr="0080268E">
        <w:t xml:space="preserve">V diskusi zazněly argumenty pro </w:t>
      </w:r>
      <w:r w:rsidR="00E7651C" w:rsidRPr="0080268E">
        <w:t xml:space="preserve">plošné omezení rekvizit </w:t>
      </w:r>
      <w:r w:rsidRPr="0080268E">
        <w:t>a proti</w:t>
      </w:r>
      <w:r w:rsidR="00E7651C">
        <w:t xml:space="preserve"> němu</w:t>
      </w:r>
      <w:r w:rsidRPr="0080268E">
        <w:t>. Dle názoru členů učitelské kurie nelze připustit studenta, který nemá potřebné znalosti</w:t>
      </w:r>
      <w:r>
        <w:t>, ke studiu některých navazujících</w:t>
      </w:r>
      <w:r w:rsidRPr="0080268E">
        <w:t xml:space="preserve"> předmětů. Z</w:t>
      </w:r>
      <w:r>
        <w:t> řad zástupců</w:t>
      </w:r>
      <w:r w:rsidRPr="0080268E">
        <w:t xml:space="preserve"> studentské kurie zazněl názor, </w:t>
      </w:r>
      <w:r>
        <w:t xml:space="preserve">že odpovědnost za vzdělání nese </w:t>
      </w:r>
      <w:r w:rsidRPr="0080268E">
        <w:t>student</w:t>
      </w:r>
      <w:r>
        <w:t>,</w:t>
      </w:r>
      <w:r w:rsidRPr="0080268E">
        <w:t xml:space="preserve"> a n</w:t>
      </w:r>
      <w:r>
        <w:t xml:space="preserve">ikoli fakulta. </w:t>
      </w:r>
      <w:r w:rsidR="000A2F2A" w:rsidRPr="000A2F2A">
        <w:t>Z řad studentské kurie dále zazněly názory, že nastavení rekvizit u volitelných před</w:t>
      </w:r>
      <w:r w:rsidR="00E7651C">
        <w:t xml:space="preserve">mětů </w:t>
      </w:r>
      <w:r w:rsidR="000A2F2A" w:rsidRPr="000A2F2A">
        <w:t xml:space="preserve">může být v některých případech racionální, avšak nedovoluje to univerzitní předpis, který byl právě v tomto smyslu nedávno novelizován. </w:t>
      </w:r>
      <w:r>
        <w:t>Děkan fakulty prof. Kuklík upozornil, že v případě sjednaných stáží je fakulta</w:t>
      </w:r>
      <w:r w:rsidRPr="0080268E">
        <w:t xml:space="preserve"> vázána dohodami, které požadují určitou kvalitu stážistů.</w:t>
      </w:r>
    </w:p>
    <w:p w:rsidR="0080268E" w:rsidRPr="0080268E" w:rsidRDefault="0080268E" w:rsidP="0080268E">
      <w:pPr>
        <w:jc w:val="both"/>
      </w:pPr>
    </w:p>
    <w:p w:rsidR="0080268E" w:rsidRPr="0080268E" w:rsidRDefault="00642A7E" w:rsidP="0080268E">
      <w:pPr>
        <w:jc w:val="both"/>
      </w:pPr>
      <w:r>
        <w:t>D</w:t>
      </w:r>
      <w:r w:rsidR="0080268E" w:rsidRPr="0080268E">
        <w:t xml:space="preserve">ěkan </w:t>
      </w:r>
      <w:r>
        <w:t>fakulty p</w:t>
      </w:r>
      <w:r w:rsidR="0080268E" w:rsidRPr="0080268E">
        <w:t xml:space="preserve">rof. Kuklík se přiklání k tomu, </w:t>
      </w:r>
      <w:r>
        <w:t>aby se vedla di</w:t>
      </w:r>
      <w:r w:rsidR="0080268E" w:rsidRPr="0080268E">
        <w:t xml:space="preserve">skuse o revizi </w:t>
      </w:r>
      <w:r>
        <w:t xml:space="preserve">systému </w:t>
      </w:r>
      <w:r w:rsidR="0080268E" w:rsidRPr="0080268E">
        <w:t>rekvizit na fakultě.</w:t>
      </w:r>
    </w:p>
    <w:p w:rsidR="0080268E" w:rsidRPr="0080268E" w:rsidRDefault="0080268E" w:rsidP="0080268E">
      <w:pPr>
        <w:jc w:val="both"/>
      </w:pPr>
    </w:p>
    <w:p w:rsidR="0080268E" w:rsidRPr="0080268E" w:rsidRDefault="00694BB3" w:rsidP="0080268E">
      <w:pPr>
        <w:jc w:val="both"/>
        <w:rPr>
          <w:u w:val="single"/>
        </w:rPr>
      </w:pPr>
      <w:r w:rsidRPr="00694BB3">
        <w:t xml:space="preserve">Kol. Horký poznamenal, že podle platného Studijního a zkušebního řádu </w:t>
      </w:r>
      <w:r w:rsidR="00F60886">
        <w:t>UK</w:t>
      </w:r>
      <w:r w:rsidRPr="00694BB3">
        <w:t xml:space="preserve"> nelze účast na </w:t>
      </w:r>
      <w:r>
        <w:t>volitelných předmětech omezovat</w:t>
      </w:r>
      <w:r w:rsidR="00F60886">
        <w:t>, je</w:t>
      </w:r>
      <w:r>
        <w:t xml:space="preserve"> však možné v</w:t>
      </w:r>
      <w:r w:rsidRPr="00694BB3">
        <w:t xml:space="preserve">yužití rekvizit k upřednostnění studentů studujících podle doporučeného studijního plánu z kapacitních </w:t>
      </w:r>
      <w:r>
        <w:t>důvodů. Kol. Horký</w:t>
      </w:r>
      <w:r w:rsidRPr="00694BB3">
        <w:t xml:space="preserve"> navrhl, aby v SIS byla u volitelných předmětů uvedena poznámka s vysvětlením, že </w:t>
      </w:r>
      <w:proofErr w:type="spellStart"/>
      <w:r w:rsidRPr="00694BB3">
        <w:t>prerekvizity</w:t>
      </w:r>
      <w:proofErr w:type="spellEnd"/>
      <w:r w:rsidRPr="00694BB3">
        <w:t xml:space="preserve"> a </w:t>
      </w:r>
      <w:proofErr w:type="spellStart"/>
      <w:r w:rsidRPr="00694BB3">
        <w:t>korekvizity</w:t>
      </w:r>
      <w:proofErr w:type="spellEnd"/>
      <w:r w:rsidRPr="00694BB3">
        <w:t xml:space="preserve"> mají doporučující charakter</w:t>
      </w:r>
      <w:r>
        <w:t>,</w:t>
      </w:r>
      <w:r w:rsidRPr="00694BB3">
        <w:t xml:space="preserve"> a</w:t>
      </w:r>
      <w:r>
        <w:t xml:space="preserve"> dále </w:t>
      </w:r>
      <w:r w:rsidRPr="00694BB3">
        <w:t>postup, jak lze v případě zbylé volné kapacity předmět zapsat. Děkan fakulty prof. Kuklík označil toto řešení za vyhovující.</w:t>
      </w:r>
    </w:p>
    <w:p w:rsidR="0080268E" w:rsidRDefault="0080268E" w:rsidP="00E26118">
      <w:pPr>
        <w:jc w:val="both"/>
      </w:pPr>
    </w:p>
    <w:p w:rsidR="00E701AC" w:rsidRPr="00E701AC" w:rsidRDefault="00E701AC" w:rsidP="00E26118">
      <w:pPr>
        <w:pStyle w:val="Odstavecseseznamem"/>
        <w:jc w:val="both"/>
        <w:rPr>
          <w:rFonts w:ascii="Arial" w:hAnsi="Arial" w:cs="Arial"/>
          <w:color w:val="000000"/>
          <w:u w:val="single"/>
        </w:rPr>
      </w:pPr>
    </w:p>
    <w:p w:rsidR="00E701AC" w:rsidRPr="00B012B2" w:rsidRDefault="00B012B2" w:rsidP="005D04E0">
      <w:pPr>
        <w:pStyle w:val="Odstavecseseznamem"/>
        <w:numPr>
          <w:ilvl w:val="0"/>
          <w:numId w:val="1"/>
        </w:numPr>
        <w:jc w:val="both"/>
        <w:rPr>
          <w:rFonts w:ascii="Arial" w:hAnsi="Arial" w:cs="Arial"/>
          <w:color w:val="000000"/>
          <w:u w:val="single"/>
        </w:rPr>
      </w:pPr>
      <w:r w:rsidRPr="00B012B2">
        <w:rPr>
          <w:color w:val="000000"/>
          <w:u w:val="single"/>
        </w:rPr>
        <w:t>Letní opatření děkana</w:t>
      </w:r>
    </w:p>
    <w:p w:rsidR="007B71D1" w:rsidRDefault="007B71D1" w:rsidP="007B71D1">
      <w:pPr>
        <w:jc w:val="both"/>
      </w:pPr>
      <w:r>
        <w:t xml:space="preserve">Bod uvedl jeho navrhovatel kol. Horký, který navrhl, aby se </w:t>
      </w:r>
      <w:r w:rsidR="0079793C">
        <w:t>AS PF UK</w:t>
      </w:r>
      <w:r w:rsidR="009A5581">
        <w:t xml:space="preserve"> vyjádřil k</w:t>
      </w:r>
      <w:r w:rsidR="00287D65">
        <w:t xml:space="preserve"> opatřením děkana přijatým</w:t>
      </w:r>
      <w:r w:rsidR="0079793C">
        <w:t xml:space="preserve"> v době prázdnin</w:t>
      </w:r>
      <w:r>
        <w:t>.</w:t>
      </w:r>
    </w:p>
    <w:p w:rsidR="007B71D1" w:rsidRDefault="007B71D1" w:rsidP="007B71D1">
      <w:pPr>
        <w:jc w:val="both"/>
      </w:pPr>
    </w:p>
    <w:p w:rsidR="007B71D1" w:rsidRDefault="0079793C" w:rsidP="007B71D1">
      <w:pPr>
        <w:jc w:val="both"/>
      </w:pPr>
      <w:r>
        <w:t xml:space="preserve">V diskusi vystoupili kol. </w:t>
      </w:r>
      <w:proofErr w:type="gramStart"/>
      <w:r>
        <w:t>dr.</w:t>
      </w:r>
      <w:proofErr w:type="gramEnd"/>
      <w:r>
        <w:t xml:space="preserve"> Staša, d</w:t>
      </w:r>
      <w:r w:rsidR="007B71D1">
        <w:t xml:space="preserve">ěkan </w:t>
      </w:r>
      <w:r>
        <w:t>fakulty prof. Kuklík a proděkan d</w:t>
      </w:r>
      <w:r w:rsidR="007B71D1">
        <w:t>oc. Beran.</w:t>
      </w:r>
    </w:p>
    <w:p w:rsidR="007B71D1" w:rsidRDefault="007B71D1" w:rsidP="007B71D1">
      <w:pPr>
        <w:jc w:val="both"/>
      </w:pPr>
    </w:p>
    <w:p w:rsidR="009F7697" w:rsidRDefault="009F7697" w:rsidP="009F7697">
      <w:pPr>
        <w:jc w:val="both"/>
      </w:pPr>
      <w:r>
        <w:t>Z obsahového hlediska nebyla k přijatým opatřením vznesena žádná připomínka.</w:t>
      </w:r>
    </w:p>
    <w:p w:rsidR="009F7697" w:rsidRDefault="009F7697" w:rsidP="007B71D1">
      <w:pPr>
        <w:jc w:val="both"/>
      </w:pPr>
    </w:p>
    <w:p w:rsidR="004A018C" w:rsidRDefault="007B71D1" w:rsidP="007B71D1">
      <w:pPr>
        <w:jc w:val="both"/>
        <w:rPr>
          <w:color w:val="000000"/>
        </w:rPr>
      </w:pPr>
      <w:r w:rsidRPr="008942BB">
        <w:t xml:space="preserve">Senát </w:t>
      </w:r>
      <w:r w:rsidR="00287D65" w:rsidRPr="008942BB">
        <w:t>k tomuto b</w:t>
      </w:r>
      <w:r w:rsidRPr="008942BB">
        <w:t>odu nepřijal usnesení.</w:t>
      </w:r>
      <w:r w:rsidR="005D04E0">
        <w:t xml:space="preserve"> </w:t>
      </w:r>
    </w:p>
    <w:p w:rsidR="005D04E0" w:rsidRDefault="005D04E0" w:rsidP="00E26118">
      <w:pPr>
        <w:jc w:val="both"/>
      </w:pPr>
    </w:p>
    <w:p w:rsidR="00C967EA" w:rsidRPr="004A018C" w:rsidRDefault="00C967EA" w:rsidP="00E26118">
      <w:pPr>
        <w:jc w:val="both"/>
      </w:pPr>
    </w:p>
    <w:p w:rsidR="00E701AC" w:rsidRPr="00355CF0" w:rsidRDefault="005D04E0" w:rsidP="005D04E0">
      <w:pPr>
        <w:pStyle w:val="Odstavecseseznamem"/>
        <w:numPr>
          <w:ilvl w:val="0"/>
          <w:numId w:val="1"/>
        </w:numPr>
        <w:jc w:val="both"/>
        <w:rPr>
          <w:rFonts w:ascii="Arial" w:hAnsi="Arial" w:cs="Arial"/>
          <w:color w:val="000000"/>
          <w:u w:val="single"/>
        </w:rPr>
      </w:pPr>
      <w:r>
        <w:rPr>
          <w:color w:val="000000"/>
          <w:u w:val="single"/>
        </w:rPr>
        <w:t>Různé</w:t>
      </w:r>
    </w:p>
    <w:p w:rsidR="00E7651C" w:rsidRDefault="00E7651C" w:rsidP="00E76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Kol. </w:t>
      </w:r>
      <w:proofErr w:type="gramStart"/>
      <w:r>
        <w:t>dr.</w:t>
      </w:r>
      <w:proofErr w:type="gramEnd"/>
      <w:r>
        <w:t xml:space="preserve"> Antoš poděkoval vedení fakulty za citlivé řešení situace některých starších akademických pracovníků, kterým již kvůli zákonnému zákazu řetězení nemohl být znovu prodloužen jejich pracovní poměr na dobu určitou, ale byla jim nabídnuta možnost přejít do režimu dohod o pracích konaných mimo pracovní poměr. Přestože je zřejmé, že se jejich role i podíl na činnosti fakulty s věkem nevyhnutelně mění, poukázal na přínosy, které pro fakultu mezigenerační spolupráce má. </w:t>
      </w:r>
      <w:r>
        <w:lastRenderedPageBreak/>
        <w:t>Zároveň navrhl, aby vedení fakulty v těchto případech zvážilo možnost uzavírat dohody alespoň na celý akademický rok, nejen na každý semestr zvlášť, a s poněkud větším předstihem. Doporučil také, aby pro ně v Karolince a na fakultním webu byla vytvořena zvláštní neformální kategorie externích či emeritních členů katedry, protože míra jejich kontaktu s fakultou a se studenty výrazně převyšuje stav obvyklý u externích spolupracovníků.</w:t>
      </w:r>
    </w:p>
    <w:p w:rsidR="0079793C" w:rsidRDefault="0079793C" w:rsidP="00797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9793C" w:rsidRPr="00E7651C" w:rsidRDefault="00902B63" w:rsidP="00797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V diskusi vystoupil děkan fakulty p</w:t>
      </w:r>
      <w:r w:rsidR="0079793C">
        <w:t>rof.</w:t>
      </w:r>
      <w:r>
        <w:t xml:space="preserve"> Kuklík, proděkan prof. </w:t>
      </w:r>
      <w:proofErr w:type="spellStart"/>
      <w:r>
        <w:t>Damohorský</w:t>
      </w:r>
      <w:proofErr w:type="spellEnd"/>
      <w:r>
        <w:t xml:space="preserve"> a kol. </w:t>
      </w:r>
      <w:proofErr w:type="gramStart"/>
      <w:r>
        <w:t>d</w:t>
      </w:r>
      <w:r w:rsidR="0079793C">
        <w:t>oc.</w:t>
      </w:r>
      <w:proofErr w:type="gramEnd"/>
      <w:r w:rsidR="0079793C">
        <w:t xml:space="preserve"> Salač.</w:t>
      </w:r>
      <w:r w:rsidR="00E7651C">
        <w:t xml:space="preserve"> </w:t>
      </w:r>
      <w:r w:rsidR="00E7651C" w:rsidRPr="00E7651C">
        <w:t xml:space="preserve">Kol. </w:t>
      </w:r>
      <w:proofErr w:type="gramStart"/>
      <w:r w:rsidR="00E7651C" w:rsidRPr="00E7651C">
        <w:t>doc.</w:t>
      </w:r>
      <w:proofErr w:type="gramEnd"/>
      <w:r w:rsidR="00E7651C" w:rsidRPr="00E7651C">
        <w:t xml:space="preserve"> </w:t>
      </w:r>
      <w:r w:rsidR="00E7651C">
        <w:t>S</w:t>
      </w:r>
      <w:r w:rsidR="00E7651C" w:rsidRPr="00E7651C">
        <w:t xml:space="preserve">alač </w:t>
      </w:r>
      <w:r w:rsidR="00E7651C" w:rsidRPr="00E7651C">
        <w:rPr>
          <w:color w:val="000000"/>
        </w:rPr>
        <w:t>zdůraznil obecně úctu ke starším, připomenul již starší projekt  určitého klubu pro emeritní učitele a současně zmínil zahraniční úpravy, které mají výrazné věkové limity.</w:t>
      </w:r>
    </w:p>
    <w:p w:rsidR="0079793C" w:rsidRDefault="0079793C" w:rsidP="00797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7651C" w:rsidRDefault="00902B63" w:rsidP="00E76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Dále kol. Říha připomněl</w:t>
      </w:r>
      <w:r w:rsidR="0079793C">
        <w:t xml:space="preserve">, že změnou </w:t>
      </w:r>
      <w:r w:rsidR="002F3A2D">
        <w:t xml:space="preserve">zařazení </w:t>
      </w:r>
      <w:r w:rsidR="0079793C">
        <w:t xml:space="preserve">jazyků </w:t>
      </w:r>
      <w:r w:rsidR="002F3A2D">
        <w:t>jako jazykových</w:t>
      </w:r>
      <w:r w:rsidR="0079793C">
        <w:t xml:space="preserve"> PVP</w:t>
      </w:r>
      <w:r w:rsidR="002F3A2D">
        <w:t>, se změnil systém výpočtu</w:t>
      </w:r>
      <w:r w:rsidR="0079793C">
        <w:t xml:space="preserve"> </w:t>
      </w:r>
      <w:r w:rsidR="002F3A2D">
        <w:t xml:space="preserve">studijního </w:t>
      </w:r>
      <w:r w:rsidR="0079793C">
        <w:t>průměr</w:t>
      </w:r>
      <w:r w:rsidR="009A5581">
        <w:t>u</w:t>
      </w:r>
      <w:r w:rsidR="002F3A2D">
        <w:t xml:space="preserve"> pro účel</w:t>
      </w:r>
      <w:r w:rsidR="009A5581">
        <w:t>y</w:t>
      </w:r>
      <w:r w:rsidR="002F3A2D">
        <w:t xml:space="preserve"> udělení stipendia za vynikající studijní výsledky</w:t>
      </w:r>
      <w:r w:rsidR="0079793C">
        <w:t>.</w:t>
      </w:r>
      <w:r w:rsidR="00E7651C">
        <w:t xml:space="preserve"> Proděkan doc. Beran v reakci na tuto připomínku přislíbil úpravu výpočtu.</w:t>
      </w:r>
    </w:p>
    <w:p w:rsidR="0079793C" w:rsidRDefault="0079793C"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9793C" w:rsidRDefault="0079793C"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57830" w:rsidRDefault="00F81F06" w:rsidP="00E26118">
      <w:pPr>
        <w:tabs>
          <w:tab w:val="left" w:pos="916"/>
          <w:tab w:val="left" w:pos="1832"/>
          <w:tab w:val="left" w:pos="8775"/>
        </w:tabs>
        <w:jc w:val="both"/>
      </w:pPr>
      <w:r>
        <w:t>Zapsal</w:t>
      </w:r>
      <w:r w:rsidR="00C57830">
        <w:t>a</w:t>
      </w:r>
      <w:r>
        <w:t>: Kamaleeva</w:t>
      </w:r>
    </w:p>
    <w:p w:rsidR="00CD493A" w:rsidRDefault="00C57830" w:rsidP="00E26118">
      <w:pPr>
        <w:tabs>
          <w:tab w:val="left" w:pos="916"/>
          <w:tab w:val="left" w:pos="1832"/>
          <w:tab w:val="left" w:pos="8775"/>
        </w:tabs>
        <w:jc w:val="both"/>
      </w:pPr>
      <w:r>
        <w:t>Schválil:</w:t>
      </w:r>
      <w:r w:rsidR="00F81F06">
        <w:t xml:space="preserve"> Wintr</w:t>
      </w:r>
      <w:r w:rsidR="00EE559E">
        <w:tab/>
      </w:r>
    </w:p>
    <w:sectPr w:rsidR="00CD493A" w:rsidSect="00B351CD">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1ADB"/>
    <w:multiLevelType w:val="hybridMultilevel"/>
    <w:tmpl w:val="EF60C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760BBE"/>
    <w:multiLevelType w:val="hybridMultilevel"/>
    <w:tmpl w:val="4A18DC0C"/>
    <w:lvl w:ilvl="0" w:tplc="0DFAB50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B87DF7"/>
    <w:multiLevelType w:val="hybridMultilevel"/>
    <w:tmpl w:val="A51CBA42"/>
    <w:lvl w:ilvl="0" w:tplc="4F12EB98">
      <w:start w:val="1"/>
      <w:numFmt w:val="decimal"/>
      <w:lvlText w:val="%1."/>
      <w:lvlJc w:val="left"/>
      <w:pPr>
        <w:ind w:left="720"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9810B93"/>
    <w:multiLevelType w:val="hybridMultilevel"/>
    <w:tmpl w:val="A51CBA42"/>
    <w:lvl w:ilvl="0" w:tplc="4F12EB98">
      <w:start w:val="1"/>
      <w:numFmt w:val="decimal"/>
      <w:lvlText w:val="%1."/>
      <w:lvlJc w:val="left"/>
      <w:pPr>
        <w:ind w:left="720"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D587061"/>
    <w:multiLevelType w:val="hybridMultilevel"/>
    <w:tmpl w:val="81647C3A"/>
    <w:lvl w:ilvl="0" w:tplc="C308A3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9E4388A"/>
    <w:multiLevelType w:val="hybridMultilevel"/>
    <w:tmpl w:val="989E9390"/>
    <w:lvl w:ilvl="0" w:tplc="C308A3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9FB3ED8"/>
    <w:multiLevelType w:val="hybridMultilevel"/>
    <w:tmpl w:val="EF60C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F03466D"/>
    <w:multiLevelType w:val="hybridMultilevel"/>
    <w:tmpl w:val="EF60C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6980FEF"/>
    <w:multiLevelType w:val="hybridMultilevel"/>
    <w:tmpl w:val="EAD20028"/>
    <w:lvl w:ilvl="0" w:tplc="4F1EADCC">
      <w:start w:val="1"/>
      <w:numFmt w:val="bullet"/>
      <w:lvlText w:val="-"/>
      <w:lvlJc w:val="left"/>
      <w:pPr>
        <w:ind w:left="644" w:hanging="360"/>
      </w:pPr>
      <w:rPr>
        <w:rFonts w:ascii="Times New Roman" w:eastAsia="SimSu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nsid w:val="75AC1F75"/>
    <w:multiLevelType w:val="hybridMultilevel"/>
    <w:tmpl w:val="82E29F9E"/>
    <w:lvl w:ilvl="0" w:tplc="C308A3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BF94735"/>
    <w:multiLevelType w:val="hybridMultilevel"/>
    <w:tmpl w:val="EF60C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F9555AF"/>
    <w:multiLevelType w:val="hybridMultilevel"/>
    <w:tmpl w:val="B5609E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9"/>
  </w:num>
  <w:num w:numId="5">
    <w:abstractNumId w:val="7"/>
  </w:num>
  <w:num w:numId="6">
    <w:abstractNumId w:val="8"/>
  </w:num>
  <w:num w:numId="7">
    <w:abstractNumId w:val="6"/>
  </w:num>
  <w:num w:numId="8">
    <w:abstractNumId w:val="1"/>
  </w:num>
  <w:num w:numId="9">
    <w:abstractNumId w:val="0"/>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B0"/>
    <w:rsid w:val="00006EC8"/>
    <w:rsid w:val="0001082D"/>
    <w:rsid w:val="00011E08"/>
    <w:rsid w:val="00023842"/>
    <w:rsid w:val="000407DA"/>
    <w:rsid w:val="000644C2"/>
    <w:rsid w:val="00072E87"/>
    <w:rsid w:val="000A2F2A"/>
    <w:rsid w:val="000A4F9D"/>
    <w:rsid w:val="000A502D"/>
    <w:rsid w:val="000B7B44"/>
    <w:rsid w:val="000C34AD"/>
    <w:rsid w:val="000C495F"/>
    <w:rsid w:val="000C7B1D"/>
    <w:rsid w:val="000D1AED"/>
    <w:rsid w:val="000E1658"/>
    <w:rsid w:val="000F610C"/>
    <w:rsid w:val="00105433"/>
    <w:rsid w:val="00105D45"/>
    <w:rsid w:val="00120E14"/>
    <w:rsid w:val="0012182A"/>
    <w:rsid w:val="00123227"/>
    <w:rsid w:val="00125E87"/>
    <w:rsid w:val="00132DCC"/>
    <w:rsid w:val="00137203"/>
    <w:rsid w:val="001616AB"/>
    <w:rsid w:val="001657D8"/>
    <w:rsid w:val="00174562"/>
    <w:rsid w:val="00182B04"/>
    <w:rsid w:val="00191F11"/>
    <w:rsid w:val="001A0D7F"/>
    <w:rsid w:val="001C530E"/>
    <w:rsid w:val="001C685D"/>
    <w:rsid w:val="001F3CB4"/>
    <w:rsid w:val="00200BF2"/>
    <w:rsid w:val="00202B8F"/>
    <w:rsid w:val="00210A89"/>
    <w:rsid w:val="00214235"/>
    <w:rsid w:val="00222FF3"/>
    <w:rsid w:val="0022358D"/>
    <w:rsid w:val="002305F6"/>
    <w:rsid w:val="00233555"/>
    <w:rsid w:val="00236A27"/>
    <w:rsid w:val="00251F0E"/>
    <w:rsid w:val="00257BBE"/>
    <w:rsid w:val="0026129E"/>
    <w:rsid w:val="002654CA"/>
    <w:rsid w:val="00266916"/>
    <w:rsid w:val="002716DE"/>
    <w:rsid w:val="0028094A"/>
    <w:rsid w:val="00287D65"/>
    <w:rsid w:val="002962D5"/>
    <w:rsid w:val="002A0111"/>
    <w:rsid w:val="002B330C"/>
    <w:rsid w:val="002B4BCE"/>
    <w:rsid w:val="002C037D"/>
    <w:rsid w:val="002C2C95"/>
    <w:rsid w:val="002D6FA8"/>
    <w:rsid w:val="002D7DC4"/>
    <w:rsid w:val="002E22D3"/>
    <w:rsid w:val="002F205A"/>
    <w:rsid w:val="002F3A2D"/>
    <w:rsid w:val="00301E6A"/>
    <w:rsid w:val="0031047E"/>
    <w:rsid w:val="00320F47"/>
    <w:rsid w:val="00335F2B"/>
    <w:rsid w:val="00343BA6"/>
    <w:rsid w:val="00343BDE"/>
    <w:rsid w:val="00346A3E"/>
    <w:rsid w:val="00346DEC"/>
    <w:rsid w:val="00355CF0"/>
    <w:rsid w:val="00360D98"/>
    <w:rsid w:val="00377A9C"/>
    <w:rsid w:val="00383556"/>
    <w:rsid w:val="003836F8"/>
    <w:rsid w:val="00396D49"/>
    <w:rsid w:val="00397B10"/>
    <w:rsid w:val="003A0A88"/>
    <w:rsid w:val="003A1F88"/>
    <w:rsid w:val="003A65F4"/>
    <w:rsid w:val="003B5E35"/>
    <w:rsid w:val="003D3A9B"/>
    <w:rsid w:val="003D620F"/>
    <w:rsid w:val="003F03DD"/>
    <w:rsid w:val="003F35DF"/>
    <w:rsid w:val="00402AC4"/>
    <w:rsid w:val="0041391E"/>
    <w:rsid w:val="00413FE5"/>
    <w:rsid w:val="00423C35"/>
    <w:rsid w:val="004243A0"/>
    <w:rsid w:val="00426A8B"/>
    <w:rsid w:val="0043784E"/>
    <w:rsid w:val="00445BA2"/>
    <w:rsid w:val="0045367D"/>
    <w:rsid w:val="004725BF"/>
    <w:rsid w:val="00474534"/>
    <w:rsid w:val="00475581"/>
    <w:rsid w:val="004763B8"/>
    <w:rsid w:val="00485492"/>
    <w:rsid w:val="004973CA"/>
    <w:rsid w:val="004A018C"/>
    <w:rsid w:val="004A7493"/>
    <w:rsid w:val="004B7181"/>
    <w:rsid w:val="004C34DD"/>
    <w:rsid w:val="004C39B0"/>
    <w:rsid w:val="004C4A1A"/>
    <w:rsid w:val="004D126A"/>
    <w:rsid w:val="004E5B52"/>
    <w:rsid w:val="004E5CAD"/>
    <w:rsid w:val="004F07DB"/>
    <w:rsid w:val="005023CB"/>
    <w:rsid w:val="00502AA5"/>
    <w:rsid w:val="00507061"/>
    <w:rsid w:val="005171F6"/>
    <w:rsid w:val="00537BB1"/>
    <w:rsid w:val="00543837"/>
    <w:rsid w:val="00561067"/>
    <w:rsid w:val="00573A2C"/>
    <w:rsid w:val="00574664"/>
    <w:rsid w:val="00577553"/>
    <w:rsid w:val="00587392"/>
    <w:rsid w:val="005906B0"/>
    <w:rsid w:val="005921D8"/>
    <w:rsid w:val="00592F85"/>
    <w:rsid w:val="005B06D4"/>
    <w:rsid w:val="005B4BD4"/>
    <w:rsid w:val="005C4F3F"/>
    <w:rsid w:val="005C7E42"/>
    <w:rsid w:val="005D04E0"/>
    <w:rsid w:val="00626745"/>
    <w:rsid w:val="0063708B"/>
    <w:rsid w:val="00640C63"/>
    <w:rsid w:val="00642A7E"/>
    <w:rsid w:val="00643A28"/>
    <w:rsid w:val="00643C56"/>
    <w:rsid w:val="006445C5"/>
    <w:rsid w:val="00646CD9"/>
    <w:rsid w:val="00661EBF"/>
    <w:rsid w:val="00684F94"/>
    <w:rsid w:val="0068719B"/>
    <w:rsid w:val="006926D3"/>
    <w:rsid w:val="00694BB3"/>
    <w:rsid w:val="0069574F"/>
    <w:rsid w:val="00696709"/>
    <w:rsid w:val="006974F0"/>
    <w:rsid w:val="006A00B7"/>
    <w:rsid w:val="006A59F2"/>
    <w:rsid w:val="006A7535"/>
    <w:rsid w:val="006A7DB2"/>
    <w:rsid w:val="006C1392"/>
    <w:rsid w:val="006C44B6"/>
    <w:rsid w:val="006C4869"/>
    <w:rsid w:val="006C72DF"/>
    <w:rsid w:val="006D029D"/>
    <w:rsid w:val="006D2423"/>
    <w:rsid w:val="006D3ABA"/>
    <w:rsid w:val="006E0B52"/>
    <w:rsid w:val="006F76C0"/>
    <w:rsid w:val="0070769F"/>
    <w:rsid w:val="007106E6"/>
    <w:rsid w:val="00714D6C"/>
    <w:rsid w:val="007168E7"/>
    <w:rsid w:val="00720137"/>
    <w:rsid w:val="00723309"/>
    <w:rsid w:val="00726C7C"/>
    <w:rsid w:val="007343A1"/>
    <w:rsid w:val="007712F4"/>
    <w:rsid w:val="007747A2"/>
    <w:rsid w:val="00775AE4"/>
    <w:rsid w:val="007807C5"/>
    <w:rsid w:val="00785E35"/>
    <w:rsid w:val="00785EB0"/>
    <w:rsid w:val="007906D5"/>
    <w:rsid w:val="007946DD"/>
    <w:rsid w:val="00794A45"/>
    <w:rsid w:val="0079793C"/>
    <w:rsid w:val="007A15E1"/>
    <w:rsid w:val="007B2B4D"/>
    <w:rsid w:val="007B71D1"/>
    <w:rsid w:val="007D4A57"/>
    <w:rsid w:val="007E6B2C"/>
    <w:rsid w:val="007E6D8E"/>
    <w:rsid w:val="007F6FC3"/>
    <w:rsid w:val="0080268E"/>
    <w:rsid w:val="00816601"/>
    <w:rsid w:val="0082292D"/>
    <w:rsid w:val="00825808"/>
    <w:rsid w:val="008348D8"/>
    <w:rsid w:val="00836F7D"/>
    <w:rsid w:val="0084082F"/>
    <w:rsid w:val="0085536D"/>
    <w:rsid w:val="00863E6C"/>
    <w:rsid w:val="008655A0"/>
    <w:rsid w:val="008753AC"/>
    <w:rsid w:val="00880226"/>
    <w:rsid w:val="00880D39"/>
    <w:rsid w:val="00883671"/>
    <w:rsid w:val="0089366D"/>
    <w:rsid w:val="008942BB"/>
    <w:rsid w:val="008D437B"/>
    <w:rsid w:val="008E149A"/>
    <w:rsid w:val="008E2A66"/>
    <w:rsid w:val="008E2C4D"/>
    <w:rsid w:val="008E447E"/>
    <w:rsid w:val="008E50B2"/>
    <w:rsid w:val="008E57BB"/>
    <w:rsid w:val="008E5C7C"/>
    <w:rsid w:val="008F4DA0"/>
    <w:rsid w:val="008F6678"/>
    <w:rsid w:val="008F6742"/>
    <w:rsid w:val="008F6A96"/>
    <w:rsid w:val="008F755E"/>
    <w:rsid w:val="008F7DD4"/>
    <w:rsid w:val="00902B63"/>
    <w:rsid w:val="0091322D"/>
    <w:rsid w:val="00926798"/>
    <w:rsid w:val="009402D5"/>
    <w:rsid w:val="009410B2"/>
    <w:rsid w:val="0094381F"/>
    <w:rsid w:val="00944AC3"/>
    <w:rsid w:val="0096196F"/>
    <w:rsid w:val="00962601"/>
    <w:rsid w:val="009841D5"/>
    <w:rsid w:val="009913F0"/>
    <w:rsid w:val="00994F34"/>
    <w:rsid w:val="009A42C3"/>
    <w:rsid w:val="009A5581"/>
    <w:rsid w:val="009E0562"/>
    <w:rsid w:val="009E2250"/>
    <w:rsid w:val="009E4573"/>
    <w:rsid w:val="009E5CAA"/>
    <w:rsid w:val="009E6978"/>
    <w:rsid w:val="009F21E7"/>
    <w:rsid w:val="009F7697"/>
    <w:rsid w:val="00A02BF2"/>
    <w:rsid w:val="00A049E5"/>
    <w:rsid w:val="00A07775"/>
    <w:rsid w:val="00A155F6"/>
    <w:rsid w:val="00A15FA7"/>
    <w:rsid w:val="00A30DCB"/>
    <w:rsid w:val="00A36110"/>
    <w:rsid w:val="00A41869"/>
    <w:rsid w:val="00A472E2"/>
    <w:rsid w:val="00A533F8"/>
    <w:rsid w:val="00A623CE"/>
    <w:rsid w:val="00A62F9F"/>
    <w:rsid w:val="00A64FA5"/>
    <w:rsid w:val="00A71CC0"/>
    <w:rsid w:val="00A75CA7"/>
    <w:rsid w:val="00A8312C"/>
    <w:rsid w:val="00A87461"/>
    <w:rsid w:val="00A92C05"/>
    <w:rsid w:val="00A95E1E"/>
    <w:rsid w:val="00AA6644"/>
    <w:rsid w:val="00AB0F91"/>
    <w:rsid w:val="00AB6BC3"/>
    <w:rsid w:val="00AC7AD6"/>
    <w:rsid w:val="00AF1CFD"/>
    <w:rsid w:val="00B00C07"/>
    <w:rsid w:val="00B012B2"/>
    <w:rsid w:val="00B04274"/>
    <w:rsid w:val="00B111B2"/>
    <w:rsid w:val="00B13B44"/>
    <w:rsid w:val="00B2019B"/>
    <w:rsid w:val="00B26922"/>
    <w:rsid w:val="00B2739D"/>
    <w:rsid w:val="00B351CD"/>
    <w:rsid w:val="00B360F1"/>
    <w:rsid w:val="00B37FB7"/>
    <w:rsid w:val="00B465ED"/>
    <w:rsid w:val="00B66CDC"/>
    <w:rsid w:val="00B759BB"/>
    <w:rsid w:val="00B76315"/>
    <w:rsid w:val="00BA5B4A"/>
    <w:rsid w:val="00BD43AA"/>
    <w:rsid w:val="00BE10FB"/>
    <w:rsid w:val="00BF0366"/>
    <w:rsid w:val="00BF0766"/>
    <w:rsid w:val="00BF5FA4"/>
    <w:rsid w:val="00C21142"/>
    <w:rsid w:val="00C2348F"/>
    <w:rsid w:val="00C23968"/>
    <w:rsid w:val="00C24206"/>
    <w:rsid w:val="00C262AF"/>
    <w:rsid w:val="00C34C15"/>
    <w:rsid w:val="00C40596"/>
    <w:rsid w:val="00C47559"/>
    <w:rsid w:val="00C57830"/>
    <w:rsid w:val="00C74C18"/>
    <w:rsid w:val="00C76066"/>
    <w:rsid w:val="00C80FD4"/>
    <w:rsid w:val="00C967EA"/>
    <w:rsid w:val="00CA0151"/>
    <w:rsid w:val="00CB44DB"/>
    <w:rsid w:val="00CC43CA"/>
    <w:rsid w:val="00CD21CF"/>
    <w:rsid w:val="00CD493A"/>
    <w:rsid w:val="00CD6B90"/>
    <w:rsid w:val="00CE51D3"/>
    <w:rsid w:val="00D0757B"/>
    <w:rsid w:val="00D11166"/>
    <w:rsid w:val="00D14522"/>
    <w:rsid w:val="00D26972"/>
    <w:rsid w:val="00D41526"/>
    <w:rsid w:val="00D511EB"/>
    <w:rsid w:val="00D529BC"/>
    <w:rsid w:val="00D537D1"/>
    <w:rsid w:val="00D63A78"/>
    <w:rsid w:val="00D668CB"/>
    <w:rsid w:val="00D8231D"/>
    <w:rsid w:val="00D85912"/>
    <w:rsid w:val="00D8636C"/>
    <w:rsid w:val="00DA546C"/>
    <w:rsid w:val="00DB3CB8"/>
    <w:rsid w:val="00DB73B7"/>
    <w:rsid w:val="00DC0297"/>
    <w:rsid w:val="00DD49C1"/>
    <w:rsid w:val="00DD5E46"/>
    <w:rsid w:val="00E02760"/>
    <w:rsid w:val="00E03E18"/>
    <w:rsid w:val="00E0703D"/>
    <w:rsid w:val="00E11D6B"/>
    <w:rsid w:val="00E14941"/>
    <w:rsid w:val="00E26118"/>
    <w:rsid w:val="00E403FF"/>
    <w:rsid w:val="00E50246"/>
    <w:rsid w:val="00E51EC9"/>
    <w:rsid w:val="00E56EEA"/>
    <w:rsid w:val="00E701AC"/>
    <w:rsid w:val="00E7651C"/>
    <w:rsid w:val="00E9429D"/>
    <w:rsid w:val="00EB252E"/>
    <w:rsid w:val="00EB3338"/>
    <w:rsid w:val="00EB5F25"/>
    <w:rsid w:val="00EC0F4A"/>
    <w:rsid w:val="00EC466C"/>
    <w:rsid w:val="00ED204E"/>
    <w:rsid w:val="00EE559E"/>
    <w:rsid w:val="00EE740D"/>
    <w:rsid w:val="00EF1FAA"/>
    <w:rsid w:val="00EF48E2"/>
    <w:rsid w:val="00F00062"/>
    <w:rsid w:val="00F00A54"/>
    <w:rsid w:val="00F018C8"/>
    <w:rsid w:val="00F02848"/>
    <w:rsid w:val="00F04C04"/>
    <w:rsid w:val="00F0596F"/>
    <w:rsid w:val="00F14052"/>
    <w:rsid w:val="00F22451"/>
    <w:rsid w:val="00F2625A"/>
    <w:rsid w:val="00F3050B"/>
    <w:rsid w:val="00F474C7"/>
    <w:rsid w:val="00F478FD"/>
    <w:rsid w:val="00F60886"/>
    <w:rsid w:val="00F73F92"/>
    <w:rsid w:val="00F81D15"/>
    <w:rsid w:val="00F81F06"/>
    <w:rsid w:val="00F922EA"/>
    <w:rsid w:val="00F925D4"/>
    <w:rsid w:val="00F929E8"/>
    <w:rsid w:val="00F9764B"/>
    <w:rsid w:val="00FA616D"/>
    <w:rsid w:val="00FD446D"/>
    <w:rsid w:val="00FE269F"/>
    <w:rsid w:val="00FE274F"/>
    <w:rsid w:val="00FE4598"/>
    <w:rsid w:val="00FF4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39B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apodarou">
    <w:name w:val="Poznámka pod čarou"/>
    <w:basedOn w:val="Normln"/>
    <w:link w:val="PoznmkapodarouChar"/>
    <w:qFormat/>
    <w:rsid w:val="00301E6A"/>
    <w:pPr>
      <w:widowControl w:val="0"/>
      <w:autoSpaceDE w:val="0"/>
      <w:autoSpaceDN w:val="0"/>
      <w:adjustRightInd w:val="0"/>
    </w:pPr>
    <w:rPr>
      <w:rFonts w:cstheme="minorBidi"/>
      <w:spacing w:val="-1"/>
      <w:sz w:val="22"/>
      <w:lang w:val="en-GB" w:eastAsia="en-US"/>
    </w:rPr>
  </w:style>
  <w:style w:type="character" w:customStyle="1" w:styleId="PoznmkapodarouChar">
    <w:name w:val="Poznámka pod čarou Char"/>
    <w:basedOn w:val="Standardnpsmoodstavce"/>
    <w:link w:val="Poznmkapodarou"/>
    <w:rsid w:val="00301E6A"/>
    <w:rPr>
      <w:rFonts w:ascii="Times New Roman" w:eastAsia="Times New Roman" w:hAnsi="Times New Roman"/>
      <w:spacing w:val="-1"/>
      <w:szCs w:val="24"/>
      <w:lang w:val="en-GB"/>
    </w:rPr>
  </w:style>
  <w:style w:type="paragraph" w:styleId="Odstavecseseznamem">
    <w:name w:val="List Paragraph"/>
    <w:basedOn w:val="Normln"/>
    <w:uiPriority w:val="34"/>
    <w:qFormat/>
    <w:rsid w:val="006A00B7"/>
    <w:pPr>
      <w:ind w:left="720"/>
      <w:contextualSpacing/>
    </w:pPr>
  </w:style>
  <w:style w:type="character" w:styleId="Hypertextovodkaz">
    <w:name w:val="Hyperlink"/>
    <w:basedOn w:val="Standardnpsmoodstavce"/>
    <w:uiPriority w:val="99"/>
    <w:unhideWhenUsed/>
    <w:rsid w:val="00A049E5"/>
    <w:rPr>
      <w:color w:val="0563C1" w:themeColor="hyperlink"/>
      <w:u w:val="single"/>
    </w:rPr>
  </w:style>
  <w:style w:type="paragraph" w:styleId="FormtovanvHTML">
    <w:name w:val="HTML Preformatted"/>
    <w:basedOn w:val="Normln"/>
    <w:link w:val="FormtovanvHTMLChar"/>
    <w:uiPriority w:val="99"/>
    <w:unhideWhenUsed/>
    <w:rsid w:val="0049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4973CA"/>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39B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apodarou">
    <w:name w:val="Poznámka pod čarou"/>
    <w:basedOn w:val="Normln"/>
    <w:link w:val="PoznmkapodarouChar"/>
    <w:qFormat/>
    <w:rsid w:val="00301E6A"/>
    <w:pPr>
      <w:widowControl w:val="0"/>
      <w:autoSpaceDE w:val="0"/>
      <w:autoSpaceDN w:val="0"/>
      <w:adjustRightInd w:val="0"/>
    </w:pPr>
    <w:rPr>
      <w:rFonts w:cstheme="minorBidi"/>
      <w:spacing w:val="-1"/>
      <w:sz w:val="22"/>
      <w:lang w:val="en-GB" w:eastAsia="en-US"/>
    </w:rPr>
  </w:style>
  <w:style w:type="character" w:customStyle="1" w:styleId="PoznmkapodarouChar">
    <w:name w:val="Poznámka pod čarou Char"/>
    <w:basedOn w:val="Standardnpsmoodstavce"/>
    <w:link w:val="Poznmkapodarou"/>
    <w:rsid w:val="00301E6A"/>
    <w:rPr>
      <w:rFonts w:ascii="Times New Roman" w:eastAsia="Times New Roman" w:hAnsi="Times New Roman"/>
      <w:spacing w:val="-1"/>
      <w:szCs w:val="24"/>
      <w:lang w:val="en-GB"/>
    </w:rPr>
  </w:style>
  <w:style w:type="paragraph" w:styleId="Odstavecseseznamem">
    <w:name w:val="List Paragraph"/>
    <w:basedOn w:val="Normln"/>
    <w:uiPriority w:val="34"/>
    <w:qFormat/>
    <w:rsid w:val="006A00B7"/>
    <w:pPr>
      <w:ind w:left="720"/>
      <w:contextualSpacing/>
    </w:pPr>
  </w:style>
  <w:style w:type="character" w:styleId="Hypertextovodkaz">
    <w:name w:val="Hyperlink"/>
    <w:basedOn w:val="Standardnpsmoodstavce"/>
    <w:uiPriority w:val="99"/>
    <w:unhideWhenUsed/>
    <w:rsid w:val="00A049E5"/>
    <w:rPr>
      <w:color w:val="0563C1" w:themeColor="hyperlink"/>
      <w:u w:val="single"/>
    </w:rPr>
  </w:style>
  <w:style w:type="paragraph" w:styleId="FormtovanvHTML">
    <w:name w:val="HTML Preformatted"/>
    <w:basedOn w:val="Normln"/>
    <w:link w:val="FormtovanvHTMLChar"/>
    <w:uiPriority w:val="99"/>
    <w:unhideWhenUsed/>
    <w:rsid w:val="0049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4973CA"/>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7763">
      <w:bodyDiv w:val="1"/>
      <w:marLeft w:val="0"/>
      <w:marRight w:val="0"/>
      <w:marTop w:val="0"/>
      <w:marBottom w:val="0"/>
      <w:divBdr>
        <w:top w:val="none" w:sz="0" w:space="0" w:color="auto"/>
        <w:left w:val="none" w:sz="0" w:space="0" w:color="auto"/>
        <w:bottom w:val="none" w:sz="0" w:space="0" w:color="auto"/>
        <w:right w:val="none" w:sz="0" w:space="0" w:color="auto"/>
      </w:divBdr>
    </w:div>
    <w:div w:id="501362529">
      <w:bodyDiv w:val="1"/>
      <w:marLeft w:val="0"/>
      <w:marRight w:val="0"/>
      <w:marTop w:val="0"/>
      <w:marBottom w:val="0"/>
      <w:divBdr>
        <w:top w:val="none" w:sz="0" w:space="0" w:color="auto"/>
        <w:left w:val="none" w:sz="0" w:space="0" w:color="auto"/>
        <w:bottom w:val="none" w:sz="0" w:space="0" w:color="auto"/>
        <w:right w:val="none" w:sz="0" w:space="0" w:color="auto"/>
      </w:divBdr>
    </w:div>
    <w:div w:id="581569046">
      <w:bodyDiv w:val="1"/>
      <w:marLeft w:val="0"/>
      <w:marRight w:val="0"/>
      <w:marTop w:val="0"/>
      <w:marBottom w:val="0"/>
      <w:divBdr>
        <w:top w:val="none" w:sz="0" w:space="0" w:color="auto"/>
        <w:left w:val="none" w:sz="0" w:space="0" w:color="auto"/>
        <w:bottom w:val="none" w:sz="0" w:space="0" w:color="auto"/>
        <w:right w:val="none" w:sz="0" w:space="0" w:color="auto"/>
      </w:divBdr>
    </w:div>
    <w:div w:id="1494100965">
      <w:bodyDiv w:val="1"/>
      <w:marLeft w:val="0"/>
      <w:marRight w:val="0"/>
      <w:marTop w:val="0"/>
      <w:marBottom w:val="0"/>
      <w:divBdr>
        <w:top w:val="none" w:sz="0" w:space="0" w:color="auto"/>
        <w:left w:val="none" w:sz="0" w:space="0" w:color="auto"/>
        <w:bottom w:val="none" w:sz="0" w:space="0" w:color="auto"/>
        <w:right w:val="none" w:sz="0" w:space="0" w:color="auto"/>
      </w:divBdr>
    </w:div>
    <w:div w:id="1578633778">
      <w:bodyDiv w:val="1"/>
      <w:marLeft w:val="0"/>
      <w:marRight w:val="0"/>
      <w:marTop w:val="0"/>
      <w:marBottom w:val="0"/>
      <w:divBdr>
        <w:top w:val="none" w:sz="0" w:space="0" w:color="auto"/>
        <w:left w:val="none" w:sz="0" w:space="0" w:color="auto"/>
        <w:bottom w:val="none" w:sz="0" w:space="0" w:color="auto"/>
        <w:right w:val="none" w:sz="0" w:space="0" w:color="auto"/>
      </w:divBdr>
    </w:div>
    <w:div w:id="15989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2869</Words>
  <Characters>16930</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Karlova v Praze, Právnická Fakulta</Company>
  <LinksUpToDate>false</LinksUpToDate>
  <CharactersWithSpaces>19760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Kamaleeva</dc:creator>
  <cp:lastModifiedBy>Jan Wintr</cp:lastModifiedBy>
  <cp:revision>2</cp:revision>
  <cp:lastPrinted>2014-03-13T11:23:00Z</cp:lastPrinted>
  <dcterms:created xsi:type="dcterms:W3CDTF">2014-10-23T17:59:00Z</dcterms:created>
  <dcterms:modified xsi:type="dcterms:W3CDTF">2014-10-23T17:59:00Z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