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05" w:rsidRDefault="005A2D3E" w:rsidP="005A2D3E">
      <w:pPr>
        <w:jc w:val="center"/>
        <w:rPr>
          <w:b/>
          <w:sz w:val="28"/>
          <w:szCs w:val="28"/>
        </w:rPr>
      </w:pPr>
      <w:bookmarkStart w:id="0" w:name="_GoBack"/>
      <w:bookmarkEnd w:id="0"/>
      <w:r w:rsidRPr="005A2D3E">
        <w:rPr>
          <w:b/>
          <w:sz w:val="28"/>
          <w:szCs w:val="28"/>
        </w:rPr>
        <w:t>Návrh na doplnění a změnu vnitřních předpisů PFUK</w:t>
      </w:r>
    </w:p>
    <w:p w:rsidR="005A2D3E" w:rsidRPr="005A2D3E" w:rsidRDefault="005A2D3E" w:rsidP="005A2D3E">
      <w:pPr>
        <w:jc w:val="center"/>
        <w:rPr>
          <w:i/>
          <w:szCs w:val="24"/>
        </w:rPr>
      </w:pPr>
      <w:r w:rsidRPr="005A2D3E">
        <w:rPr>
          <w:i/>
          <w:szCs w:val="24"/>
        </w:rPr>
        <w:t xml:space="preserve">(materiál pro </w:t>
      </w:r>
      <w:r w:rsidR="00C14CFB">
        <w:rPr>
          <w:i/>
          <w:szCs w:val="24"/>
        </w:rPr>
        <w:t xml:space="preserve">AS PFUK dne 24. 4. </w:t>
      </w:r>
      <w:r w:rsidRPr="005A2D3E">
        <w:rPr>
          <w:i/>
          <w:szCs w:val="24"/>
        </w:rPr>
        <w:t>2014)</w:t>
      </w:r>
    </w:p>
    <w:p w:rsidR="00907805" w:rsidRDefault="00907805" w:rsidP="005A2D3E"/>
    <w:p w:rsidR="00907805" w:rsidRDefault="00C14CFB" w:rsidP="005A2D3E">
      <w:r>
        <w:t>D</w:t>
      </w:r>
      <w:r w:rsidR="00907805">
        <w:t>o</w:t>
      </w:r>
      <w:r w:rsidR="003E5103">
        <w:t xml:space="preserve"> Statutu </w:t>
      </w:r>
      <w:r w:rsidR="00907805">
        <w:t xml:space="preserve"> </w:t>
      </w:r>
      <w:r w:rsidR="003E5103">
        <w:t xml:space="preserve">PFUK </w:t>
      </w:r>
      <w:r>
        <w:t xml:space="preserve">vložit </w:t>
      </w:r>
      <w:r w:rsidR="003E5103">
        <w:t xml:space="preserve">do </w:t>
      </w:r>
      <w:r w:rsidR="00907805">
        <w:t>Čl. 21 za ods</w:t>
      </w:r>
      <w:r>
        <w:t>t. 2 nový odstavec tohoto znění:</w:t>
      </w:r>
    </w:p>
    <w:p w:rsidR="005A2D3E" w:rsidRDefault="005A2D3E" w:rsidP="005A2D3E">
      <w:pPr>
        <w:pStyle w:val="Normlnweb"/>
        <w:spacing w:line="360" w:lineRule="auto"/>
        <w:jc w:val="both"/>
      </w:pPr>
      <w:r>
        <w:t>„Děkan může jmenovat čestným členem vědecké rady bez práva hlasovat význačnou osobnost, která se významným způsobem zasloužila o fakultu nebo univerzitu. Před jmenováním čestného člena vědecké rady si děkan vyžádá vyjádření senátu.“</w:t>
      </w:r>
    </w:p>
    <w:p w:rsidR="005A2D3E" w:rsidRDefault="005A2D3E" w:rsidP="005A2D3E"/>
    <w:p w:rsidR="00907805" w:rsidRDefault="00907805" w:rsidP="005A2D3E">
      <w:r>
        <w:t xml:space="preserve">Stávající odst. 3 přejmenovat na odst. 4. </w:t>
      </w:r>
    </w:p>
    <w:p w:rsidR="00907805" w:rsidRDefault="00907805" w:rsidP="005A2D3E"/>
    <w:p w:rsidR="005A2D3E" w:rsidRDefault="005A2D3E" w:rsidP="005A2D3E">
      <w:pPr>
        <w:rPr>
          <w:b/>
        </w:rPr>
      </w:pPr>
    </w:p>
    <w:p w:rsidR="005A2D3E" w:rsidRDefault="005A2D3E" w:rsidP="005A2D3E">
      <w:pPr>
        <w:rPr>
          <w:b/>
        </w:rPr>
      </w:pPr>
    </w:p>
    <w:p w:rsidR="00907805" w:rsidRDefault="00C14CFB" w:rsidP="005A2D3E">
      <w:pPr>
        <w:rPr>
          <w:b/>
        </w:rPr>
      </w:pPr>
      <w:r>
        <w:rPr>
          <w:b/>
        </w:rPr>
        <w:t>Komentář</w:t>
      </w:r>
      <w:r w:rsidR="005A2D3E">
        <w:rPr>
          <w:b/>
        </w:rPr>
        <w:t>:</w:t>
      </w:r>
    </w:p>
    <w:p w:rsidR="005A2D3E" w:rsidRDefault="005A2D3E" w:rsidP="005A2D3E">
      <w:pPr>
        <w:pStyle w:val="Normlnweb"/>
        <w:spacing w:line="360" w:lineRule="auto"/>
        <w:ind w:left="360"/>
        <w:jc w:val="both"/>
      </w:pPr>
      <w:r>
        <w:t>Toto doplnění stávajících vnitřních předpisů PFUK umožňuje Statut Univerzity Karlovy, kde je na tuto možnost pamatováno v Část II, čl. 9, odst. 6. Tuto úpravu obsahuje také Jednací řád Vědecké rady FSV. Domnívám se, že je vhodnější tuto úpravu začlenit do Statutu PFUK, neboť Jednací řád vědecké rady PFUK, je pouze rámcový a vychází přímo z univerzitních předpisů.</w:t>
      </w:r>
    </w:p>
    <w:p w:rsidR="005A2D3E" w:rsidRDefault="00C14CFB" w:rsidP="005A2D3E">
      <w:pPr>
        <w:pStyle w:val="Normlnweb"/>
        <w:spacing w:line="360" w:lineRule="auto"/>
        <w:ind w:left="360"/>
        <w:jc w:val="both"/>
      </w:pPr>
      <w:r>
        <w:t>Projednáno kolegiem děkana dne 20. 3. 2014</w:t>
      </w:r>
    </w:p>
    <w:p w:rsidR="005A2D3E" w:rsidRDefault="00C14CFB" w:rsidP="005A2D3E">
      <w:pPr>
        <w:pStyle w:val="Normlnweb"/>
        <w:spacing w:line="360" w:lineRule="auto"/>
        <w:ind w:left="360"/>
        <w:jc w:val="both"/>
      </w:pPr>
      <w:r>
        <w:t>V Praze dne 20</w:t>
      </w:r>
      <w:r w:rsidR="005A2D3E">
        <w:t>. 4. 2014</w:t>
      </w:r>
    </w:p>
    <w:p w:rsidR="005A2D3E" w:rsidRPr="005A2D3E" w:rsidRDefault="005A2D3E" w:rsidP="005A2D3E">
      <w:pPr>
        <w:pStyle w:val="Normlnweb"/>
        <w:spacing w:line="360" w:lineRule="auto"/>
        <w:ind w:left="360"/>
        <w:jc w:val="both"/>
        <w:rPr>
          <w:b/>
        </w:rPr>
      </w:pPr>
      <w:r>
        <w:t xml:space="preserve">Předkládá: prof. JUDr. Michal </w:t>
      </w:r>
      <w:proofErr w:type="spellStart"/>
      <w:r>
        <w:t>Skřejpek</w:t>
      </w:r>
      <w:proofErr w:type="spellEnd"/>
      <w:r>
        <w:t>, DrSc.</w:t>
      </w:r>
    </w:p>
    <w:sectPr w:rsidR="005A2D3E" w:rsidRPr="005A2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5640"/>
    <w:multiLevelType w:val="multilevel"/>
    <w:tmpl w:val="17C8C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86AE2"/>
    <w:multiLevelType w:val="multilevel"/>
    <w:tmpl w:val="6A6E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05"/>
    <w:rsid w:val="003E5103"/>
    <w:rsid w:val="005A2D3E"/>
    <w:rsid w:val="00907805"/>
    <w:rsid w:val="00C14CFB"/>
    <w:rsid w:val="00C932BB"/>
    <w:rsid w:val="00E57892"/>
    <w:rsid w:val="00F30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907805"/>
    <w:pPr>
      <w:spacing w:before="100" w:beforeAutospacing="1" w:after="100" w:afterAutospacing="1" w:line="240" w:lineRule="auto"/>
      <w:jc w:val="left"/>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907805"/>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1669">
      <w:bodyDiv w:val="1"/>
      <w:marLeft w:val="0"/>
      <w:marRight w:val="0"/>
      <w:marTop w:val="0"/>
      <w:marBottom w:val="0"/>
      <w:divBdr>
        <w:top w:val="none" w:sz="0" w:space="0" w:color="auto"/>
        <w:left w:val="none" w:sz="0" w:space="0" w:color="auto"/>
        <w:bottom w:val="none" w:sz="0" w:space="0" w:color="auto"/>
        <w:right w:val="none" w:sz="0" w:space="0" w:color="auto"/>
      </w:divBdr>
      <w:divsChild>
        <w:div w:id="1210529912">
          <w:marLeft w:val="0"/>
          <w:marRight w:val="0"/>
          <w:marTop w:val="0"/>
          <w:marBottom w:val="0"/>
          <w:divBdr>
            <w:top w:val="none" w:sz="0" w:space="0" w:color="auto"/>
            <w:left w:val="none" w:sz="0" w:space="0" w:color="auto"/>
            <w:bottom w:val="none" w:sz="0" w:space="0" w:color="auto"/>
            <w:right w:val="none" w:sz="0" w:space="0" w:color="auto"/>
          </w:divBdr>
          <w:divsChild>
            <w:div w:id="697706884">
              <w:marLeft w:val="0"/>
              <w:marRight w:val="0"/>
              <w:marTop w:val="0"/>
              <w:marBottom w:val="0"/>
              <w:divBdr>
                <w:top w:val="none" w:sz="0" w:space="0" w:color="auto"/>
                <w:left w:val="none" w:sz="0" w:space="0" w:color="auto"/>
                <w:bottom w:val="none" w:sz="0" w:space="0" w:color="auto"/>
                <w:right w:val="none" w:sz="0" w:space="0" w:color="auto"/>
              </w:divBdr>
              <w:divsChild>
                <w:div w:id="1218587872">
                  <w:marLeft w:val="0"/>
                  <w:marRight w:val="0"/>
                  <w:marTop w:val="0"/>
                  <w:marBottom w:val="0"/>
                  <w:divBdr>
                    <w:top w:val="none" w:sz="0" w:space="0" w:color="auto"/>
                    <w:left w:val="none" w:sz="0" w:space="0" w:color="auto"/>
                    <w:bottom w:val="none" w:sz="0" w:space="0" w:color="auto"/>
                    <w:right w:val="none" w:sz="0" w:space="0" w:color="auto"/>
                  </w:divBdr>
                  <w:divsChild>
                    <w:div w:id="262307460">
                      <w:marLeft w:val="0"/>
                      <w:marRight w:val="0"/>
                      <w:marTop w:val="0"/>
                      <w:marBottom w:val="0"/>
                      <w:divBdr>
                        <w:top w:val="none" w:sz="0" w:space="0" w:color="auto"/>
                        <w:left w:val="none" w:sz="0" w:space="0" w:color="auto"/>
                        <w:bottom w:val="none" w:sz="0" w:space="0" w:color="auto"/>
                        <w:right w:val="none" w:sz="0" w:space="0" w:color="auto"/>
                      </w:divBdr>
                      <w:divsChild>
                        <w:div w:id="1256286199">
                          <w:marLeft w:val="0"/>
                          <w:marRight w:val="0"/>
                          <w:marTop w:val="0"/>
                          <w:marBottom w:val="0"/>
                          <w:divBdr>
                            <w:top w:val="none" w:sz="0" w:space="0" w:color="auto"/>
                            <w:left w:val="none" w:sz="0" w:space="0" w:color="auto"/>
                            <w:bottom w:val="none" w:sz="0" w:space="0" w:color="auto"/>
                            <w:right w:val="none" w:sz="0" w:space="0" w:color="auto"/>
                          </w:divBdr>
                          <w:divsChild>
                            <w:div w:id="1554345760">
                              <w:marLeft w:val="0"/>
                              <w:marRight w:val="0"/>
                              <w:marTop w:val="0"/>
                              <w:marBottom w:val="0"/>
                              <w:divBdr>
                                <w:top w:val="none" w:sz="0" w:space="0" w:color="auto"/>
                                <w:left w:val="none" w:sz="0" w:space="0" w:color="auto"/>
                                <w:bottom w:val="none" w:sz="0" w:space="0" w:color="auto"/>
                                <w:right w:val="none" w:sz="0" w:space="0" w:color="auto"/>
                              </w:divBdr>
                              <w:divsChild>
                                <w:div w:id="1144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135</Words>
  <Characters>797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Skrejpek</dc:creator>
  <cp:lastModifiedBy>Jarmila Vanova</cp:lastModifiedBy>
  <cp:revision>7</cp:revision>
  <dcterms:created xsi:type="dcterms:W3CDTF">2014-03-17T08:09:00Z</dcterms:created>
  <dcterms:modified xsi:type="dcterms:W3CDTF">2014-04-04T12:42:00Z</dcterms:modified>
</cp:coreProperties>
</file>