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39" w:rsidRDefault="008A6439" w:rsidP="008A6439">
      <w:r>
        <w:t xml:space="preserve">Univerzita Karlova v Praze                                                         V Praze </w:t>
      </w:r>
      <w:proofErr w:type="gramStart"/>
      <w:r>
        <w:t>dne  24.</w:t>
      </w:r>
      <w:proofErr w:type="gramEnd"/>
      <w:r>
        <w:t xml:space="preserve"> 2.  2014             </w:t>
      </w:r>
    </w:p>
    <w:p w:rsidR="008A6439" w:rsidRDefault="008A6439" w:rsidP="008A6439">
      <w:r>
        <w:t>Právnická fakulta</w:t>
      </w:r>
    </w:p>
    <w:p w:rsidR="008A6439" w:rsidRDefault="008A6439" w:rsidP="008A6439"/>
    <w:p w:rsidR="008A6439" w:rsidRDefault="008A6439" w:rsidP="008A6439"/>
    <w:p w:rsidR="008A6439" w:rsidRDefault="008A6439" w:rsidP="008A6439">
      <w:pPr>
        <w:rPr>
          <w:b/>
        </w:rPr>
      </w:pPr>
    </w:p>
    <w:p w:rsidR="008A6439" w:rsidRDefault="008A6439" w:rsidP="008A6439">
      <w:pPr>
        <w:jc w:val="center"/>
        <w:outlineLvl w:val="0"/>
        <w:rPr>
          <w:b/>
        </w:rPr>
      </w:pPr>
      <w:r>
        <w:rPr>
          <w:b/>
        </w:rPr>
        <w:t>Zápis z jednání vědecké</w:t>
      </w:r>
      <w:r w:rsidR="000563E6">
        <w:rPr>
          <w:b/>
        </w:rPr>
        <w:t xml:space="preserve"> rady Právnické fakulty UK dne </w:t>
      </w:r>
      <w:r>
        <w:rPr>
          <w:b/>
        </w:rPr>
        <w:t>20.</w:t>
      </w:r>
      <w:r w:rsidR="000563E6">
        <w:rPr>
          <w:b/>
        </w:rPr>
        <w:t xml:space="preserve"> 2. </w:t>
      </w:r>
      <w:r>
        <w:rPr>
          <w:b/>
        </w:rPr>
        <w:t>2014</w:t>
      </w:r>
    </w:p>
    <w:p w:rsidR="008A6439" w:rsidRDefault="008A6439" w:rsidP="008A6439">
      <w:pPr>
        <w:jc w:val="center"/>
        <w:rPr>
          <w:b/>
        </w:rPr>
      </w:pPr>
    </w:p>
    <w:p w:rsidR="008A6439" w:rsidRDefault="008A6439" w:rsidP="008A6439">
      <w:pPr>
        <w:jc w:val="center"/>
        <w:rPr>
          <w:b/>
        </w:rPr>
      </w:pPr>
    </w:p>
    <w:p w:rsidR="008A6439" w:rsidRDefault="000563E6" w:rsidP="008A6439">
      <w:pPr>
        <w:jc w:val="both"/>
        <w:outlineLvl w:val="0"/>
        <w:rPr>
          <w:i/>
        </w:rPr>
      </w:pPr>
      <w:r>
        <w:rPr>
          <w:i/>
        </w:rPr>
        <w:t xml:space="preserve">Přítomni: </w:t>
      </w:r>
      <w:r w:rsidR="008A6439">
        <w:rPr>
          <w:i/>
        </w:rPr>
        <w:t>dle prezenční listiny</w:t>
      </w:r>
    </w:p>
    <w:p w:rsidR="008A6439" w:rsidRDefault="008A6439" w:rsidP="008A6439">
      <w:pPr>
        <w:jc w:val="both"/>
        <w:rPr>
          <w:i/>
        </w:rPr>
      </w:pPr>
    </w:p>
    <w:p w:rsidR="008A6439" w:rsidRDefault="008A6439" w:rsidP="008A6439">
      <w:pPr>
        <w:jc w:val="both"/>
        <w:rPr>
          <w:i/>
        </w:rPr>
      </w:pPr>
      <w:r>
        <w:rPr>
          <w:i/>
        </w:rPr>
        <w:t>Program:</w:t>
      </w:r>
    </w:p>
    <w:p w:rsidR="008A6439" w:rsidRDefault="008A6439" w:rsidP="008A6439">
      <w:pPr>
        <w:jc w:val="both"/>
        <w:rPr>
          <w:i/>
        </w:rPr>
      </w:pPr>
    </w:p>
    <w:p w:rsidR="008A6439" w:rsidRDefault="008A6439" w:rsidP="008A643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Sdělení děkana.</w:t>
      </w:r>
    </w:p>
    <w:p w:rsidR="008A6439" w:rsidRDefault="008A6439" w:rsidP="008A6439">
      <w:pPr>
        <w:ind w:left="1260"/>
        <w:jc w:val="both"/>
        <w:rPr>
          <w:i/>
        </w:rPr>
      </w:pPr>
    </w:p>
    <w:p w:rsidR="008A6439" w:rsidRDefault="008A6439" w:rsidP="008A643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Habilitační řízení JUDr. Petra Lišky, Ph.D., LL.M., pro obor obchodní právo. </w:t>
      </w:r>
    </w:p>
    <w:p w:rsidR="008A6439" w:rsidRDefault="008A6439" w:rsidP="008A6439">
      <w:pPr>
        <w:ind w:left="1260"/>
        <w:jc w:val="both"/>
        <w:rPr>
          <w:i/>
        </w:rPr>
      </w:pPr>
    </w:p>
    <w:p w:rsidR="008A6439" w:rsidRDefault="008A6439" w:rsidP="008A643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Hodnocení </w:t>
      </w:r>
      <w:proofErr w:type="spellStart"/>
      <w:r>
        <w:rPr>
          <w:i/>
        </w:rPr>
        <w:t>PRVOUKů</w:t>
      </w:r>
      <w:proofErr w:type="spellEnd"/>
      <w:r>
        <w:rPr>
          <w:i/>
        </w:rPr>
        <w:t xml:space="preserve"> Právnické fakulty UK za období 2012 – 2013.</w:t>
      </w:r>
    </w:p>
    <w:p w:rsidR="008A6439" w:rsidRDefault="008A6439" w:rsidP="008A6439">
      <w:pPr>
        <w:ind w:left="1260"/>
        <w:jc w:val="both"/>
        <w:rPr>
          <w:i/>
        </w:rPr>
      </w:pPr>
    </w:p>
    <w:p w:rsidR="008A6439" w:rsidRDefault="008A6439" w:rsidP="008A643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Změny a doplnění Dlouhodobého záměru Právnické fakulty UK pro léta 2014 – 2015.</w:t>
      </w:r>
    </w:p>
    <w:p w:rsidR="008A6439" w:rsidRDefault="008A6439" w:rsidP="008A6439">
      <w:pPr>
        <w:ind w:left="1260"/>
        <w:jc w:val="both"/>
        <w:rPr>
          <w:i/>
        </w:rPr>
      </w:pPr>
    </w:p>
    <w:p w:rsidR="008A6439" w:rsidRDefault="008A6439" w:rsidP="008A6439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Různé.</w:t>
      </w:r>
    </w:p>
    <w:p w:rsidR="008A6439" w:rsidRDefault="008A6439" w:rsidP="008A6439">
      <w:pPr>
        <w:ind w:left="540"/>
        <w:jc w:val="both"/>
        <w:rPr>
          <w:i/>
        </w:rPr>
      </w:pPr>
    </w:p>
    <w:p w:rsidR="008A6439" w:rsidRDefault="008A6439" w:rsidP="000563E6">
      <w:pPr>
        <w:ind w:left="1260"/>
        <w:jc w:val="both"/>
        <w:rPr>
          <w:i/>
        </w:rPr>
      </w:pPr>
      <w:r>
        <w:rPr>
          <w:i/>
        </w:rPr>
        <w:t xml:space="preserve">      </w:t>
      </w:r>
    </w:p>
    <w:p w:rsidR="008A6439" w:rsidRPr="000563E6" w:rsidRDefault="008A6439" w:rsidP="000563E6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Sdělení děkana.</w:t>
      </w:r>
    </w:p>
    <w:p w:rsidR="008A6439" w:rsidRDefault="008A6439" w:rsidP="008A6439">
      <w:pPr>
        <w:ind w:left="5664" w:hanging="5664"/>
        <w:jc w:val="both"/>
      </w:pPr>
    </w:p>
    <w:p w:rsidR="008A6439" w:rsidRDefault="008A6439" w:rsidP="008A6439">
      <w:pPr>
        <w:numPr>
          <w:ilvl w:val="0"/>
          <w:numId w:val="3"/>
        </w:numPr>
        <w:jc w:val="both"/>
      </w:pPr>
      <w:r>
        <w:t xml:space="preserve">Děkan fakulty oznámil jmenování nového člena vědecké rady Právnické fakulty Univerzity Karlovy v Praze doc. JUDr. Karla Berana, Ph.D., z katedry teorie práva a právních učení PF UK. </w:t>
      </w:r>
    </w:p>
    <w:p w:rsidR="008A6439" w:rsidRDefault="008A6439" w:rsidP="008A6439">
      <w:pPr>
        <w:ind w:left="360"/>
        <w:jc w:val="both"/>
      </w:pPr>
    </w:p>
    <w:p w:rsidR="008A6439" w:rsidRDefault="008A6439" w:rsidP="008A6439">
      <w:pPr>
        <w:pStyle w:val="Odstavecseseznamem"/>
        <w:numPr>
          <w:ilvl w:val="0"/>
          <w:numId w:val="3"/>
        </w:numPr>
        <w:jc w:val="both"/>
      </w:pPr>
      <w:r>
        <w:t>Děkan fakulty informoval o osobních a pracovních výročích těchto pracovníků:</w:t>
      </w:r>
    </w:p>
    <w:p w:rsidR="008A6439" w:rsidRDefault="008A6439" w:rsidP="008A6439">
      <w:pPr>
        <w:ind w:left="360"/>
        <w:jc w:val="both"/>
      </w:pPr>
    </w:p>
    <w:p w:rsidR="008A6439" w:rsidRPr="007B1532" w:rsidRDefault="008A6439" w:rsidP="008A6439">
      <w:pPr>
        <w:pStyle w:val="Odstavecseseznamem"/>
        <w:ind w:left="360"/>
        <w:jc w:val="both"/>
      </w:pPr>
      <w:r w:rsidRPr="007B1532">
        <w:t>Osobní výročí</w:t>
      </w:r>
    </w:p>
    <w:p w:rsidR="008A6439" w:rsidRDefault="008A6439" w:rsidP="008A6439">
      <w:pPr>
        <w:jc w:val="both"/>
        <w:rPr>
          <w:b/>
        </w:rPr>
      </w:pPr>
    </w:p>
    <w:p w:rsidR="008A6439" w:rsidRDefault="008A6439" w:rsidP="008A6439">
      <w:pPr>
        <w:jc w:val="both"/>
      </w:pPr>
      <w:r>
        <w:t>Doc. JUDr. Richard Král, Ph.D., LL.M.</w:t>
      </w:r>
      <w:r>
        <w:tab/>
      </w:r>
      <w:r>
        <w:tab/>
      </w:r>
    </w:p>
    <w:p w:rsidR="008A6439" w:rsidRDefault="008A6439" w:rsidP="008A6439">
      <w:pPr>
        <w:jc w:val="both"/>
      </w:pPr>
      <w:r>
        <w:t xml:space="preserve">PhDr. Gabriela </w:t>
      </w:r>
      <w:proofErr w:type="spellStart"/>
      <w:r>
        <w:t>Munková</w:t>
      </w:r>
      <w:proofErr w:type="spellEnd"/>
      <w:r>
        <w:t>, CSc.</w:t>
      </w:r>
      <w:r>
        <w:tab/>
      </w:r>
      <w:r>
        <w:tab/>
      </w:r>
      <w:r>
        <w:tab/>
      </w:r>
    </w:p>
    <w:p w:rsidR="008A6439" w:rsidRDefault="008A6439" w:rsidP="008A6439">
      <w:pPr>
        <w:jc w:val="both"/>
      </w:pPr>
      <w:r>
        <w:t>JUDr. Marie Zahradníčková, CSc.</w:t>
      </w:r>
      <w:r>
        <w:tab/>
      </w:r>
      <w:r>
        <w:tab/>
      </w:r>
      <w:r>
        <w:tab/>
      </w:r>
    </w:p>
    <w:p w:rsidR="008A6439" w:rsidRDefault="008A6439" w:rsidP="008A6439">
      <w:pPr>
        <w:jc w:val="both"/>
      </w:pPr>
      <w:r>
        <w:t>JUDr. Ing. Josef Staša, CSc.</w:t>
      </w:r>
      <w:r>
        <w:tab/>
      </w:r>
      <w:r>
        <w:tab/>
      </w:r>
      <w:r>
        <w:tab/>
      </w:r>
      <w:r>
        <w:tab/>
      </w:r>
    </w:p>
    <w:p w:rsidR="008A6439" w:rsidRDefault="008A6439" w:rsidP="008A6439">
      <w:pPr>
        <w:jc w:val="both"/>
      </w:pPr>
      <w:r>
        <w:t>Prof. JUDr. Zdeněk Češka, CSc.</w:t>
      </w:r>
      <w:r>
        <w:tab/>
      </w:r>
      <w:r>
        <w:tab/>
      </w:r>
      <w:r>
        <w:tab/>
      </w:r>
    </w:p>
    <w:p w:rsidR="008A6439" w:rsidRDefault="008A6439" w:rsidP="008A6439">
      <w:pPr>
        <w:jc w:val="both"/>
      </w:pPr>
    </w:p>
    <w:p w:rsidR="008A6439" w:rsidRPr="007B1532" w:rsidRDefault="008A6439" w:rsidP="008A6439">
      <w:pPr>
        <w:pStyle w:val="Odstavecseseznamem"/>
        <w:ind w:left="360"/>
        <w:jc w:val="both"/>
      </w:pPr>
      <w:r w:rsidRPr="007B1532">
        <w:t>Pracovní výročí</w:t>
      </w:r>
    </w:p>
    <w:p w:rsidR="008A6439" w:rsidRDefault="008A6439" w:rsidP="008A6439">
      <w:pPr>
        <w:jc w:val="both"/>
      </w:pPr>
    </w:p>
    <w:p w:rsidR="008A6439" w:rsidRDefault="008A6439" w:rsidP="008A6439">
      <w:pPr>
        <w:jc w:val="both"/>
      </w:pPr>
      <w:r>
        <w:t xml:space="preserve">Doc. JUDr. Petr </w:t>
      </w:r>
      <w:proofErr w:type="spellStart"/>
      <w:r>
        <w:t>Bělovský</w:t>
      </w:r>
      <w:proofErr w:type="spellEnd"/>
      <w:r>
        <w:t>, Dr.</w:t>
      </w:r>
      <w:r>
        <w:tab/>
      </w:r>
      <w:r>
        <w:tab/>
      </w:r>
      <w:r>
        <w:tab/>
      </w:r>
    </w:p>
    <w:p w:rsidR="008A6439" w:rsidRDefault="008A6439" w:rsidP="008A6439">
      <w:pPr>
        <w:jc w:val="both"/>
      </w:pPr>
      <w:r>
        <w:t>Mgr. Lenka Mrázková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0563E6" w:rsidRDefault="000563E6" w:rsidP="008A6439">
      <w:pPr>
        <w:jc w:val="both"/>
      </w:pPr>
    </w:p>
    <w:p w:rsidR="008A6439" w:rsidRPr="007B1532" w:rsidRDefault="008A6439" w:rsidP="008A6439">
      <w:pPr>
        <w:pStyle w:val="Odstavecseseznamem"/>
        <w:numPr>
          <w:ilvl w:val="0"/>
          <w:numId w:val="3"/>
        </w:numPr>
        <w:jc w:val="both"/>
      </w:pPr>
      <w:r w:rsidRPr="007B1532">
        <w:t xml:space="preserve">Děkan fakulty </w:t>
      </w:r>
      <w:r>
        <w:t xml:space="preserve">dále </w:t>
      </w:r>
      <w:r w:rsidRPr="007B1532">
        <w:t>oznámil</w:t>
      </w:r>
      <w:r>
        <w:t xml:space="preserve"> tato</w:t>
      </w:r>
      <w:r w:rsidRPr="007B1532">
        <w:t xml:space="preserve"> úmrtí</w:t>
      </w:r>
      <w:r>
        <w:t>:</w:t>
      </w:r>
    </w:p>
    <w:p w:rsidR="008A6439" w:rsidRDefault="008A6439" w:rsidP="008A6439">
      <w:pPr>
        <w:jc w:val="both"/>
      </w:pPr>
    </w:p>
    <w:p w:rsidR="008A6439" w:rsidRDefault="008A6439" w:rsidP="008A6439">
      <w:pPr>
        <w:jc w:val="both"/>
      </w:pPr>
      <w:r>
        <w:t xml:space="preserve">doc. JUDr. Vladimír </w:t>
      </w:r>
      <w:proofErr w:type="spellStart"/>
      <w:r>
        <w:t>Mikule</w:t>
      </w:r>
      <w:proofErr w:type="spellEnd"/>
      <w:r>
        <w:t>, katedra správního práva a správní vědy, zemřel 9. 12. 2013 ve věku 76 let</w:t>
      </w:r>
    </w:p>
    <w:p w:rsidR="008A6439" w:rsidRDefault="008A6439" w:rsidP="008A6439">
      <w:pPr>
        <w:jc w:val="both"/>
      </w:pPr>
      <w:r>
        <w:t xml:space="preserve">Prof. JUDr. Jiří Nezkusil, DrSc., katedra trestního práva, zemřel 27. 12. 2013 ve věku 85 let. </w:t>
      </w:r>
    </w:p>
    <w:p w:rsidR="008A6439" w:rsidRDefault="008A6439" w:rsidP="008A6439">
      <w:pPr>
        <w:pStyle w:val="Odstavecseseznamem"/>
        <w:numPr>
          <w:ilvl w:val="0"/>
          <w:numId w:val="3"/>
        </w:numPr>
        <w:jc w:val="both"/>
      </w:pPr>
      <w:r w:rsidRPr="007B1532">
        <w:lastRenderedPageBreak/>
        <w:t>Děkan fakulty informoval, že</w:t>
      </w:r>
      <w:r w:rsidRPr="007B1532">
        <w:rPr>
          <w:b/>
        </w:rPr>
        <w:t xml:space="preserve"> </w:t>
      </w:r>
      <w:r>
        <w:t xml:space="preserve">v lednu 2014 udělil prof. JUDr. Aleš </w:t>
      </w:r>
      <w:proofErr w:type="spellStart"/>
      <w:r>
        <w:t>Gerloch</w:t>
      </w:r>
      <w:proofErr w:type="spellEnd"/>
      <w:r>
        <w:t>, CSc., medaile fakulty za dlouholetou spolupráci těmto členům vědecké rady fakulty:</w:t>
      </w:r>
    </w:p>
    <w:p w:rsidR="008A6439" w:rsidRDefault="008A6439" w:rsidP="008A6439">
      <w:pPr>
        <w:pStyle w:val="Odstavecseseznamem"/>
        <w:ind w:left="360"/>
        <w:jc w:val="both"/>
      </w:pPr>
    </w:p>
    <w:p w:rsidR="008A6439" w:rsidRDefault="008A6439" w:rsidP="008A6439">
      <w:pPr>
        <w:ind w:left="284"/>
        <w:jc w:val="both"/>
      </w:pPr>
      <w:r>
        <w:t>JUDr. Josefu Baxovi, předsedovi NSS ČR</w:t>
      </w:r>
    </w:p>
    <w:p w:rsidR="008A6439" w:rsidRDefault="008A6439" w:rsidP="008A6439">
      <w:pPr>
        <w:ind w:left="284"/>
        <w:jc w:val="both"/>
      </w:pPr>
      <w:r>
        <w:t>JUDr. Martinu Foukalovi, prezidentovi Notářské komory ČR</w:t>
      </w:r>
    </w:p>
    <w:p w:rsidR="008A6439" w:rsidRDefault="008A6439" w:rsidP="008A6439">
      <w:pPr>
        <w:ind w:left="284"/>
        <w:jc w:val="both"/>
      </w:pPr>
      <w:r>
        <w:t xml:space="preserve">Prof. JUDr. Pavlu </w:t>
      </w:r>
      <w:proofErr w:type="spellStart"/>
      <w:r>
        <w:t>Holländerovi</w:t>
      </w:r>
      <w:proofErr w:type="spellEnd"/>
      <w:r>
        <w:t xml:space="preserve">, DrSc., </w:t>
      </w:r>
    </w:p>
    <w:p w:rsidR="008A6439" w:rsidRDefault="008A6439" w:rsidP="008A6439">
      <w:pPr>
        <w:ind w:left="284"/>
        <w:jc w:val="both"/>
      </w:pPr>
      <w:r>
        <w:t>Prof. JUDr. Naděždě Rozehnalové, CSc., děkance PF MU</w:t>
      </w:r>
    </w:p>
    <w:p w:rsidR="008A6439" w:rsidRDefault="008A6439" w:rsidP="008A6439">
      <w:pPr>
        <w:ind w:left="284"/>
        <w:jc w:val="both"/>
      </w:pPr>
      <w:r>
        <w:t>JUDr. Pavlu Rychetskému, předsedovi ÚS ČR</w:t>
      </w:r>
    </w:p>
    <w:p w:rsidR="008A6439" w:rsidRDefault="008A6439" w:rsidP="008A6439">
      <w:pPr>
        <w:ind w:left="284"/>
        <w:jc w:val="both"/>
      </w:pPr>
      <w:r>
        <w:t xml:space="preserve">JUDr. Martinu </w:t>
      </w:r>
      <w:proofErr w:type="spellStart"/>
      <w:r>
        <w:t>Vychopeňovi</w:t>
      </w:r>
      <w:proofErr w:type="spellEnd"/>
      <w:r>
        <w:t xml:space="preserve"> – předsedovi ČAK</w:t>
      </w:r>
    </w:p>
    <w:p w:rsidR="008A6439" w:rsidRDefault="008A6439" w:rsidP="008A6439">
      <w:pPr>
        <w:jc w:val="both"/>
      </w:pPr>
    </w:p>
    <w:p w:rsidR="008A6439" w:rsidRPr="004D6B59" w:rsidRDefault="008A6439" w:rsidP="008A6439">
      <w:pPr>
        <w:pStyle w:val="Odstavecseseznamem"/>
        <w:numPr>
          <w:ilvl w:val="0"/>
          <w:numId w:val="3"/>
        </w:numPr>
        <w:jc w:val="both"/>
      </w:pPr>
      <w:r w:rsidRPr="003B1855">
        <w:t>D</w:t>
      </w:r>
      <w:r w:rsidR="000563E6">
        <w:t>ěkan fakulty oznámil jmenování p</w:t>
      </w:r>
      <w:r w:rsidRPr="003B1855">
        <w:t xml:space="preserve">rof. JUDr. Aleše </w:t>
      </w:r>
      <w:proofErr w:type="spellStart"/>
      <w:r w:rsidRPr="003B1855">
        <w:t>Gerlocha</w:t>
      </w:r>
      <w:proofErr w:type="spellEnd"/>
      <w:r w:rsidRPr="003B1855">
        <w:t>, CSc., prorektorem Univerzity Karlovy v Praze pro akademické</w:t>
      </w:r>
      <w:r>
        <w:t xml:space="preserve"> kvalifikace s účinností od 10. 2. 2014 (po vyjádření AS UK dne 7. 2. 2014).</w:t>
      </w:r>
    </w:p>
    <w:p w:rsidR="008A6439" w:rsidRDefault="008A6439" w:rsidP="008A6439">
      <w:pPr>
        <w:jc w:val="both"/>
        <w:rPr>
          <w:b/>
        </w:rPr>
      </w:pPr>
    </w:p>
    <w:p w:rsidR="008A6439" w:rsidRPr="003B1855" w:rsidRDefault="008A6439" w:rsidP="008A6439">
      <w:pPr>
        <w:pStyle w:val="Odstavecseseznamem"/>
        <w:numPr>
          <w:ilvl w:val="0"/>
          <w:numId w:val="3"/>
        </w:numPr>
        <w:jc w:val="both"/>
      </w:pPr>
      <w:r w:rsidRPr="003B1855">
        <w:t>Děkan fakulty informoval, že na zasedání A</w:t>
      </w:r>
      <w:r>
        <w:t>kademického senátu Právnické fakulty</w:t>
      </w:r>
      <w:r w:rsidRPr="003B1855">
        <w:t xml:space="preserve"> UK dne 12. 2. 2014 byl zvolen</w:t>
      </w:r>
      <w:r w:rsidR="000563E6">
        <w:t xml:space="preserve"> d</w:t>
      </w:r>
      <w:r w:rsidRPr="003B1855">
        <w:t>oc. JUDr. PhDr. Jan Wintr, Ph.D., předsedou AS PF UK, JUDr. Ing. Josef Staša, CSc., místopředsedou AS PF UK a Aleš Hradil místopředsedou AS PF UK.</w:t>
      </w:r>
    </w:p>
    <w:p w:rsidR="008A6439" w:rsidRPr="006635A4" w:rsidRDefault="008A6439" w:rsidP="00195788">
      <w:pPr>
        <w:jc w:val="center"/>
      </w:pPr>
    </w:p>
    <w:p w:rsidR="008A6439" w:rsidRDefault="008A6439" w:rsidP="008A6439">
      <w:pPr>
        <w:pStyle w:val="Zkladntextodsazen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B1855">
        <w:rPr>
          <w:sz w:val="24"/>
          <w:szCs w:val="24"/>
        </w:rPr>
        <w:t xml:space="preserve"> Děkan fakulty oznámil odvolání proděkanů PF UK JUDr. Tomáše Horáčka, Ph.D., z funkce proděkana pro </w:t>
      </w:r>
      <w:r w:rsidR="000563E6">
        <w:rPr>
          <w:sz w:val="24"/>
          <w:szCs w:val="24"/>
        </w:rPr>
        <w:t>magisterský studijní program a p</w:t>
      </w:r>
      <w:r w:rsidRPr="003B1855">
        <w:rPr>
          <w:sz w:val="24"/>
          <w:szCs w:val="24"/>
        </w:rPr>
        <w:t>rof. JUDr. Hany Markové, CSc., z funkce proděkanky pro celoživotní vzdělávání</w:t>
      </w:r>
      <w:r>
        <w:rPr>
          <w:sz w:val="24"/>
          <w:szCs w:val="24"/>
        </w:rPr>
        <w:t xml:space="preserve"> </w:t>
      </w:r>
      <w:r w:rsidRPr="003B1855">
        <w:rPr>
          <w:sz w:val="24"/>
          <w:szCs w:val="24"/>
        </w:rPr>
        <w:t>po vyjádření Akademického senátu Právnické fakulty U</w:t>
      </w:r>
      <w:r>
        <w:rPr>
          <w:sz w:val="24"/>
          <w:szCs w:val="24"/>
        </w:rPr>
        <w:t>K v Praze</w:t>
      </w:r>
      <w:r w:rsidRPr="003B1855">
        <w:rPr>
          <w:sz w:val="24"/>
          <w:szCs w:val="24"/>
        </w:rPr>
        <w:t xml:space="preserve"> dne 12. 2. 2014</w:t>
      </w:r>
      <w:r>
        <w:rPr>
          <w:sz w:val="24"/>
          <w:szCs w:val="24"/>
        </w:rPr>
        <w:t>.</w:t>
      </w:r>
    </w:p>
    <w:p w:rsidR="008A6439" w:rsidRPr="003B1855" w:rsidRDefault="008A6439" w:rsidP="008A6439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8A6439" w:rsidRPr="006B3F51" w:rsidRDefault="008A6439" w:rsidP="00C14747">
      <w:pPr>
        <w:pStyle w:val="Zkladntextodsazen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6B3F51">
        <w:rPr>
          <w:sz w:val="24"/>
          <w:szCs w:val="24"/>
        </w:rPr>
        <w:t xml:space="preserve">Děkan fakulty oznámil, že po vyjádření Akademického senátu Právnické fakulty UK v Praze jmenoval dne 13. 2. 2014 do funkce proděkanů </w:t>
      </w:r>
      <w:r w:rsidR="000563E6">
        <w:rPr>
          <w:sz w:val="24"/>
          <w:szCs w:val="24"/>
        </w:rPr>
        <w:t>d</w:t>
      </w:r>
      <w:r w:rsidRPr="006B3F51">
        <w:rPr>
          <w:sz w:val="24"/>
          <w:szCs w:val="24"/>
        </w:rPr>
        <w:t>oc. JUDr. Kar</w:t>
      </w:r>
      <w:r>
        <w:rPr>
          <w:sz w:val="24"/>
          <w:szCs w:val="24"/>
        </w:rPr>
        <w:t>la Berana, Ph.D.,</w:t>
      </w:r>
      <w:r w:rsidRPr="006B3F51">
        <w:rPr>
          <w:sz w:val="24"/>
          <w:szCs w:val="24"/>
        </w:rPr>
        <w:t xml:space="preserve"> pro</w:t>
      </w:r>
      <w:r w:rsidR="000563E6">
        <w:rPr>
          <w:sz w:val="24"/>
          <w:szCs w:val="24"/>
        </w:rPr>
        <w:t xml:space="preserve"> magisterský studijní program, p</w:t>
      </w:r>
      <w:r w:rsidRPr="006B3F51">
        <w:rPr>
          <w:sz w:val="24"/>
          <w:szCs w:val="24"/>
        </w:rPr>
        <w:t>rof. JUD</w:t>
      </w:r>
      <w:r>
        <w:rPr>
          <w:sz w:val="24"/>
          <w:szCs w:val="24"/>
        </w:rPr>
        <w:t xml:space="preserve">r. Milana </w:t>
      </w:r>
      <w:proofErr w:type="spellStart"/>
      <w:r>
        <w:rPr>
          <w:sz w:val="24"/>
          <w:szCs w:val="24"/>
        </w:rPr>
        <w:t>Damohorského</w:t>
      </w:r>
      <w:proofErr w:type="spellEnd"/>
      <w:r>
        <w:rPr>
          <w:sz w:val="24"/>
          <w:szCs w:val="24"/>
        </w:rPr>
        <w:t xml:space="preserve">, DrSc., </w:t>
      </w:r>
      <w:r w:rsidR="000563E6">
        <w:rPr>
          <w:sz w:val="24"/>
          <w:szCs w:val="24"/>
        </w:rPr>
        <w:t>pro zahraniční záležitosti, p</w:t>
      </w:r>
      <w:r>
        <w:rPr>
          <w:sz w:val="24"/>
          <w:szCs w:val="24"/>
        </w:rPr>
        <w:t>rof. JUDr. Jana Dvořáka, CSc.,</w:t>
      </w:r>
      <w:r w:rsidRPr="006B3F51">
        <w:rPr>
          <w:sz w:val="24"/>
          <w:szCs w:val="24"/>
        </w:rPr>
        <w:t xml:space="preserve"> pr</w:t>
      </w:r>
      <w:r w:rsidR="000563E6">
        <w:rPr>
          <w:sz w:val="24"/>
          <w:szCs w:val="24"/>
        </w:rPr>
        <w:t>o doktorský studijní program a d</w:t>
      </w:r>
      <w:r w:rsidRPr="006B3F51">
        <w:rPr>
          <w:sz w:val="24"/>
          <w:szCs w:val="24"/>
        </w:rPr>
        <w:t>oc.</w:t>
      </w:r>
      <w:r>
        <w:rPr>
          <w:sz w:val="24"/>
          <w:szCs w:val="24"/>
        </w:rPr>
        <w:t xml:space="preserve"> JUDr. Helenu Práškovou, CSc., </w:t>
      </w:r>
      <w:r w:rsidRPr="006B3F51">
        <w:rPr>
          <w:sz w:val="24"/>
          <w:szCs w:val="24"/>
        </w:rPr>
        <w:t>pro celoživotní vzdělávání</w:t>
      </w:r>
      <w:r>
        <w:rPr>
          <w:sz w:val="24"/>
          <w:szCs w:val="24"/>
        </w:rPr>
        <w:t>.</w:t>
      </w:r>
    </w:p>
    <w:p w:rsidR="008A6439" w:rsidRPr="003860E0" w:rsidRDefault="008A6439" w:rsidP="00C14747">
      <w:pPr>
        <w:pStyle w:val="Zkladntextodsazen3"/>
        <w:ind w:left="0"/>
        <w:jc w:val="both"/>
        <w:rPr>
          <w:sz w:val="24"/>
          <w:szCs w:val="24"/>
        </w:rPr>
      </w:pPr>
    </w:p>
    <w:p w:rsidR="008A6439" w:rsidRDefault="008A6439" w:rsidP="008A6439">
      <w:pPr>
        <w:pStyle w:val="Odstavecseseznamem"/>
        <w:numPr>
          <w:ilvl w:val="0"/>
          <w:numId w:val="3"/>
        </w:numPr>
        <w:jc w:val="both"/>
      </w:pPr>
      <w:r w:rsidRPr="006B3F51">
        <w:t>Děkan fakulty informoval o jmenování docentů</w:t>
      </w:r>
      <w:r w:rsidR="00C14747">
        <w:t>:</w:t>
      </w:r>
      <w:r w:rsidRPr="006B3F51">
        <w:rPr>
          <w:b/>
        </w:rPr>
        <w:t xml:space="preserve"> </w:t>
      </w:r>
      <w:r w:rsidRPr="00496372">
        <w:t>o</w:t>
      </w:r>
      <w:r>
        <w:t xml:space="preserve">d 1. 2. 2014 JUDr. PhDr. Jana Wintra, Ph.D., z katedry teorie práva a právních učení PF UK, pro obor teorie, filozofie a sociologie práva a od 1. 3. 2014 JUDr. Radima Boháče, Ph.D., z katedry finančního práva </w:t>
      </w:r>
      <w:r w:rsidR="00C14747">
        <w:t xml:space="preserve">a finanční vědy </w:t>
      </w:r>
      <w:r>
        <w:t>PF UK, pro obor finanční právo a finanční věda.</w:t>
      </w:r>
    </w:p>
    <w:p w:rsidR="008A6439" w:rsidRDefault="008A6439" w:rsidP="008A6439">
      <w:pPr>
        <w:jc w:val="both"/>
      </w:pPr>
    </w:p>
    <w:p w:rsidR="008A6439" w:rsidRPr="006B3F51" w:rsidRDefault="008A6439" w:rsidP="008A6439">
      <w:pPr>
        <w:pStyle w:val="Odstavecseseznamem"/>
        <w:numPr>
          <w:ilvl w:val="0"/>
          <w:numId w:val="3"/>
        </w:numPr>
        <w:jc w:val="both"/>
      </w:pPr>
      <w:r w:rsidRPr="006B3F51">
        <w:t xml:space="preserve">Děkan fakulty </w:t>
      </w:r>
      <w:r>
        <w:t>informoval, že p</w:t>
      </w:r>
      <w:r w:rsidRPr="006B3F51">
        <w:t>les P</w:t>
      </w:r>
      <w:r>
        <w:t xml:space="preserve">rávnické fakulty </w:t>
      </w:r>
      <w:r w:rsidRPr="006B3F51">
        <w:t>U</w:t>
      </w:r>
      <w:r>
        <w:t xml:space="preserve">niverzity </w:t>
      </w:r>
      <w:r w:rsidRPr="006B3F51">
        <w:t>K</w:t>
      </w:r>
      <w:r>
        <w:t>arlovy v Praze</w:t>
      </w:r>
      <w:r w:rsidRPr="006B3F51">
        <w:t xml:space="preserve"> se koná </w:t>
      </w:r>
      <w:r>
        <w:t xml:space="preserve">dne </w:t>
      </w:r>
      <w:r w:rsidRPr="006B3F51">
        <w:t>21. 3. 2014 v Paláci Žofín</w:t>
      </w:r>
      <w:r>
        <w:t>.</w:t>
      </w:r>
    </w:p>
    <w:p w:rsidR="008A6439" w:rsidRDefault="008A6439" w:rsidP="008A6439">
      <w:pPr>
        <w:jc w:val="both"/>
      </w:pPr>
    </w:p>
    <w:p w:rsidR="008A6439" w:rsidRDefault="008A6439" w:rsidP="00EF3FB9">
      <w:pPr>
        <w:pStyle w:val="Odstavecseseznamem"/>
        <w:numPr>
          <w:ilvl w:val="0"/>
          <w:numId w:val="3"/>
        </w:numPr>
        <w:jc w:val="both"/>
      </w:pPr>
      <w:r>
        <w:t>Děkan fakulty sdělil, že d</w:t>
      </w:r>
      <w:r w:rsidRPr="007B1532">
        <w:t xml:space="preserve">alší vědecká rada se bude konat ve čtvrtek 17. 4. 2014 od 14.00 hodin. </w:t>
      </w:r>
    </w:p>
    <w:p w:rsidR="00EF3FB9" w:rsidRDefault="00EF3FB9" w:rsidP="00EF3FB9">
      <w:pPr>
        <w:pStyle w:val="Odstavecseseznamem"/>
      </w:pPr>
    </w:p>
    <w:p w:rsidR="00EF3FB9" w:rsidRDefault="00EF3FB9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Default="00C14747" w:rsidP="00EF3FB9">
      <w:pPr>
        <w:pStyle w:val="Odstavecseseznamem"/>
        <w:ind w:left="360"/>
        <w:jc w:val="both"/>
      </w:pPr>
    </w:p>
    <w:p w:rsidR="00C14747" w:rsidRPr="00EF3FB9" w:rsidRDefault="00C14747" w:rsidP="00EF3FB9">
      <w:pPr>
        <w:pStyle w:val="Odstavecseseznamem"/>
        <w:ind w:left="360"/>
        <w:jc w:val="both"/>
      </w:pPr>
    </w:p>
    <w:p w:rsidR="00D00942" w:rsidRDefault="008A6439" w:rsidP="008A6439">
      <w:pPr>
        <w:numPr>
          <w:ilvl w:val="0"/>
          <w:numId w:val="2"/>
        </w:numPr>
        <w:jc w:val="both"/>
        <w:rPr>
          <w:b/>
          <w:i/>
        </w:rPr>
      </w:pPr>
      <w:r w:rsidRPr="00886231">
        <w:rPr>
          <w:b/>
          <w:i/>
        </w:rPr>
        <w:t xml:space="preserve">Habilitační řízení JUDr. Petra Lišky, Ph.D., LL.M., pro obor obchodní </w:t>
      </w:r>
    </w:p>
    <w:p w:rsidR="008A6439" w:rsidRDefault="008A6439" w:rsidP="008A6439">
      <w:pPr>
        <w:numPr>
          <w:ilvl w:val="0"/>
          <w:numId w:val="2"/>
        </w:numPr>
        <w:jc w:val="both"/>
        <w:rPr>
          <w:b/>
          <w:i/>
        </w:rPr>
      </w:pPr>
      <w:r w:rsidRPr="00886231">
        <w:rPr>
          <w:b/>
          <w:i/>
        </w:rPr>
        <w:lastRenderedPageBreak/>
        <w:t xml:space="preserve">právo. </w:t>
      </w:r>
    </w:p>
    <w:p w:rsidR="008A6439" w:rsidRDefault="008A6439" w:rsidP="008A6439">
      <w:pPr>
        <w:ind w:left="1855"/>
        <w:jc w:val="both"/>
        <w:rPr>
          <w:b/>
          <w:i/>
        </w:rPr>
      </w:pPr>
    </w:p>
    <w:p w:rsidR="008A6439" w:rsidRPr="00195788" w:rsidRDefault="008A6439" w:rsidP="008A6439">
      <w:pPr>
        <w:jc w:val="both"/>
        <w:rPr>
          <w:rFonts w:cs="Arial"/>
        </w:rPr>
      </w:pPr>
      <w:r>
        <w:rPr>
          <w:rFonts w:cs="Arial"/>
        </w:rPr>
        <w:t xml:space="preserve">       Dopisem ze dne 20. 10. 2013 se na děkana Právnické fakulty UK v Praze obrátil JUDr. Petr Liška, Ph.D., LL.M.</w:t>
      </w:r>
      <w:r w:rsidR="00C14747">
        <w:rPr>
          <w:rFonts w:cs="Arial"/>
        </w:rPr>
        <w:t>,</w:t>
      </w:r>
      <w:r>
        <w:rPr>
          <w:rFonts w:cs="Arial"/>
        </w:rPr>
        <w:t xml:space="preserve"> s žádostí o zahájení habilitačního řízení, jehož výsledkem by bylo jeho jmenování docentem pro obor</w:t>
      </w:r>
      <w:r>
        <w:rPr>
          <w:i/>
        </w:rPr>
        <w:t xml:space="preserve"> </w:t>
      </w:r>
      <w:r>
        <w:t>Obchodní právo.</w:t>
      </w:r>
      <w:r>
        <w:rPr>
          <w:rFonts w:cs="Arial"/>
        </w:rPr>
        <w:t xml:space="preserve"> Spolu s touto žádostí předložil habilitační práci s názvem</w:t>
      </w:r>
      <w:r w:rsidRPr="00195788">
        <w:rPr>
          <w:rFonts w:cs="Arial"/>
        </w:rPr>
        <w:t xml:space="preserve"> „Závazky ze smlouvy o účtu, jednorázovém vkladu, akreditivu a inkasu podle nového občanského zákoníku“ a požádal, aby mu bylo povoleno přednést na fóru vědecké rady habilitační přednášku na téma „Rozhodování sporů finančním arbitrem v České republice“.</w:t>
      </w:r>
    </w:p>
    <w:p w:rsidR="008A6439" w:rsidRDefault="008A6439" w:rsidP="008A6439">
      <w:pPr>
        <w:pStyle w:val="Zkladntext"/>
        <w:rPr>
          <w:rFonts w:cs="Arial"/>
          <w:sz w:val="24"/>
        </w:rPr>
      </w:pPr>
    </w:p>
    <w:p w:rsidR="008A6439" w:rsidRDefault="008A6439" w:rsidP="008A6439">
      <w:r>
        <w:t xml:space="preserve">       Vědecká rada fakulty tuto žádost projednala na své schůzi dne 31.</w:t>
      </w:r>
      <w:r w:rsidR="00C14747">
        <w:t xml:space="preserve"> 10. 2013 </w:t>
      </w:r>
      <w:r>
        <w:t>a v souladu s § 72 odst. 5 zákona č. 111/1998 Sb. ve znění zákona č. 147/2001 Sb. byla jmenována habilitační komise v tomto složení:</w:t>
      </w:r>
    </w:p>
    <w:p w:rsidR="008A6439" w:rsidRDefault="008A6439" w:rsidP="008A6439">
      <w:pPr>
        <w:pStyle w:val="Zkladntext"/>
        <w:rPr>
          <w:rFonts w:cs="Arial"/>
          <w:sz w:val="24"/>
        </w:rPr>
      </w:pPr>
    </w:p>
    <w:p w:rsidR="008A6439" w:rsidRDefault="008A6439" w:rsidP="008A643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Předseda:</w:t>
      </w:r>
    </w:p>
    <w:p w:rsidR="00C14747" w:rsidRDefault="008A6439" w:rsidP="008A6439">
      <w:r>
        <w:t>Prof. JUDr. Stanislava Černá, CSc., Právnická fakulta Univerzity Karlovy</w:t>
      </w:r>
      <w:r w:rsidR="00C14747">
        <w:t xml:space="preserve"> </w:t>
      </w:r>
      <w:r>
        <w:t>v</w:t>
      </w:r>
      <w:r w:rsidR="00C14747">
        <w:t> </w:t>
      </w:r>
      <w:r>
        <w:t>Praze</w:t>
      </w:r>
    </w:p>
    <w:p w:rsidR="008A6439" w:rsidRDefault="008A6439" w:rsidP="008A6439">
      <w:r>
        <w:t xml:space="preserve">Členové: </w:t>
      </w:r>
    </w:p>
    <w:p w:rsidR="008A6439" w:rsidRDefault="008A6439" w:rsidP="008A6439">
      <w:r>
        <w:t>Prof. JUDr. Jan Dvořák, CSc., Právnická fakulta Univerzity Karlovy v Praze</w:t>
      </w:r>
    </w:p>
    <w:p w:rsidR="008A6439" w:rsidRDefault="008A6439" w:rsidP="008A6439">
      <w:r>
        <w:t>Prof. JUDr. Josef Bejček, CSc., Právnická fakulta Masarykovy Univerzity v Brně</w:t>
      </w:r>
    </w:p>
    <w:p w:rsidR="008A6439" w:rsidRDefault="008A6439" w:rsidP="008A6439">
      <w:r>
        <w:t xml:space="preserve">Prof. JUDr. Jan Dědič, Vysoká škola ekonomická v Praze, Fakulta mezinárodních vztahů, </w:t>
      </w:r>
    </w:p>
    <w:p w:rsidR="008A6439" w:rsidRDefault="008A6439" w:rsidP="008A6439">
      <w:r>
        <w:t xml:space="preserve">Prof. JUDr. Jozef </w:t>
      </w:r>
      <w:proofErr w:type="spellStart"/>
      <w:r>
        <w:t>Suchoža</w:t>
      </w:r>
      <w:proofErr w:type="spellEnd"/>
      <w:r>
        <w:t>, DrSc., Právnická fakulta Un</w:t>
      </w:r>
      <w:r w:rsidR="00C14747">
        <w:t xml:space="preserve">iverzity Pavla Jozefa </w:t>
      </w:r>
      <w:proofErr w:type="spellStart"/>
      <w:r w:rsidR="00C14747">
        <w:t>Šafárika</w:t>
      </w:r>
      <w:proofErr w:type="spellEnd"/>
      <w:r w:rsidR="00C14747">
        <w:t xml:space="preserve"> v Košicích, </w:t>
      </w:r>
    </w:p>
    <w:p w:rsidR="008A6439" w:rsidRDefault="008A6439" w:rsidP="008A6439"/>
    <w:p w:rsidR="008A6439" w:rsidRDefault="008A6439" w:rsidP="008A6439">
      <w:r>
        <w:t xml:space="preserve">        Touto komisí byli jmenováni tři oponenti k posouzení habilitační práce </w:t>
      </w:r>
      <w:r>
        <w:rPr>
          <w:rFonts w:cs="Arial"/>
        </w:rPr>
        <w:t>JUDr. Petra Lišky, Ph.</w:t>
      </w:r>
      <w:r w:rsidR="00195788">
        <w:rPr>
          <w:rFonts w:cs="Arial"/>
        </w:rPr>
        <w:t>D., LL.M.</w:t>
      </w:r>
      <w:r>
        <w:rPr>
          <w:rFonts w:cs="Arial"/>
        </w:rPr>
        <w:t xml:space="preserve">, </w:t>
      </w:r>
      <w:r>
        <w:t>a to:</w:t>
      </w:r>
    </w:p>
    <w:p w:rsidR="008A6439" w:rsidRDefault="008A6439" w:rsidP="008A6439">
      <w:pPr>
        <w:jc w:val="both"/>
      </w:pPr>
      <w:r>
        <w:t>Doc. JUDr. Ivana Štenglová, Právnická fakulta U</w:t>
      </w:r>
      <w:r w:rsidR="00C14747">
        <w:t xml:space="preserve">niverzity Karlovy v Praze, </w:t>
      </w:r>
    </w:p>
    <w:p w:rsidR="008A6439" w:rsidRDefault="008A6439" w:rsidP="008A6439">
      <w:pPr>
        <w:jc w:val="both"/>
      </w:pPr>
      <w:r>
        <w:t xml:space="preserve">prof. JUDr. Karel Marek, CSc., Akademie </w:t>
      </w:r>
      <w:proofErr w:type="spellStart"/>
      <w:r>
        <w:t>Sting</w:t>
      </w:r>
      <w:proofErr w:type="spellEnd"/>
      <w:r>
        <w:t>, o.p.s., soukromá vysoká škola, Brno a</w:t>
      </w:r>
    </w:p>
    <w:p w:rsidR="008A6439" w:rsidRDefault="008A6439" w:rsidP="008A6439">
      <w:pPr>
        <w:jc w:val="both"/>
      </w:pPr>
      <w:r>
        <w:t>JUDr. Mi</w:t>
      </w:r>
      <w:r w:rsidR="00C14747">
        <w:t>loš Tomsa, CSc., Vrchní soud ČR v Praze</w:t>
      </w:r>
    </w:p>
    <w:p w:rsidR="008A6439" w:rsidRDefault="008A6439" w:rsidP="008A6439">
      <w:pPr>
        <w:jc w:val="both"/>
      </w:pPr>
      <w:r>
        <w:t xml:space="preserve"> </w:t>
      </w:r>
    </w:p>
    <w:p w:rsidR="008A6439" w:rsidRPr="00D2567B" w:rsidRDefault="008A6439" w:rsidP="008A6439">
      <w:pPr>
        <w:jc w:val="both"/>
      </w:pPr>
      <w:r w:rsidRPr="00D2567B">
        <w:t xml:space="preserve"> </w:t>
      </w:r>
      <w:r>
        <w:t xml:space="preserve">    Prof. Šturma</w:t>
      </w:r>
      <w:r w:rsidRPr="00D2567B">
        <w:t xml:space="preserve"> vy</w:t>
      </w:r>
      <w:r>
        <w:t xml:space="preserve">zval vědeckou radu, aby pro </w:t>
      </w:r>
      <w:r w:rsidRPr="00D2567B">
        <w:t> habilitační řízení ustanovila dva skrutátory k sečtení hlasů. Z pléna byli nav</w:t>
      </w:r>
      <w:r>
        <w:t xml:space="preserve">rženi doc. Beran a doc. </w:t>
      </w:r>
      <w:proofErr w:type="spellStart"/>
      <w:r>
        <w:t>Reschová</w:t>
      </w:r>
      <w:proofErr w:type="spellEnd"/>
      <w:r w:rsidRPr="00D2567B">
        <w:t xml:space="preserve"> a byli vědeckou radou jednomyslně schváleni.</w:t>
      </w:r>
    </w:p>
    <w:p w:rsidR="008A6439" w:rsidRPr="00D2567B" w:rsidRDefault="008A6439" w:rsidP="008A6439">
      <w:pPr>
        <w:jc w:val="both"/>
      </w:pPr>
      <w:r>
        <w:t xml:space="preserve">     Prof. Šturma udělil slovo předsedkyni</w:t>
      </w:r>
      <w:r w:rsidRPr="00D2567B">
        <w:t xml:space="preserve"> habilitační komise prof. JUDr.</w:t>
      </w:r>
      <w:r>
        <w:t xml:space="preserve"> Stanislavě Černé</w:t>
      </w:r>
      <w:r w:rsidRPr="00D2567B">
        <w:t>,</w:t>
      </w:r>
      <w:r>
        <w:t xml:space="preserve"> CSc.</w:t>
      </w:r>
      <w:r w:rsidRPr="00D2567B">
        <w:t>, aby přednesl</w:t>
      </w:r>
      <w:r>
        <w:t>a</w:t>
      </w:r>
      <w:r w:rsidRPr="00D2567B">
        <w:t xml:space="preserve"> návrh </w:t>
      </w:r>
      <w:r>
        <w:t xml:space="preserve">habilitační </w:t>
      </w:r>
      <w:r w:rsidRPr="00D2567B">
        <w:t>komise</w:t>
      </w:r>
      <w:r>
        <w:t xml:space="preserve"> a její odůvodnění. Předsedkyně</w:t>
      </w:r>
      <w:r w:rsidRPr="00D2567B">
        <w:t xml:space="preserve"> habilitační komise seznámil</w:t>
      </w:r>
      <w:r>
        <w:t>a</w:t>
      </w:r>
      <w:r w:rsidRPr="00D2567B">
        <w:t xml:space="preserve"> vědeckou radu se stanoviskem habilitační komise. Shrnul</w:t>
      </w:r>
      <w:r>
        <w:t>a</w:t>
      </w:r>
      <w:r w:rsidRPr="00D2567B">
        <w:t xml:space="preserve"> závěry komise a konstatoval</w:t>
      </w:r>
      <w:r w:rsidR="00195788">
        <w:t>a</w:t>
      </w:r>
      <w:r w:rsidRPr="00D2567B">
        <w:t xml:space="preserve">, že všechny předpoklady nutné pro to, aby habilitační řízení před vědeckou radou proběhlo, byly splněny. </w:t>
      </w:r>
    </w:p>
    <w:p w:rsidR="008A6439" w:rsidRDefault="008A6439" w:rsidP="008A6439">
      <w:pPr>
        <w:jc w:val="both"/>
        <w:rPr>
          <w:rFonts w:cs="Arial"/>
        </w:rPr>
      </w:pPr>
      <w:r w:rsidRPr="00D2567B">
        <w:t xml:space="preserve">   </w:t>
      </w:r>
      <w:r>
        <w:t xml:space="preserve"> </w:t>
      </w:r>
      <w:r w:rsidRPr="00D2567B">
        <w:t xml:space="preserve"> Po vyslechnutí návrhu habilit</w:t>
      </w:r>
      <w:r>
        <w:t>ační komise udělil prof. Šturma</w:t>
      </w:r>
      <w:r w:rsidRPr="00D2567B">
        <w:t xml:space="preserve"> slo</w:t>
      </w:r>
      <w:r>
        <w:t>vo JUDr. Petru Liškovi</w:t>
      </w:r>
      <w:r w:rsidRPr="00D2567B">
        <w:t>, Ph.D.,</w:t>
      </w:r>
      <w:r>
        <w:t xml:space="preserve"> LL.M.</w:t>
      </w:r>
      <w:r w:rsidR="00C14747">
        <w:t>,</w:t>
      </w:r>
      <w:r>
        <w:t xml:space="preserve"> a požádal ho</w:t>
      </w:r>
      <w:r w:rsidRPr="00D2567B">
        <w:t xml:space="preserve">, aby přednesl svou habilitační přednášku na téma </w:t>
      </w:r>
      <w:r>
        <w:rPr>
          <w:rFonts w:cs="Arial"/>
        </w:rPr>
        <w:t>„Rozhodování sporů finančním arbitrem v České republice“.</w:t>
      </w:r>
    </w:p>
    <w:p w:rsidR="008A6439" w:rsidRPr="00D2567B" w:rsidRDefault="008A6439" w:rsidP="008A6439">
      <w:pPr>
        <w:jc w:val="both"/>
      </w:pPr>
    </w:p>
    <w:p w:rsidR="008A6439" w:rsidRPr="00D2567B" w:rsidRDefault="008A6439" w:rsidP="008A6439">
      <w:pPr>
        <w:jc w:val="both"/>
      </w:pPr>
      <w:r w:rsidRPr="00D2567B">
        <w:t xml:space="preserve">    Po přednášce vystoupili oponent</w:t>
      </w:r>
      <w:r>
        <w:t>i doc. Štenglová,</w:t>
      </w:r>
      <w:r w:rsidRPr="00D2567B">
        <w:t xml:space="preserve"> </w:t>
      </w:r>
      <w:r>
        <w:t xml:space="preserve">prof. Marek a JUDr. Tomsa a </w:t>
      </w:r>
      <w:r w:rsidRPr="00D2567B">
        <w:t xml:space="preserve">přednesli své oponentské posudky. Všichni tři oponenti vyjádřili ve svých oponentských posudcích vědecké radě kladné doporučení. Poté udělil </w:t>
      </w:r>
      <w:r>
        <w:t xml:space="preserve">prof. Šturma </w:t>
      </w:r>
      <w:r w:rsidRPr="00D2567B">
        <w:t xml:space="preserve">slovo JUDr. </w:t>
      </w:r>
      <w:r>
        <w:t xml:space="preserve">Petru Liškovi, </w:t>
      </w:r>
      <w:r w:rsidRPr="00D2567B">
        <w:t>Ph.D.,</w:t>
      </w:r>
      <w:r>
        <w:t xml:space="preserve"> LL.M. s tím, aby zaujal</w:t>
      </w:r>
      <w:r w:rsidRPr="00D2567B">
        <w:t xml:space="preserve"> stanovisko k předneseným posudkům. </w:t>
      </w:r>
      <w:proofErr w:type="spellStart"/>
      <w:r w:rsidRPr="00D2567B">
        <w:t>Habilitant</w:t>
      </w:r>
      <w:proofErr w:type="spellEnd"/>
      <w:r w:rsidRPr="00D2567B">
        <w:t xml:space="preserve"> poděkoval oponentům za posudky a odpověděl na dotazy a připomínky.</w:t>
      </w:r>
    </w:p>
    <w:p w:rsidR="008A6439" w:rsidRPr="00D2567B" w:rsidRDefault="008A6439" w:rsidP="008A6439">
      <w:pPr>
        <w:ind w:left="142" w:firstLine="218"/>
        <w:jc w:val="both"/>
      </w:pPr>
      <w:r w:rsidRPr="00D2567B">
        <w:t xml:space="preserve">     Ve všeobecné rozpravě ke zprávě habilitační komis</w:t>
      </w:r>
      <w:r>
        <w:t>e,</w:t>
      </w:r>
      <w:r w:rsidR="00B77DBC">
        <w:t xml:space="preserve"> k přednášce a osobě uchazeče, </w:t>
      </w:r>
      <w:r>
        <w:t>k jeho</w:t>
      </w:r>
      <w:r w:rsidRPr="00D2567B">
        <w:t xml:space="preserve"> publikační činnosti, k předneseným projevům a zprávám, k oboru jako vědecké a pedagogické disciplíně vystoupili</w:t>
      </w:r>
      <w:r>
        <w:t xml:space="preserve"> prof. Bakeš (podpora uchazeče, dotaz k vyjádření názoru na hodnocení měnové a devizové intervence České národní banky</w:t>
      </w:r>
      <w:r w:rsidRPr="00D2567B">
        <w:t>)</w:t>
      </w:r>
      <w:r>
        <w:t>, J</w:t>
      </w:r>
      <w:r w:rsidR="00B77DBC">
        <w:t>UDr. Rychets</w:t>
      </w:r>
      <w:r w:rsidR="00195788">
        <w:t xml:space="preserve">ký </w:t>
      </w:r>
      <w:r w:rsidR="00195788">
        <w:lastRenderedPageBreak/>
        <w:t>(ocenění</w:t>
      </w:r>
      <w:r>
        <w:t xml:space="preserve"> působení </w:t>
      </w:r>
      <w:r w:rsidR="00195788">
        <w:t xml:space="preserve">uchazeče </w:t>
      </w:r>
      <w:r>
        <w:t xml:space="preserve">v Legislativní radě vlády ČR), prof. </w:t>
      </w:r>
      <w:proofErr w:type="spellStart"/>
      <w:r>
        <w:t>Pauknerová</w:t>
      </w:r>
      <w:proofErr w:type="spellEnd"/>
      <w:r>
        <w:t xml:space="preserve"> (kladně k pedagogické činnosti uchazeče, otázka k obchodním zvyklostem a jejich významu), prof. Dědič (otázka k hodnocení ba</w:t>
      </w:r>
      <w:r w:rsidR="00195788">
        <w:t>nkovních záruk</w:t>
      </w:r>
      <w:r>
        <w:t xml:space="preserve">), prof. Bělina a prof. Šturma (kladně k dlouholetému působení uchazeče v oblasti legislativní </w:t>
      </w:r>
      <w:r w:rsidR="00B77DBC">
        <w:t xml:space="preserve">a pedagogické </w:t>
      </w:r>
      <w:r>
        <w:t>činnosti).</w:t>
      </w:r>
      <w:r w:rsidRPr="00D2567B">
        <w:t xml:space="preserve">  Uchazeč odpověděl na položené dotazy a připomínky diskutujících.</w:t>
      </w:r>
    </w:p>
    <w:p w:rsidR="008A6439" w:rsidRPr="00D2567B" w:rsidRDefault="008A6439" w:rsidP="008A6439">
      <w:pPr>
        <w:ind w:left="142"/>
        <w:jc w:val="both"/>
      </w:pPr>
    </w:p>
    <w:p w:rsidR="008A6439" w:rsidRPr="00D2567B" w:rsidRDefault="008A6439" w:rsidP="008A6439">
      <w:pPr>
        <w:tabs>
          <w:tab w:val="left" w:pos="2268"/>
        </w:tabs>
        <w:ind w:left="142"/>
        <w:jc w:val="both"/>
      </w:pPr>
      <w:r w:rsidRPr="00D2567B">
        <w:t xml:space="preserve">     Proděkan fakulty prof. Šturma ukončil všeobecnou rozpravu a dále prohlásil schůzi vědecké rady za neveřejnou. Poté vyzval přítomné k tajnému hlasování. Výsledky tajného hlasování byly </w:t>
      </w:r>
      <w:r>
        <w:t>skrutátory vyhlášeny takto: z 60</w:t>
      </w:r>
      <w:r w:rsidRPr="00D2567B">
        <w:t xml:space="preserve"> členů</w:t>
      </w:r>
      <w:r>
        <w:t xml:space="preserve"> vědecké rady bylo přítomných 46</w:t>
      </w:r>
      <w:r w:rsidRPr="00D2567B">
        <w:t xml:space="preserve"> členů, pro návrh hla</w:t>
      </w:r>
      <w:r>
        <w:t>sovalo 41 členů, 5</w:t>
      </w:r>
      <w:r w:rsidRPr="00D2567B">
        <w:t xml:space="preserve"> členů bylo proti</w:t>
      </w:r>
      <w:r>
        <w:t>, 0 hlasů bylo neplatných a 0 členů nehlasovali. Prof. Šturma oznámil uchazeči</w:t>
      </w:r>
      <w:r w:rsidRPr="00D2567B">
        <w:t xml:space="preserve"> kladný výsledek tajného hlasování členů vědecké rady Právnické fakulty Univer</w:t>
      </w:r>
      <w:r>
        <w:t>zity Karlovy v Praze a poučil ho</w:t>
      </w:r>
      <w:r w:rsidRPr="00D2567B">
        <w:t xml:space="preserve"> o dalším postupu řízení (postoupení rektoru UK).</w:t>
      </w:r>
    </w:p>
    <w:p w:rsidR="008A6439" w:rsidRPr="00D2567B" w:rsidRDefault="008A6439" w:rsidP="008A6439">
      <w:pPr>
        <w:ind w:left="1288"/>
        <w:jc w:val="both"/>
        <w:rPr>
          <w:i/>
        </w:rPr>
      </w:pPr>
    </w:p>
    <w:p w:rsidR="008A6439" w:rsidRDefault="008A6439" w:rsidP="008A6439">
      <w:pPr>
        <w:pStyle w:val="Odstavecseseznamem"/>
        <w:ind w:left="1080"/>
        <w:jc w:val="both"/>
        <w:rPr>
          <w:b/>
          <w:i/>
        </w:rPr>
      </w:pPr>
    </w:p>
    <w:p w:rsidR="008A6439" w:rsidRDefault="008A6439" w:rsidP="008A6439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684639">
        <w:rPr>
          <w:b/>
          <w:i/>
        </w:rPr>
        <w:t xml:space="preserve"> Hodnocení </w:t>
      </w:r>
      <w:proofErr w:type="spellStart"/>
      <w:r w:rsidRPr="00684639">
        <w:rPr>
          <w:b/>
          <w:i/>
        </w:rPr>
        <w:t>PRVOUKů</w:t>
      </w:r>
      <w:proofErr w:type="spellEnd"/>
      <w:r w:rsidRPr="00684639">
        <w:rPr>
          <w:b/>
          <w:i/>
        </w:rPr>
        <w:t xml:space="preserve"> Právnické fakulty UK za období 2012 – 2013.</w:t>
      </w:r>
    </w:p>
    <w:p w:rsidR="008A6439" w:rsidRPr="00684639" w:rsidRDefault="008A6439" w:rsidP="008A6439">
      <w:pPr>
        <w:pStyle w:val="Odstavecseseznamem"/>
        <w:ind w:left="1855"/>
        <w:jc w:val="both"/>
        <w:rPr>
          <w:b/>
          <w:i/>
        </w:rPr>
      </w:pPr>
    </w:p>
    <w:p w:rsidR="008A6439" w:rsidRDefault="008A6439" w:rsidP="008A6439">
      <w:pPr>
        <w:jc w:val="both"/>
      </w:pPr>
      <w:r w:rsidRPr="009D470E">
        <w:t>Proděkan Šturma</w:t>
      </w:r>
      <w:r>
        <w:t xml:space="preserve"> na základě předběžného projednání s děkanem Právnické fakulty UK přednesl členům vědecké rady návrh na rozdělení přidělených prostředků</w:t>
      </w:r>
      <w:r w:rsidR="004C7D84">
        <w:t xml:space="preserve"> investiční podpory</w:t>
      </w:r>
      <w:r>
        <w:t xml:space="preserve"> mezi programy</w:t>
      </w:r>
      <w:r w:rsidR="004C7D84">
        <w:t xml:space="preserve"> PRVOUK - 2014</w:t>
      </w:r>
      <w:r>
        <w:t xml:space="preserve">  (</w:t>
      </w:r>
      <w:r w:rsidRPr="000228C2">
        <w:t>Programy rozvoje vědních oblastí na Univerzitě Karlově</w:t>
      </w:r>
      <w:r>
        <w:t xml:space="preserve">) realizované na Právnické fakultě </w:t>
      </w:r>
      <w:r w:rsidRPr="000228C2">
        <w:t>a to:</w:t>
      </w:r>
    </w:p>
    <w:p w:rsidR="008A6439" w:rsidRPr="000228C2" w:rsidRDefault="008A6439" w:rsidP="008A6439"/>
    <w:p w:rsidR="008A6439" w:rsidRPr="00072998" w:rsidRDefault="008A6439" w:rsidP="008A6439">
      <w:r w:rsidRPr="00072998">
        <w:t>P04</w:t>
      </w:r>
      <w:r w:rsidRPr="00072998">
        <w:tab/>
      </w:r>
      <w:r w:rsidRPr="00072998">
        <w:tab/>
        <w:t>Institucionální a normativní proměny práva v evropském a globálním kontextu</w:t>
      </w:r>
    </w:p>
    <w:p w:rsidR="008A6439" w:rsidRPr="00072998" w:rsidRDefault="008A6439" w:rsidP="008A6439">
      <w:r w:rsidRPr="00072998">
        <w:tab/>
      </w:r>
      <w:r w:rsidRPr="00072998">
        <w:tab/>
        <w:t xml:space="preserve">Koordinátor: prof. JUDr. Aleš </w:t>
      </w:r>
      <w:proofErr w:type="spellStart"/>
      <w:r w:rsidRPr="00072998">
        <w:t>Gerloch</w:t>
      </w:r>
      <w:proofErr w:type="spellEnd"/>
      <w:r w:rsidRPr="00072998">
        <w:t>, CSc.</w:t>
      </w:r>
    </w:p>
    <w:p w:rsidR="008A6439" w:rsidRPr="00072998" w:rsidRDefault="008A6439" w:rsidP="008A6439">
      <w:r w:rsidRPr="00072998">
        <w:t>P05</w:t>
      </w:r>
      <w:r w:rsidRPr="00072998">
        <w:tab/>
      </w:r>
      <w:r w:rsidRPr="00072998">
        <w:tab/>
        <w:t xml:space="preserve">Soukromé právo XXI. století </w:t>
      </w:r>
      <w:r w:rsidRPr="00072998">
        <w:tab/>
      </w:r>
    </w:p>
    <w:p w:rsidR="008A6439" w:rsidRPr="00072998" w:rsidRDefault="00B77DBC" w:rsidP="008A6439">
      <w:r>
        <w:tab/>
      </w:r>
      <w:r>
        <w:tab/>
        <w:t>Koordinátor: p</w:t>
      </w:r>
      <w:r w:rsidR="008A6439" w:rsidRPr="00072998">
        <w:t>rof. JUDr. Jan Dvořák, CSc.</w:t>
      </w:r>
    </w:p>
    <w:p w:rsidR="008A6439" w:rsidRPr="00072998" w:rsidRDefault="008A6439" w:rsidP="008A6439">
      <w:r w:rsidRPr="00072998">
        <w:t>P06</w:t>
      </w:r>
      <w:r w:rsidRPr="00072998">
        <w:tab/>
      </w:r>
      <w:r w:rsidRPr="00072998">
        <w:tab/>
        <w:t>Veřejné právo v kontextu europeizace a globalizace</w:t>
      </w:r>
      <w:r w:rsidRPr="00072998">
        <w:tab/>
      </w:r>
    </w:p>
    <w:p w:rsidR="008A6439" w:rsidRPr="000228C2" w:rsidRDefault="00B77DBC" w:rsidP="008A6439">
      <w:r>
        <w:tab/>
      </w:r>
      <w:r>
        <w:tab/>
        <w:t>Koordinátor: p</w:t>
      </w:r>
      <w:r w:rsidR="008A6439" w:rsidRPr="00072998">
        <w:t>rof. JUDr. PhDr. Michal Tomášek, DrSc.</w:t>
      </w:r>
    </w:p>
    <w:p w:rsidR="008A6439" w:rsidRPr="000228C2" w:rsidRDefault="008A6439" w:rsidP="008A6439">
      <w:r>
        <w:t>a příspěvek na spolupracující programy:</w:t>
      </w:r>
    </w:p>
    <w:p w:rsidR="008A6439" w:rsidRPr="000228C2" w:rsidRDefault="008A6439" w:rsidP="008A6439">
      <w:r w:rsidRPr="000228C2">
        <w:t>P02</w:t>
      </w:r>
      <w:r w:rsidRPr="000228C2">
        <w:tab/>
      </w:r>
      <w:r w:rsidRPr="000228C2">
        <w:tab/>
        <w:t>Environmentální výzkum</w:t>
      </w:r>
    </w:p>
    <w:p w:rsidR="008A6439" w:rsidRPr="000228C2" w:rsidRDefault="00B77DBC" w:rsidP="008A6439">
      <w:r>
        <w:tab/>
      </w:r>
      <w:r>
        <w:tab/>
        <w:t>Koordinátor: d</w:t>
      </w:r>
      <w:r w:rsidR="008A6439" w:rsidRPr="000228C2">
        <w:t xml:space="preserve">oc. Mgr. Ing. Jan </w:t>
      </w:r>
      <w:proofErr w:type="spellStart"/>
      <w:r w:rsidR="008A6439" w:rsidRPr="000228C2">
        <w:t>Frouz</w:t>
      </w:r>
      <w:proofErr w:type="spellEnd"/>
      <w:r w:rsidR="008A6439" w:rsidRPr="000228C2">
        <w:t>, CSc. (</w:t>
      </w:r>
      <w:proofErr w:type="spellStart"/>
      <w:r w:rsidR="008A6439" w:rsidRPr="000228C2">
        <w:t>PřF</w:t>
      </w:r>
      <w:proofErr w:type="spellEnd"/>
      <w:r w:rsidR="008A6439" w:rsidRPr="000228C2">
        <w:t>)</w:t>
      </w:r>
    </w:p>
    <w:p w:rsidR="008A6439" w:rsidRPr="000228C2" w:rsidRDefault="008A6439" w:rsidP="008A6439">
      <w:r w:rsidRPr="000228C2">
        <w:t>P17</w:t>
      </w:r>
      <w:r w:rsidRPr="000228C2">
        <w:tab/>
      </w:r>
      <w:r w:rsidRPr="000228C2">
        <w:tab/>
        <w:t xml:space="preserve">Společenské vědy: zkoumání společnosti a politiky </w:t>
      </w:r>
      <w:r w:rsidRPr="000228C2">
        <w:tab/>
      </w:r>
      <w:r w:rsidRPr="000228C2">
        <w:tab/>
      </w:r>
    </w:p>
    <w:p w:rsidR="008A6439" w:rsidRPr="000228C2" w:rsidRDefault="00B77DBC" w:rsidP="008A6439">
      <w:r>
        <w:tab/>
      </w:r>
      <w:r>
        <w:tab/>
        <w:t>Koordinátor: d</w:t>
      </w:r>
      <w:r w:rsidR="008A6439" w:rsidRPr="000228C2">
        <w:t>oc. PhDr. Michal Kubát, Ph.D. (FSV)</w:t>
      </w:r>
    </w:p>
    <w:p w:rsidR="008A6439" w:rsidRDefault="008A6439" w:rsidP="008A6439">
      <w:pPr>
        <w:pStyle w:val="Odstavecseseznamem"/>
        <w:ind w:left="1080"/>
        <w:jc w:val="both"/>
        <w:rPr>
          <w:b/>
          <w:i/>
        </w:rPr>
      </w:pPr>
    </w:p>
    <w:p w:rsidR="008A6439" w:rsidRDefault="008A6439" w:rsidP="008A6439">
      <w:pPr>
        <w:pStyle w:val="Odstavecseseznamem"/>
        <w:ind w:left="0"/>
        <w:jc w:val="both"/>
      </w:pPr>
      <w:r w:rsidRPr="009D470E">
        <w:t xml:space="preserve">Proděkan Šturma sdělil, že byly </w:t>
      </w:r>
      <w:r w:rsidR="00B77DBC">
        <w:t>zpracovány tři b</w:t>
      </w:r>
      <w:r>
        <w:t>ilanční zprávy o uskutečňování Programu rozvoje vědních oblastí na Univerzitě Karlově (PRVOUK) za období roků 2012 a 2013, které budou projednány Akademickým senátem Univerzity Karlovy v Praze.</w:t>
      </w:r>
    </w:p>
    <w:p w:rsidR="008A6439" w:rsidRDefault="008A6439" w:rsidP="008A6439">
      <w:pPr>
        <w:pStyle w:val="Odstavecseseznamem"/>
        <w:ind w:left="0"/>
        <w:jc w:val="both"/>
      </w:pPr>
    </w:p>
    <w:p w:rsidR="008A6439" w:rsidRDefault="008A6439" w:rsidP="008A6439">
      <w:pPr>
        <w:pStyle w:val="Odstavecseseznamem"/>
        <w:ind w:left="0"/>
        <w:jc w:val="both"/>
      </w:pPr>
      <w:r>
        <w:t>Ve všeobecné rozpravě vystoupil pro</w:t>
      </w:r>
      <w:r w:rsidR="003C1DCA">
        <w:t xml:space="preserve">f. </w:t>
      </w:r>
      <w:proofErr w:type="spellStart"/>
      <w:r w:rsidR="003C1DCA">
        <w:t>Gerloch</w:t>
      </w:r>
      <w:proofErr w:type="spellEnd"/>
      <w:r w:rsidR="003C1DCA">
        <w:t xml:space="preserve"> a sdělil, že</w:t>
      </w:r>
      <w:r>
        <w:t xml:space="preserve"> zprávy ukazují</w:t>
      </w:r>
      <w:r w:rsidR="008212EB">
        <w:t xml:space="preserve"> na to, </w:t>
      </w:r>
      <w:proofErr w:type="gramStart"/>
      <w:r w:rsidR="008212EB">
        <w:t>že  programy</w:t>
      </w:r>
      <w:proofErr w:type="gramEnd"/>
      <w:r w:rsidR="008212EB">
        <w:t xml:space="preserve"> na fakultě</w:t>
      </w:r>
      <w:r>
        <w:t xml:space="preserve"> probíhají</w:t>
      </w:r>
      <w:r w:rsidR="00B77DBC">
        <w:t xml:space="preserve"> úspěšně</w:t>
      </w:r>
      <w:r>
        <w:t>. Poukázal na potřebu zjednodušení administrativní st</w:t>
      </w:r>
      <w:r w:rsidR="001B5065">
        <w:t>r</w:t>
      </w:r>
      <w:r w:rsidR="008212EB">
        <w:t>ánky (možnost převádění</w:t>
      </w:r>
      <w:r w:rsidR="003C1DCA">
        <w:t xml:space="preserve"> finančních </w:t>
      </w:r>
      <w:r>
        <w:t>prostředků, odstranění přílišné specifikace). Navrhl přehledné doplnění tabulkových úda</w:t>
      </w:r>
      <w:r w:rsidR="008212EB">
        <w:t>jů jednotně u všech tří</w:t>
      </w:r>
      <w:r>
        <w:t xml:space="preserve"> zpráv.</w:t>
      </w:r>
    </w:p>
    <w:p w:rsidR="008A6439" w:rsidRDefault="008A6439" w:rsidP="008A6439">
      <w:pPr>
        <w:pStyle w:val="Odstavecseseznamem"/>
        <w:ind w:left="993"/>
        <w:jc w:val="both"/>
      </w:pPr>
    </w:p>
    <w:p w:rsidR="005D155D" w:rsidRPr="008212EB" w:rsidRDefault="008212EB" w:rsidP="005D155D">
      <w:pPr>
        <w:pStyle w:val="Formtovanv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vědecké rady</w:t>
      </w:r>
      <w:r w:rsidR="005D155D" w:rsidRPr="008212EB">
        <w:rPr>
          <w:rFonts w:ascii="Times New Roman" w:hAnsi="Times New Roman" w:cs="Times New Roman"/>
          <w:sz w:val="24"/>
          <w:szCs w:val="24"/>
        </w:rPr>
        <w:t xml:space="preserve"> se souhlasem </w:t>
      </w:r>
      <w:r>
        <w:rPr>
          <w:rFonts w:ascii="Times New Roman" w:hAnsi="Times New Roman" w:cs="Times New Roman"/>
          <w:sz w:val="24"/>
          <w:szCs w:val="24"/>
        </w:rPr>
        <w:t>berou</w:t>
      </w:r>
      <w:r w:rsidR="005D155D" w:rsidRPr="008212EB">
        <w:rPr>
          <w:rFonts w:ascii="Times New Roman" w:hAnsi="Times New Roman" w:cs="Times New Roman"/>
          <w:sz w:val="24"/>
          <w:szCs w:val="24"/>
        </w:rPr>
        <w:t xml:space="preserve"> na vědomí bilanční zprávy </w:t>
      </w:r>
      <w:proofErr w:type="spellStart"/>
      <w:r w:rsidR="005D155D" w:rsidRPr="008212EB">
        <w:rPr>
          <w:rFonts w:ascii="Times New Roman" w:hAnsi="Times New Roman" w:cs="Times New Roman"/>
          <w:sz w:val="24"/>
          <w:szCs w:val="24"/>
        </w:rPr>
        <w:t>PRVOUKu</w:t>
      </w:r>
      <w:proofErr w:type="spellEnd"/>
      <w:r w:rsidR="005D155D" w:rsidRPr="008212E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návrh na rozdělení finančních </w:t>
      </w:r>
      <w:r w:rsidR="005D155D" w:rsidRPr="008212EB">
        <w:rPr>
          <w:rFonts w:ascii="Times New Roman" w:hAnsi="Times New Roman" w:cs="Times New Roman"/>
          <w:sz w:val="24"/>
          <w:szCs w:val="24"/>
        </w:rPr>
        <w:t>prostředků na rok 2014 mezi P04, P05 a P06.</w:t>
      </w:r>
    </w:p>
    <w:p w:rsidR="005D155D" w:rsidRDefault="005D155D" w:rsidP="005D155D">
      <w:pPr>
        <w:pStyle w:val="FormtovanvHTML"/>
      </w:pPr>
    </w:p>
    <w:p w:rsidR="008A6439" w:rsidRDefault="008A6439" w:rsidP="008A6439">
      <w:pPr>
        <w:pStyle w:val="Odstavecseseznamem"/>
        <w:ind w:left="0"/>
        <w:jc w:val="both"/>
      </w:pPr>
    </w:p>
    <w:p w:rsidR="008A6439" w:rsidRDefault="008A6439" w:rsidP="008A6439">
      <w:pPr>
        <w:pStyle w:val="Odstavecseseznamem"/>
        <w:ind w:left="426"/>
        <w:jc w:val="both"/>
      </w:pPr>
    </w:p>
    <w:p w:rsidR="008A6439" w:rsidRPr="009E367F" w:rsidRDefault="008A6439" w:rsidP="008A6439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9E367F">
        <w:rPr>
          <w:b/>
          <w:i/>
        </w:rPr>
        <w:t>Změny a doplnění Dlouhodobého záměru Právnické fakulty UK pro léta 2014 – 2015.</w:t>
      </w:r>
    </w:p>
    <w:p w:rsidR="008A6439" w:rsidRDefault="008A6439" w:rsidP="008A6439">
      <w:pPr>
        <w:pStyle w:val="Odstavecseseznamem"/>
        <w:ind w:left="426"/>
        <w:jc w:val="both"/>
        <w:rPr>
          <w:b/>
          <w:i/>
        </w:rPr>
      </w:pPr>
    </w:p>
    <w:p w:rsidR="008A6439" w:rsidRDefault="008A6439" w:rsidP="008A6439">
      <w:pPr>
        <w:ind w:left="426"/>
        <w:jc w:val="both"/>
      </w:pPr>
      <w:r>
        <w:t xml:space="preserve">Děkan fakulty prof. </w:t>
      </w:r>
      <w:r w:rsidRPr="0066266D">
        <w:t>Kuklík před</w:t>
      </w:r>
      <w:r>
        <w:t>n</w:t>
      </w:r>
      <w:r w:rsidRPr="0066266D">
        <w:t>esl na je</w:t>
      </w:r>
      <w:r>
        <w:t>dnání vědecké rady z</w:t>
      </w:r>
      <w:r w:rsidRPr="0066266D">
        <w:t>právu</w:t>
      </w:r>
      <w:r w:rsidR="004C0837">
        <w:t xml:space="preserve"> o</w:t>
      </w:r>
      <w:r w:rsidR="00B77DBC">
        <w:t xml:space="preserve"> aktualizaci</w:t>
      </w:r>
      <w:r w:rsidRPr="00AD17F2">
        <w:t xml:space="preserve"> Dlouhodobého záměru Právnické fakulty UK pro léta 2014 – 2015,</w:t>
      </w:r>
      <w:r>
        <w:rPr>
          <w:i/>
        </w:rPr>
        <w:t xml:space="preserve"> </w:t>
      </w:r>
      <w:r>
        <w:t>která vychází z dosavadního znění Dlouhodobého záměru Právnické fakulty Univerzity Karlovy v Praze schválené</w:t>
      </w:r>
      <w:r w:rsidR="00B77DBC">
        <w:t>ho</w:t>
      </w:r>
      <w:r>
        <w:t xml:space="preserve"> pro období 2011 – 2015.  Děkan fakulty se z</w:t>
      </w:r>
      <w:r w:rsidR="00B77DBC">
        <w:t>mínil o některých krocích, které</w:t>
      </w:r>
      <w:r>
        <w:t xml:space="preserve"> vyjádřil již před volbami v Akademickém senátu PF UK. Hovořil o snižování počtu studentů, financování vysokých škol a vědy, evaluaci vědecké činnosti, podávání rozvojových programů a investičních záměrech fakulty. Zpráva byla členy vědecké rady jednomyslně schválena.</w:t>
      </w:r>
    </w:p>
    <w:p w:rsidR="008A6439" w:rsidRPr="00B572DC" w:rsidRDefault="008A6439" w:rsidP="008A6439">
      <w:pPr>
        <w:pStyle w:val="Odstavecseseznamem"/>
        <w:ind w:left="1855"/>
        <w:jc w:val="both"/>
      </w:pPr>
      <w:r>
        <w:t xml:space="preserve"> </w:t>
      </w:r>
    </w:p>
    <w:p w:rsidR="008A6439" w:rsidRDefault="008A6439" w:rsidP="008A64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i/>
        </w:rPr>
      </w:pPr>
      <w:r w:rsidRPr="00AD17F2">
        <w:rPr>
          <w:rFonts w:ascii="TimesNewRomanPSMT" w:hAnsi="TimesNewRomanPSMT" w:cs="TimesNewRomanPSMT"/>
          <w:b/>
          <w:i/>
        </w:rPr>
        <w:t>Různé</w:t>
      </w:r>
    </w:p>
    <w:p w:rsidR="008A6439" w:rsidRPr="00AD17F2" w:rsidRDefault="008A6439" w:rsidP="008A6439">
      <w:pPr>
        <w:pStyle w:val="Odstavecseseznamem"/>
        <w:autoSpaceDE w:val="0"/>
        <w:autoSpaceDN w:val="0"/>
        <w:adjustRightInd w:val="0"/>
        <w:ind w:left="1855"/>
        <w:jc w:val="both"/>
        <w:rPr>
          <w:rFonts w:ascii="TimesNewRomanPSMT" w:hAnsi="TimesNewRomanPSMT" w:cs="TimesNewRomanPSMT"/>
          <w:b/>
          <w:i/>
        </w:rPr>
      </w:pPr>
    </w:p>
    <w:p w:rsidR="008A6439" w:rsidRDefault="008A6439" w:rsidP="008A6439">
      <w:pPr>
        <w:pStyle w:val="Odstavecseseznamem"/>
        <w:numPr>
          <w:ilvl w:val="1"/>
          <w:numId w:val="2"/>
        </w:numPr>
        <w:jc w:val="both"/>
      </w:pPr>
      <w:r>
        <w:t>Členové vědecké rady jednomyslně schválili jmenování členů komisí dle</w:t>
      </w:r>
    </w:p>
    <w:p w:rsidR="008A6439" w:rsidRDefault="008A6439" w:rsidP="008A6439">
      <w:pPr>
        <w:pStyle w:val="Odstavecseseznamem"/>
        <w:ind w:left="709"/>
        <w:jc w:val="both"/>
      </w:pPr>
      <w:r>
        <w:t>návrhů kateder Právnické fakulty Univerzity Karlovy v Praze:</w:t>
      </w:r>
    </w:p>
    <w:p w:rsidR="008A6439" w:rsidRDefault="008A6439" w:rsidP="008A6439">
      <w:pPr>
        <w:ind w:left="5664" w:hanging="5664"/>
        <w:jc w:val="both"/>
      </w:pPr>
    </w:p>
    <w:p w:rsidR="008A6439" w:rsidRPr="00A05230" w:rsidRDefault="008A6439" w:rsidP="008A6439">
      <w:pPr>
        <w:ind w:left="284" w:firstLine="283"/>
        <w:jc w:val="both"/>
      </w:pPr>
      <w:r w:rsidRPr="00A05230">
        <w:t>Katedra občanského práva</w:t>
      </w:r>
    </w:p>
    <w:p w:rsidR="008A6439" w:rsidRPr="00A05230" w:rsidRDefault="008A6439" w:rsidP="008A6439">
      <w:pPr>
        <w:ind w:left="284" w:firstLine="283"/>
        <w:jc w:val="both"/>
      </w:pPr>
    </w:p>
    <w:p w:rsidR="008A6439" w:rsidRPr="00A05230" w:rsidRDefault="008A6439" w:rsidP="008A6439">
      <w:pPr>
        <w:tabs>
          <w:tab w:val="left" w:pos="567"/>
        </w:tabs>
        <w:ind w:left="567"/>
        <w:jc w:val="both"/>
      </w:pPr>
      <w:r w:rsidRPr="00A05230">
        <w:t xml:space="preserve">JUDr. Bohumil Dvořák, Ph.D., LL.M. - člen komise pro státní rigorózní zkoušky a obhajoby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A05230">
          <w:t>6 a</w:t>
        </w:r>
      </w:smartTag>
      <w:r w:rsidRPr="00A05230">
        <w:t xml:space="preserve"> čl. IV odst. 2 Rigorózního řádu PF UK. </w:t>
      </w:r>
    </w:p>
    <w:p w:rsidR="008A6439" w:rsidRPr="00A05230" w:rsidRDefault="008A6439" w:rsidP="008A6439">
      <w:pPr>
        <w:ind w:left="284" w:firstLine="283"/>
        <w:jc w:val="both"/>
      </w:pPr>
    </w:p>
    <w:p w:rsidR="008A6439" w:rsidRPr="00A05230" w:rsidRDefault="008A6439" w:rsidP="008A6439">
      <w:pPr>
        <w:ind w:left="284" w:firstLine="283"/>
        <w:jc w:val="both"/>
      </w:pPr>
      <w:r w:rsidRPr="00A05230">
        <w:t>Katedra správního práva a správní vědy</w:t>
      </w:r>
    </w:p>
    <w:p w:rsidR="008A6439" w:rsidRPr="00A05230" w:rsidRDefault="008A6439" w:rsidP="008A6439">
      <w:pPr>
        <w:ind w:left="426"/>
        <w:jc w:val="both"/>
      </w:pPr>
    </w:p>
    <w:p w:rsidR="008A6439" w:rsidRPr="00A05230" w:rsidRDefault="008A6439" w:rsidP="008A6439">
      <w:pPr>
        <w:ind w:left="426"/>
        <w:jc w:val="both"/>
      </w:pPr>
      <w:r w:rsidRPr="00A05230">
        <w:t xml:space="preserve">    JUDr. Ivana Millerová, Dr. - členka komise pro státní rigorózní zkoušky a obhajoby </w:t>
      </w:r>
    </w:p>
    <w:p w:rsidR="008A6439" w:rsidRDefault="008A6439" w:rsidP="008A6439">
      <w:pPr>
        <w:ind w:left="426"/>
        <w:jc w:val="both"/>
      </w:pPr>
      <w:r w:rsidRPr="00A05230">
        <w:t xml:space="preserve">    v rámci rigorózního řízení podle č. III odst. </w:t>
      </w:r>
      <w:smartTag w:uri="urn:schemas-microsoft-com:office:smarttags" w:element="metricconverter">
        <w:smartTagPr>
          <w:attr w:name="ProductID" w:val="6 a"/>
        </w:smartTagPr>
        <w:r w:rsidRPr="00A05230">
          <w:t>6 a</w:t>
        </w:r>
      </w:smartTag>
      <w:r w:rsidRPr="00A05230">
        <w:t xml:space="preserve"> čl. IV odst. 2 Rigorózního řádu PF UK. </w:t>
      </w:r>
    </w:p>
    <w:p w:rsidR="008A6439" w:rsidRDefault="008A6439" w:rsidP="008A6439">
      <w:pPr>
        <w:jc w:val="both"/>
      </w:pPr>
    </w:p>
    <w:p w:rsidR="008A6439" w:rsidRDefault="008A6439" w:rsidP="008A6439">
      <w:pPr>
        <w:pStyle w:val="Odstavecseseznamem"/>
        <w:numPr>
          <w:ilvl w:val="1"/>
          <w:numId w:val="2"/>
        </w:numPr>
        <w:jc w:val="both"/>
      </w:pPr>
      <w:r>
        <w:t xml:space="preserve">Členové vědecké rady jednomyslně schválili Návrh na udělení Zlaté medaile Univerzity Karlovy u příležitosti životního jubilea 80. narozenin prof. JUDr. Václava Pavlíčka, CSc., </w:t>
      </w:r>
      <w:proofErr w:type="spellStart"/>
      <w:r>
        <w:t>dr.h.c</w:t>
      </w:r>
      <w:proofErr w:type="spellEnd"/>
      <w:r>
        <w:t>.</w:t>
      </w:r>
    </w:p>
    <w:p w:rsidR="008A6439" w:rsidRDefault="008A6439" w:rsidP="008A6439">
      <w:pPr>
        <w:pStyle w:val="Odstavecseseznamem"/>
        <w:jc w:val="both"/>
      </w:pPr>
    </w:p>
    <w:p w:rsidR="008A6439" w:rsidRDefault="008A6439" w:rsidP="008A6439">
      <w:pPr>
        <w:pStyle w:val="Odstavecseseznamem"/>
        <w:numPr>
          <w:ilvl w:val="1"/>
          <w:numId w:val="2"/>
        </w:numPr>
        <w:jc w:val="both"/>
      </w:pPr>
      <w:r>
        <w:t>Členové vědecké rady schválili odvolání prof. Kuklíka a prof. Bakeše z oborové rady doktorského studijního programu v souvislosti s</w:t>
      </w:r>
      <w:r w:rsidR="00EB32CE">
        <w:t> vyrovnáním poměru mezi externími a interními členy</w:t>
      </w:r>
      <w:r>
        <w:t xml:space="preserve"> oborové rady.</w:t>
      </w:r>
    </w:p>
    <w:p w:rsidR="008A6439" w:rsidRDefault="008A6439" w:rsidP="008A6439">
      <w:pPr>
        <w:pStyle w:val="Odstavecseseznamem"/>
      </w:pPr>
    </w:p>
    <w:p w:rsidR="005F321F" w:rsidRPr="005F321F" w:rsidRDefault="008A6439" w:rsidP="005F321F">
      <w:pPr>
        <w:pStyle w:val="Odstavecseseznamem"/>
        <w:numPr>
          <w:ilvl w:val="1"/>
          <w:numId w:val="2"/>
        </w:numPr>
        <w:jc w:val="both"/>
      </w:pPr>
      <w:r>
        <w:t>Prof. Šturma informoval členy vědecké rady, že Rada pro výzkum, vývoj a inovace přijala Seznam recenzovaných neimpaktovaných periodik vydávaných v ČR – platný v </w:t>
      </w:r>
      <w:r w:rsidR="005F321F">
        <w:t xml:space="preserve">roce 2014. </w:t>
      </w:r>
      <w:r w:rsidR="005F321F" w:rsidRPr="005F321F">
        <w:rPr>
          <w:color w:val="000000"/>
        </w:rPr>
        <w:t>V tomto se</w:t>
      </w:r>
      <w:r w:rsidR="005F321F">
        <w:rPr>
          <w:color w:val="000000"/>
        </w:rPr>
        <w:t>znamu jsou mimo jiné i všechny 3</w:t>
      </w:r>
      <w:r w:rsidR="00EB32CE">
        <w:rPr>
          <w:color w:val="000000"/>
        </w:rPr>
        <w:t xml:space="preserve"> časopisy PF</w:t>
      </w:r>
      <w:r w:rsidR="005F321F" w:rsidRPr="005F321F">
        <w:rPr>
          <w:color w:val="000000"/>
        </w:rPr>
        <w:t xml:space="preserve"> UK, tj. AUCI, Právněhistorické st</w:t>
      </w:r>
      <w:r w:rsidR="00EB32CE">
        <w:rPr>
          <w:color w:val="000000"/>
        </w:rPr>
        <w:t>udie a nově též časopis Jurispru</w:t>
      </w:r>
      <w:r w:rsidR="005F321F" w:rsidRPr="005F321F">
        <w:rPr>
          <w:color w:val="000000"/>
        </w:rPr>
        <w:t xml:space="preserve">dence, vydávaný od ledna PF UK ve spolupráci s </w:t>
      </w:r>
      <w:proofErr w:type="spellStart"/>
      <w:r w:rsidR="005F321F" w:rsidRPr="005F321F">
        <w:rPr>
          <w:color w:val="000000"/>
        </w:rPr>
        <w:t>Wolters</w:t>
      </w:r>
      <w:proofErr w:type="spellEnd"/>
      <w:r w:rsidR="005F321F" w:rsidRPr="005F321F">
        <w:rPr>
          <w:color w:val="000000"/>
        </w:rPr>
        <w:t xml:space="preserve"> </w:t>
      </w:r>
      <w:proofErr w:type="spellStart"/>
      <w:r w:rsidR="005F321F" w:rsidRPr="005F321F">
        <w:rPr>
          <w:color w:val="000000"/>
        </w:rPr>
        <w:t>Kluwer</w:t>
      </w:r>
      <w:proofErr w:type="spellEnd"/>
      <w:r w:rsidR="005F321F" w:rsidRPr="005F321F">
        <w:rPr>
          <w:color w:val="000000"/>
        </w:rPr>
        <w:t xml:space="preserve"> ČR.</w:t>
      </w:r>
      <w:r w:rsidR="005F321F">
        <w:rPr>
          <w:color w:val="000000"/>
        </w:rPr>
        <w:t xml:space="preserve"> </w:t>
      </w:r>
      <w:r w:rsidR="005F321F" w:rsidRPr="005F321F">
        <w:rPr>
          <w:color w:val="000000"/>
        </w:rPr>
        <w:t>Prof. Šturma dále sdělil, že finanční prostředky na projekty SVV 2014 byly fakultě přiděleny ve výši 4.800.000 Kč, tj. téměř v rozsahu požadovaných návrhů. Žádný z projektů nebyl vyřazen.</w:t>
      </w:r>
    </w:p>
    <w:p w:rsidR="008A6439" w:rsidRDefault="008A6439" w:rsidP="005F321F">
      <w:pPr>
        <w:jc w:val="both"/>
      </w:pPr>
    </w:p>
    <w:p w:rsidR="008A6439" w:rsidRPr="00A05230" w:rsidRDefault="008A6439" w:rsidP="008A6439">
      <w:pPr>
        <w:pStyle w:val="Zkladntext"/>
        <w:numPr>
          <w:ilvl w:val="1"/>
          <w:numId w:val="2"/>
        </w:numPr>
        <w:jc w:val="left"/>
        <w:rPr>
          <w:bCs/>
          <w:color w:val="000000" w:themeColor="text1"/>
          <w:sz w:val="24"/>
          <w:szCs w:val="24"/>
        </w:rPr>
      </w:pPr>
      <w:r w:rsidRPr="00A05230">
        <w:rPr>
          <w:bCs/>
          <w:color w:val="000000"/>
          <w:sz w:val="24"/>
          <w:szCs w:val="24"/>
        </w:rPr>
        <w:t>Členové vědecké rady berou na vědomí</w:t>
      </w:r>
      <w:r w:rsidR="00EF3FB9">
        <w:rPr>
          <w:bCs/>
          <w:color w:val="000000" w:themeColor="text1"/>
          <w:sz w:val="24"/>
          <w:szCs w:val="24"/>
        </w:rPr>
        <w:t xml:space="preserve"> Informaci</w:t>
      </w:r>
      <w:r w:rsidRPr="00A05230">
        <w:rPr>
          <w:bCs/>
          <w:color w:val="000000" w:themeColor="text1"/>
          <w:sz w:val="24"/>
          <w:szCs w:val="24"/>
        </w:rPr>
        <w:t xml:space="preserve"> o obhajobách doktorských disertačních prací za dobu od 5. prosince 2013 do 20. února 2014</w:t>
      </w:r>
    </w:p>
    <w:p w:rsidR="008A6439" w:rsidRPr="00A05230" w:rsidRDefault="008A6439" w:rsidP="008A6439">
      <w:pPr>
        <w:pStyle w:val="Zkladntext"/>
        <w:rPr>
          <w:b/>
          <w:bCs/>
          <w:color w:val="000000" w:themeColor="text1"/>
          <w:sz w:val="24"/>
          <w:szCs w:val="24"/>
        </w:rPr>
      </w:pPr>
      <w:r w:rsidRPr="00A05230">
        <w:rPr>
          <w:b/>
          <w:bCs/>
          <w:color w:val="000000" w:themeColor="text1"/>
          <w:sz w:val="24"/>
          <w:szCs w:val="24"/>
        </w:rPr>
        <w:tab/>
      </w:r>
    </w:p>
    <w:p w:rsidR="008A6439" w:rsidRPr="00A05230" w:rsidRDefault="008A6439" w:rsidP="008A6439">
      <w:pPr>
        <w:pStyle w:val="Zkladntext"/>
        <w:ind w:left="709"/>
        <w:rPr>
          <w:color w:val="000000" w:themeColor="text1"/>
          <w:sz w:val="24"/>
          <w:szCs w:val="24"/>
        </w:rPr>
      </w:pPr>
      <w:r w:rsidRPr="00A05230">
        <w:rPr>
          <w:color w:val="000000" w:themeColor="text1"/>
          <w:sz w:val="24"/>
          <w:szCs w:val="24"/>
        </w:rPr>
        <w:t>V době od poslední schůze vědecké rady Právnické fakulty UK se uskutečnilo 7 úspěšných obhajob doktorských prací, jejichž výsledkem byl návrh na udělení titulu „doktor“ (Ph.D.) podle § 47 odstavce 5 zákona č. 111/1998 Sb.</w:t>
      </w:r>
    </w:p>
    <w:p w:rsidR="008A6439" w:rsidRDefault="008A6439" w:rsidP="008A6439">
      <w:pPr>
        <w:pStyle w:val="Zkladntext"/>
        <w:ind w:left="709"/>
        <w:rPr>
          <w:color w:val="000000" w:themeColor="text1"/>
          <w:sz w:val="24"/>
          <w:szCs w:val="24"/>
          <w:u w:val="single"/>
        </w:rPr>
      </w:pPr>
      <w:r w:rsidRPr="00A05230">
        <w:rPr>
          <w:color w:val="000000" w:themeColor="text1"/>
          <w:sz w:val="24"/>
          <w:szCs w:val="24"/>
        </w:rPr>
        <w:t xml:space="preserve">Údaje o nich se dále uvádějí v tomto pořadí: </w:t>
      </w:r>
      <w:r w:rsidRPr="00A05230">
        <w:rPr>
          <w:color w:val="000000" w:themeColor="text1"/>
          <w:sz w:val="24"/>
          <w:szCs w:val="24"/>
          <w:u w:val="single"/>
        </w:rPr>
        <w:t>jméno doktoranda – téma práce – školitel – předseda komise – termín obhajoby – výsledek hlasování.</w:t>
      </w:r>
    </w:p>
    <w:p w:rsidR="00EF3FB9" w:rsidRPr="00A05230" w:rsidRDefault="00EF3FB9" w:rsidP="008A6439">
      <w:pPr>
        <w:pStyle w:val="Zkladntext"/>
        <w:ind w:left="709"/>
        <w:rPr>
          <w:color w:val="000000" w:themeColor="text1"/>
          <w:sz w:val="24"/>
          <w:szCs w:val="24"/>
          <w:u w:val="single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>JUDr. Martin Svatoš</w:t>
      </w:r>
      <w:r w:rsidRPr="00A05230">
        <w:rPr>
          <w:color w:val="000000" w:themeColor="text1"/>
          <w:sz w:val="24"/>
          <w:szCs w:val="24"/>
        </w:rPr>
        <w:t xml:space="preserve"> – Mediace a obchodní spory: Vnitrostátní a mezinárodní perspektivy – prof. JUDr. Monika </w:t>
      </w:r>
      <w:proofErr w:type="spellStart"/>
      <w:r w:rsidRPr="00A05230">
        <w:rPr>
          <w:color w:val="000000" w:themeColor="text1"/>
          <w:sz w:val="24"/>
          <w:szCs w:val="24"/>
        </w:rPr>
        <w:t>Pauknerová</w:t>
      </w:r>
      <w:proofErr w:type="spellEnd"/>
      <w:r w:rsidRPr="00A05230">
        <w:rPr>
          <w:color w:val="000000" w:themeColor="text1"/>
          <w:sz w:val="24"/>
          <w:szCs w:val="24"/>
        </w:rPr>
        <w:t xml:space="preserve">, CSc., </w:t>
      </w:r>
      <w:proofErr w:type="spellStart"/>
      <w:r w:rsidRPr="00A05230">
        <w:rPr>
          <w:color w:val="000000" w:themeColor="text1"/>
          <w:sz w:val="24"/>
          <w:szCs w:val="24"/>
        </w:rPr>
        <w:t>DSc</w:t>
      </w:r>
      <w:proofErr w:type="spellEnd"/>
      <w:r w:rsidRPr="00A05230">
        <w:rPr>
          <w:color w:val="000000" w:themeColor="text1"/>
          <w:sz w:val="24"/>
          <w:szCs w:val="24"/>
        </w:rPr>
        <w:t xml:space="preserve">. – prof. JUDr. Květoslav Růžička, CSc. – 10.12. </w:t>
      </w:r>
      <w:proofErr w:type="gramStart"/>
      <w:r w:rsidRPr="00A05230">
        <w:rPr>
          <w:color w:val="000000" w:themeColor="text1"/>
          <w:sz w:val="24"/>
          <w:szCs w:val="24"/>
        </w:rPr>
        <w:t>2013 – 5</w:t>
      </w:r>
      <w:proofErr w:type="gramEnd"/>
      <w:r w:rsidRPr="00A05230">
        <w:rPr>
          <w:color w:val="000000" w:themeColor="text1"/>
          <w:sz w:val="24"/>
          <w:szCs w:val="24"/>
        </w:rPr>
        <w:t>/0</w:t>
      </w: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Andrej </w:t>
      </w:r>
      <w:proofErr w:type="spellStart"/>
      <w:r w:rsidRPr="00A05230">
        <w:rPr>
          <w:b/>
          <w:color w:val="000000" w:themeColor="text1"/>
          <w:sz w:val="24"/>
          <w:szCs w:val="24"/>
        </w:rPr>
        <w:t>Štaňko</w:t>
      </w:r>
      <w:proofErr w:type="spellEnd"/>
      <w:r w:rsidRPr="00A05230">
        <w:rPr>
          <w:b/>
          <w:color w:val="000000" w:themeColor="text1"/>
          <w:sz w:val="24"/>
          <w:szCs w:val="24"/>
        </w:rPr>
        <w:t xml:space="preserve"> – </w:t>
      </w:r>
      <w:r w:rsidRPr="00A05230">
        <w:rPr>
          <w:color w:val="000000" w:themeColor="text1"/>
          <w:sz w:val="24"/>
          <w:szCs w:val="24"/>
        </w:rPr>
        <w:t xml:space="preserve">Metody investování kapitálu v mezinárodním právu soukromém – prof. JUDr. Monika </w:t>
      </w:r>
      <w:proofErr w:type="spellStart"/>
      <w:r w:rsidRPr="00A05230">
        <w:rPr>
          <w:color w:val="000000" w:themeColor="text1"/>
          <w:sz w:val="24"/>
          <w:szCs w:val="24"/>
        </w:rPr>
        <w:t>Pauknerová</w:t>
      </w:r>
      <w:proofErr w:type="spellEnd"/>
      <w:r w:rsidRPr="00A05230">
        <w:rPr>
          <w:color w:val="000000" w:themeColor="text1"/>
          <w:sz w:val="24"/>
          <w:szCs w:val="24"/>
        </w:rPr>
        <w:t xml:space="preserve">, CSc., </w:t>
      </w:r>
      <w:proofErr w:type="spellStart"/>
      <w:r w:rsidRPr="00A05230">
        <w:rPr>
          <w:color w:val="000000" w:themeColor="text1"/>
          <w:sz w:val="24"/>
          <w:szCs w:val="24"/>
        </w:rPr>
        <w:t>DSc</w:t>
      </w:r>
      <w:proofErr w:type="spellEnd"/>
      <w:r w:rsidRPr="00A05230">
        <w:rPr>
          <w:color w:val="000000" w:themeColor="text1"/>
          <w:sz w:val="24"/>
          <w:szCs w:val="24"/>
        </w:rPr>
        <w:t>. - prof. JUDr. Květoslav Růžička, CSc. – 10.12.2013 – 4/1</w:t>
      </w:r>
    </w:p>
    <w:p w:rsidR="008A6439" w:rsidRPr="00A05230" w:rsidRDefault="008A6439" w:rsidP="008A6439">
      <w:pPr>
        <w:pStyle w:val="Zkladntext"/>
        <w:rPr>
          <w:b/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Ing. Lucie Gregor – </w:t>
      </w:r>
      <w:r w:rsidRPr="00A05230">
        <w:rPr>
          <w:color w:val="000000" w:themeColor="text1"/>
          <w:sz w:val="24"/>
          <w:szCs w:val="24"/>
        </w:rPr>
        <w:t xml:space="preserve">Znalec v mezinárodním rozhodčím řízení a investičních sporech - prof. JUDr. Květoslav Růžička, CSc. - prof. JUDr. Monika </w:t>
      </w:r>
      <w:proofErr w:type="spellStart"/>
      <w:r w:rsidRPr="00A05230">
        <w:rPr>
          <w:color w:val="000000" w:themeColor="text1"/>
          <w:sz w:val="24"/>
          <w:szCs w:val="24"/>
        </w:rPr>
        <w:t>Pauknerová</w:t>
      </w:r>
      <w:proofErr w:type="spellEnd"/>
      <w:r w:rsidRPr="00A05230">
        <w:rPr>
          <w:color w:val="000000" w:themeColor="text1"/>
          <w:sz w:val="24"/>
          <w:szCs w:val="24"/>
        </w:rPr>
        <w:t xml:space="preserve">, CSc., </w:t>
      </w:r>
      <w:proofErr w:type="spellStart"/>
      <w:r w:rsidRPr="00A05230">
        <w:rPr>
          <w:color w:val="000000" w:themeColor="text1"/>
          <w:sz w:val="24"/>
          <w:szCs w:val="24"/>
        </w:rPr>
        <w:t>DSc</w:t>
      </w:r>
      <w:proofErr w:type="spellEnd"/>
      <w:r w:rsidRPr="00A05230">
        <w:rPr>
          <w:color w:val="000000" w:themeColor="text1"/>
          <w:sz w:val="24"/>
          <w:szCs w:val="24"/>
        </w:rPr>
        <w:t xml:space="preserve">. – 10.12.2013 – 5/0 </w:t>
      </w:r>
    </w:p>
    <w:p w:rsidR="008A6439" w:rsidRPr="00A05230" w:rsidRDefault="008A6439" w:rsidP="008A6439">
      <w:pPr>
        <w:pStyle w:val="Zkladntext"/>
        <w:rPr>
          <w:b/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Lukáš Bohuslav – </w:t>
      </w:r>
      <w:r w:rsidRPr="00A05230">
        <w:rPr>
          <w:color w:val="000000" w:themeColor="text1"/>
          <w:sz w:val="24"/>
          <w:szCs w:val="24"/>
        </w:rPr>
        <w:t xml:space="preserve">Trestní odpovědnost právnických osob – prof. JUDr. Jiří Jelínek, CSc. – </w:t>
      </w:r>
      <w:proofErr w:type="gramStart"/>
      <w:r w:rsidRPr="00A05230">
        <w:rPr>
          <w:color w:val="000000" w:themeColor="text1"/>
          <w:sz w:val="24"/>
          <w:szCs w:val="24"/>
        </w:rPr>
        <w:t>Doc.</w:t>
      </w:r>
      <w:proofErr w:type="gramEnd"/>
      <w:r w:rsidRPr="00A05230">
        <w:rPr>
          <w:color w:val="000000" w:themeColor="text1"/>
          <w:sz w:val="24"/>
          <w:szCs w:val="24"/>
        </w:rPr>
        <w:t xml:space="preserve"> JUDr. Jiří </w:t>
      </w:r>
      <w:proofErr w:type="spellStart"/>
      <w:r w:rsidRPr="00A05230">
        <w:rPr>
          <w:color w:val="000000" w:themeColor="text1"/>
          <w:sz w:val="24"/>
          <w:szCs w:val="24"/>
        </w:rPr>
        <w:t>Herczeg</w:t>
      </w:r>
      <w:proofErr w:type="spellEnd"/>
      <w:r w:rsidRPr="00A05230">
        <w:rPr>
          <w:color w:val="000000" w:themeColor="text1"/>
          <w:sz w:val="24"/>
          <w:szCs w:val="24"/>
        </w:rPr>
        <w:t>, Ph.D. – 13.12.2013 – 6/0</w:t>
      </w:r>
    </w:p>
    <w:p w:rsidR="008A6439" w:rsidRPr="00A05230" w:rsidRDefault="008A6439" w:rsidP="008A6439">
      <w:pPr>
        <w:pStyle w:val="Zkladntext"/>
        <w:rPr>
          <w:b/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Ladislav Koudelka – </w:t>
      </w:r>
      <w:r w:rsidRPr="00A05230">
        <w:rPr>
          <w:color w:val="000000" w:themeColor="text1"/>
          <w:sz w:val="24"/>
          <w:szCs w:val="24"/>
        </w:rPr>
        <w:t xml:space="preserve">Lichva – trestný čin a společenský jev – prof. JUDr. Jaroslav </w:t>
      </w:r>
      <w:proofErr w:type="spellStart"/>
      <w:r w:rsidRPr="00A05230">
        <w:rPr>
          <w:color w:val="000000" w:themeColor="text1"/>
          <w:sz w:val="24"/>
          <w:szCs w:val="24"/>
        </w:rPr>
        <w:t>Fenyk</w:t>
      </w:r>
      <w:proofErr w:type="spellEnd"/>
      <w:r w:rsidRPr="00A05230">
        <w:rPr>
          <w:color w:val="000000" w:themeColor="text1"/>
          <w:sz w:val="24"/>
          <w:szCs w:val="24"/>
        </w:rPr>
        <w:t xml:space="preserve">, Ph.D., </w:t>
      </w:r>
      <w:proofErr w:type="spellStart"/>
      <w:r w:rsidRPr="00A05230">
        <w:rPr>
          <w:color w:val="000000" w:themeColor="text1"/>
          <w:sz w:val="24"/>
          <w:szCs w:val="24"/>
        </w:rPr>
        <w:t>DSc</w:t>
      </w:r>
      <w:proofErr w:type="spellEnd"/>
      <w:r w:rsidRPr="00A05230">
        <w:rPr>
          <w:color w:val="000000" w:themeColor="text1"/>
          <w:sz w:val="24"/>
          <w:szCs w:val="24"/>
        </w:rPr>
        <w:t>. – prof. JUDr. Jan Musil, CSc. – 16.12.2013</w:t>
      </w:r>
      <w:r w:rsidR="001B5065">
        <w:rPr>
          <w:color w:val="000000" w:themeColor="text1"/>
          <w:sz w:val="24"/>
          <w:szCs w:val="24"/>
        </w:rPr>
        <w:t xml:space="preserve"> – 5/0</w:t>
      </w: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Ronald Němec – </w:t>
      </w:r>
      <w:r w:rsidRPr="00A05230">
        <w:rPr>
          <w:color w:val="000000" w:themeColor="text1"/>
          <w:sz w:val="24"/>
          <w:szCs w:val="24"/>
        </w:rPr>
        <w:t xml:space="preserve">Ochrana osobnosti z hlediska právní filozofie a platného práva – prof. JUDr. Aleš </w:t>
      </w:r>
      <w:proofErr w:type="spellStart"/>
      <w:r w:rsidRPr="00A05230">
        <w:rPr>
          <w:color w:val="000000" w:themeColor="text1"/>
          <w:sz w:val="24"/>
          <w:szCs w:val="24"/>
        </w:rPr>
        <w:t>Gerloch</w:t>
      </w:r>
      <w:proofErr w:type="spellEnd"/>
      <w:r w:rsidRPr="00A05230">
        <w:rPr>
          <w:color w:val="000000" w:themeColor="text1"/>
          <w:sz w:val="24"/>
          <w:szCs w:val="24"/>
        </w:rPr>
        <w:t xml:space="preserve">, CSc. – prof. JUDr. Jan Dvořák, CSc. </w:t>
      </w:r>
      <w:r w:rsidR="00A14469">
        <w:rPr>
          <w:color w:val="000000" w:themeColor="text1"/>
          <w:sz w:val="24"/>
          <w:szCs w:val="24"/>
        </w:rPr>
        <w:t>-</w:t>
      </w:r>
      <w:r w:rsidRPr="00A05230">
        <w:rPr>
          <w:color w:val="000000" w:themeColor="text1"/>
          <w:sz w:val="24"/>
          <w:szCs w:val="24"/>
        </w:rPr>
        <w:t xml:space="preserve"> 18.12.2013 – 6/0</w:t>
      </w:r>
    </w:p>
    <w:p w:rsidR="008A6439" w:rsidRPr="00A05230" w:rsidRDefault="008A6439" w:rsidP="008A6439">
      <w:pPr>
        <w:pStyle w:val="Zkladntext"/>
        <w:rPr>
          <w:b/>
          <w:color w:val="000000" w:themeColor="text1"/>
          <w:sz w:val="24"/>
          <w:szCs w:val="24"/>
        </w:rPr>
      </w:pP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b/>
          <w:color w:val="000000" w:themeColor="text1"/>
          <w:sz w:val="24"/>
          <w:szCs w:val="24"/>
        </w:rPr>
        <w:t xml:space="preserve">JUDr. Zuzana Fabiánová – </w:t>
      </w:r>
      <w:r w:rsidRPr="00A05230">
        <w:rPr>
          <w:color w:val="000000" w:themeColor="text1"/>
          <w:sz w:val="24"/>
          <w:szCs w:val="24"/>
        </w:rPr>
        <w:t xml:space="preserve">Komparace náhradní péče o děti v České republice a Slovenské republice – </w:t>
      </w:r>
      <w:proofErr w:type="gramStart"/>
      <w:r w:rsidRPr="00A05230">
        <w:rPr>
          <w:color w:val="000000" w:themeColor="text1"/>
          <w:sz w:val="24"/>
          <w:szCs w:val="24"/>
        </w:rPr>
        <w:t>Doc.</w:t>
      </w:r>
      <w:proofErr w:type="gramEnd"/>
      <w:r w:rsidRPr="00A05230">
        <w:rPr>
          <w:color w:val="000000" w:themeColor="text1"/>
          <w:sz w:val="24"/>
          <w:szCs w:val="24"/>
        </w:rPr>
        <w:t xml:space="preserve"> JUDr. Senta </w:t>
      </w:r>
      <w:proofErr w:type="spellStart"/>
      <w:r w:rsidRPr="00A05230">
        <w:rPr>
          <w:color w:val="000000" w:themeColor="text1"/>
          <w:sz w:val="24"/>
          <w:szCs w:val="24"/>
        </w:rPr>
        <w:t>Radvanová</w:t>
      </w:r>
      <w:proofErr w:type="spellEnd"/>
      <w:r w:rsidRPr="00A05230">
        <w:rPr>
          <w:color w:val="000000" w:themeColor="text1"/>
          <w:sz w:val="24"/>
          <w:szCs w:val="24"/>
        </w:rPr>
        <w:t>, CSc. – prof. JUDr. Jiří Švestka, DrSc. – 19.2.2014 – 7/0</w:t>
      </w:r>
    </w:p>
    <w:p w:rsidR="008A6439" w:rsidRPr="00A05230" w:rsidRDefault="008A6439" w:rsidP="008A6439">
      <w:pPr>
        <w:pStyle w:val="Zkladntext"/>
        <w:rPr>
          <w:color w:val="000000" w:themeColor="text1"/>
          <w:sz w:val="24"/>
          <w:szCs w:val="24"/>
        </w:rPr>
      </w:pPr>
      <w:r w:rsidRPr="00A05230">
        <w:rPr>
          <w:color w:val="000000" w:themeColor="text1"/>
          <w:sz w:val="24"/>
          <w:szCs w:val="24"/>
        </w:rPr>
        <w:t xml:space="preserve"> </w:t>
      </w:r>
    </w:p>
    <w:p w:rsidR="008A6439" w:rsidRDefault="008A6439" w:rsidP="008A6439"/>
    <w:p w:rsidR="008A6439" w:rsidRDefault="008A6439" w:rsidP="008A6439">
      <w:pPr>
        <w:jc w:val="both"/>
        <w:rPr>
          <w:sz w:val="28"/>
          <w:szCs w:val="28"/>
        </w:rPr>
      </w:pPr>
    </w:p>
    <w:p w:rsidR="008A6439" w:rsidRDefault="008A6439" w:rsidP="008A6439">
      <w:pPr>
        <w:jc w:val="both"/>
        <w:outlineLvl w:val="0"/>
      </w:pPr>
      <w:r>
        <w:t>Zapsala: JUDr. Alexandra Hochmanová</w:t>
      </w:r>
    </w:p>
    <w:p w:rsidR="008A6439" w:rsidRDefault="008A6439" w:rsidP="008A6439">
      <w:r>
        <w:t xml:space="preserve">Schválil: Prof. JUDr. Jan Kuklík, DrSc. </w:t>
      </w:r>
    </w:p>
    <w:p w:rsidR="008A6439" w:rsidRDefault="008A6439" w:rsidP="008A6439"/>
    <w:p w:rsidR="008A6439" w:rsidRDefault="008A6439" w:rsidP="008A6439"/>
    <w:p w:rsidR="008A6439" w:rsidRDefault="008A6439" w:rsidP="008A6439">
      <w:r>
        <w:t xml:space="preserve"> </w:t>
      </w:r>
    </w:p>
    <w:p w:rsidR="008A6439" w:rsidRDefault="008A6439" w:rsidP="008A6439"/>
    <w:p w:rsidR="008A6439" w:rsidRDefault="008A6439" w:rsidP="008A6439"/>
    <w:p w:rsidR="00444776" w:rsidRDefault="00444776"/>
    <w:sectPr w:rsidR="004447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C7" w:rsidRDefault="00DC27C7" w:rsidP="00C35EE8">
      <w:r>
        <w:separator/>
      </w:r>
    </w:p>
  </w:endnote>
  <w:endnote w:type="continuationSeparator" w:id="0">
    <w:p w:rsidR="00DC27C7" w:rsidRDefault="00DC27C7" w:rsidP="00C3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322297"/>
      <w:docPartObj>
        <w:docPartGallery w:val="Page Numbers (Bottom of Page)"/>
        <w:docPartUnique/>
      </w:docPartObj>
    </w:sdtPr>
    <w:sdtEndPr/>
    <w:sdtContent>
      <w:p w:rsidR="00C35EE8" w:rsidRDefault="00C35E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942">
          <w:rPr>
            <w:noProof/>
          </w:rPr>
          <w:t>6</w:t>
        </w:r>
        <w:r>
          <w:fldChar w:fldCharType="end"/>
        </w:r>
      </w:p>
    </w:sdtContent>
  </w:sdt>
  <w:p w:rsidR="00C35EE8" w:rsidRDefault="00C35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C7" w:rsidRDefault="00DC27C7" w:rsidP="00C35EE8">
      <w:r>
        <w:separator/>
      </w:r>
    </w:p>
  </w:footnote>
  <w:footnote w:type="continuationSeparator" w:id="0">
    <w:p w:rsidR="00DC27C7" w:rsidRDefault="00DC27C7" w:rsidP="00C3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0EB"/>
    <w:multiLevelType w:val="hybridMultilevel"/>
    <w:tmpl w:val="00CCE578"/>
    <w:lvl w:ilvl="0" w:tplc="D12E7CCC">
      <w:start w:val="1"/>
      <w:numFmt w:val="upperRoman"/>
      <w:lvlText w:val="%1."/>
      <w:lvlJc w:val="left"/>
      <w:pPr>
        <w:tabs>
          <w:tab w:val="num" w:pos="1855"/>
        </w:tabs>
        <w:ind w:left="1855" w:hanging="720"/>
      </w:pPr>
      <w:rPr>
        <w:i/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E40C1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4251B"/>
    <w:multiLevelType w:val="hybridMultilevel"/>
    <w:tmpl w:val="D6CCF4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439"/>
    <w:rsid w:val="000563E6"/>
    <w:rsid w:val="00141B61"/>
    <w:rsid w:val="00157BA8"/>
    <w:rsid w:val="00195788"/>
    <w:rsid w:val="001B1009"/>
    <w:rsid w:val="001B5065"/>
    <w:rsid w:val="00343F09"/>
    <w:rsid w:val="003C1DCA"/>
    <w:rsid w:val="00444776"/>
    <w:rsid w:val="004C0837"/>
    <w:rsid w:val="004C7D84"/>
    <w:rsid w:val="005204A4"/>
    <w:rsid w:val="005D155D"/>
    <w:rsid w:val="005F321F"/>
    <w:rsid w:val="00776DF9"/>
    <w:rsid w:val="008212EB"/>
    <w:rsid w:val="008A6439"/>
    <w:rsid w:val="00971582"/>
    <w:rsid w:val="00A14469"/>
    <w:rsid w:val="00B77DBC"/>
    <w:rsid w:val="00C14747"/>
    <w:rsid w:val="00C35EE8"/>
    <w:rsid w:val="00D00942"/>
    <w:rsid w:val="00DC27C7"/>
    <w:rsid w:val="00EB32CE"/>
    <w:rsid w:val="00E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EB56F6-69D9-438E-8724-5D6DAC8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A6439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8A6439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8A6439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8A643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A643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321F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5E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E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5E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E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B6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1909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Stanislav Potěšil</cp:lastModifiedBy>
  <cp:revision>2</cp:revision>
  <cp:lastPrinted>2014-03-21T12:20:00Z</cp:lastPrinted>
  <dcterms:created xsi:type="dcterms:W3CDTF">2021-09-06T12:02:00Z</dcterms:created>
  <dcterms:modified xsi:type="dcterms:W3CDTF">2021-09-06T12:02:00Z</dcterms:modified>
</cp:coreProperties>
</file>