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DA" w:rsidRDefault="00647E9C" w:rsidP="00647E9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Univerzita Ka</w:t>
      </w:r>
      <w:r w:rsidR="00F9467E">
        <w:rPr>
          <w:sz w:val="24"/>
          <w:szCs w:val="24"/>
        </w:rPr>
        <w:t>rlova v Praze</w:t>
      </w:r>
      <w:r w:rsidR="00F9467E">
        <w:rPr>
          <w:sz w:val="24"/>
          <w:szCs w:val="24"/>
        </w:rPr>
        <w:tab/>
      </w:r>
      <w:r w:rsidR="00F9467E">
        <w:rPr>
          <w:sz w:val="24"/>
          <w:szCs w:val="24"/>
        </w:rPr>
        <w:tab/>
      </w:r>
      <w:r w:rsidR="00F9467E">
        <w:rPr>
          <w:sz w:val="24"/>
          <w:szCs w:val="24"/>
        </w:rPr>
        <w:tab/>
      </w:r>
      <w:r w:rsidR="00F9467E">
        <w:rPr>
          <w:sz w:val="24"/>
          <w:szCs w:val="24"/>
        </w:rPr>
        <w:tab/>
      </w:r>
      <w:r w:rsidR="00F9467E">
        <w:rPr>
          <w:sz w:val="24"/>
          <w:szCs w:val="24"/>
        </w:rPr>
        <w:tab/>
      </w:r>
      <w:r w:rsidR="00F9467E">
        <w:rPr>
          <w:sz w:val="24"/>
          <w:szCs w:val="24"/>
        </w:rPr>
        <w:tab/>
        <w:t>V Praze dne 5</w:t>
      </w:r>
      <w:r>
        <w:rPr>
          <w:sz w:val="24"/>
          <w:szCs w:val="24"/>
        </w:rPr>
        <w:t>. 12. 2011</w:t>
      </w:r>
    </w:p>
    <w:p w:rsidR="00647E9C" w:rsidRDefault="00647E9C" w:rsidP="00647E9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Právnická fakulta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PF/ 6526 /2011</w:t>
      </w:r>
    </w:p>
    <w:p w:rsidR="00647E9C" w:rsidRDefault="00647E9C" w:rsidP="00647E9C">
      <w:pPr>
        <w:spacing w:after="0"/>
        <w:jc w:val="both"/>
        <w:rPr>
          <w:sz w:val="24"/>
          <w:szCs w:val="24"/>
        </w:rPr>
      </w:pPr>
    </w:p>
    <w:p w:rsidR="00647E9C" w:rsidRDefault="00647E9C" w:rsidP="00647E9C">
      <w:pPr>
        <w:spacing w:after="0"/>
        <w:jc w:val="both"/>
        <w:rPr>
          <w:sz w:val="24"/>
          <w:szCs w:val="24"/>
        </w:rPr>
      </w:pPr>
    </w:p>
    <w:p w:rsidR="00647E9C" w:rsidRDefault="00647E9C" w:rsidP="00647E9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Opatření děkana č. 13/2011</w:t>
      </w:r>
    </w:p>
    <w:p w:rsidR="00647E9C" w:rsidRDefault="00647E9C" w:rsidP="00647E9C">
      <w:pPr>
        <w:spacing w:after="0"/>
        <w:jc w:val="both"/>
        <w:rPr>
          <w:sz w:val="24"/>
          <w:szCs w:val="24"/>
        </w:rPr>
      </w:pPr>
    </w:p>
    <w:p w:rsidR="00647E9C" w:rsidRDefault="00647E9C" w:rsidP="00647E9C">
      <w:pPr>
        <w:spacing w:after="0"/>
        <w:jc w:val="both"/>
        <w:rPr>
          <w:sz w:val="24"/>
          <w:szCs w:val="24"/>
        </w:rPr>
      </w:pPr>
    </w:p>
    <w:p w:rsidR="00647E9C" w:rsidRDefault="00647E9C" w:rsidP="00647E9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základě ustanovení § 108 odst. 5 zákona č. 262/2006 Sb., </w:t>
      </w:r>
    </w:p>
    <w:p w:rsidR="00647E9C" w:rsidRDefault="00647E9C" w:rsidP="00647E9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přikazuji provést na všech pracovištích a zařízeních Právnické fakulty</w:t>
      </w:r>
    </w:p>
    <w:p w:rsidR="00647E9C" w:rsidRDefault="00647E9C" w:rsidP="00647E9C">
      <w:pPr>
        <w:spacing w:after="0"/>
        <w:jc w:val="center"/>
        <w:rPr>
          <w:sz w:val="24"/>
          <w:szCs w:val="24"/>
        </w:rPr>
      </w:pPr>
    </w:p>
    <w:p w:rsidR="00647E9C" w:rsidRDefault="00647E9C" w:rsidP="00647E9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prověrku bezpečnosti a ochrany zdraví při práci</w:t>
      </w:r>
    </w:p>
    <w:p w:rsidR="00647E9C" w:rsidRPr="00647E9C" w:rsidRDefault="00647E9C" w:rsidP="00647E9C">
      <w:pPr>
        <w:spacing w:after="0"/>
        <w:jc w:val="both"/>
        <w:rPr>
          <w:sz w:val="24"/>
          <w:szCs w:val="24"/>
        </w:rPr>
      </w:pPr>
    </w:p>
    <w:p w:rsidR="00647E9C" w:rsidRDefault="00647E9C" w:rsidP="00647E9C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Prověrku provede komise ve složení:</w:t>
      </w:r>
    </w:p>
    <w:p w:rsidR="00647E9C" w:rsidRDefault="00647E9C" w:rsidP="00647E9C">
      <w:pPr>
        <w:pStyle w:val="Odstavecseseznamem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JUDr. Tomáš Horáček, Ph.D., tajemník fakulty,</w:t>
      </w:r>
    </w:p>
    <w:p w:rsidR="00647E9C" w:rsidRDefault="00647E9C" w:rsidP="00647E9C">
      <w:pPr>
        <w:pStyle w:val="Odstavecseseznamem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Aleš Hájek, vedoucí provozního oddělení,</w:t>
      </w:r>
    </w:p>
    <w:p w:rsidR="00647E9C" w:rsidRDefault="00647E9C" w:rsidP="00647E9C">
      <w:pPr>
        <w:pStyle w:val="Odstavecseseznamem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Bohumil Hájek, specialista bezpečnosti práce a prevence rizik.</w:t>
      </w:r>
    </w:p>
    <w:p w:rsidR="00647E9C" w:rsidRDefault="00647E9C" w:rsidP="00647E9C">
      <w:pPr>
        <w:pStyle w:val="Odstavecseseznamem"/>
        <w:spacing w:after="0"/>
        <w:ind w:left="360"/>
        <w:jc w:val="both"/>
        <w:rPr>
          <w:sz w:val="24"/>
          <w:szCs w:val="24"/>
        </w:rPr>
      </w:pPr>
    </w:p>
    <w:p w:rsidR="00647E9C" w:rsidRDefault="00647E9C" w:rsidP="00647E9C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 zahájením prověrky bude předseda informovat o tomto příkazu vedení odborové organiz</w:t>
      </w:r>
      <w:r w:rsidR="00D06054">
        <w:rPr>
          <w:sz w:val="24"/>
          <w:szCs w:val="24"/>
        </w:rPr>
        <w:t>ace, která může doplnit komisi o svého člena a prověrka proběhne ve vzájemné dohodě.</w:t>
      </w:r>
    </w:p>
    <w:p w:rsidR="00D06054" w:rsidRPr="00D06054" w:rsidRDefault="00D06054" w:rsidP="00D06054">
      <w:pPr>
        <w:spacing w:after="0"/>
        <w:jc w:val="both"/>
        <w:rPr>
          <w:sz w:val="24"/>
          <w:szCs w:val="24"/>
        </w:rPr>
      </w:pPr>
    </w:p>
    <w:p w:rsidR="00647E9C" w:rsidRDefault="00D06054" w:rsidP="00D0605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Průběh kontroly proběhne podle plánu, který zpracuje specialista bezpečnosti práce a prevence rizik, dle platných předpisů.</w:t>
      </w:r>
    </w:p>
    <w:p w:rsidR="00D06054" w:rsidRPr="00D06054" w:rsidRDefault="00D06054" w:rsidP="00D06054">
      <w:pPr>
        <w:pStyle w:val="Odstavecseseznamem"/>
        <w:rPr>
          <w:sz w:val="24"/>
          <w:szCs w:val="24"/>
        </w:rPr>
      </w:pPr>
    </w:p>
    <w:p w:rsidR="00D06054" w:rsidRDefault="00D06054" w:rsidP="00D0605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provedené prověrce vypracuje komise zprávu s patřičnými závěry.</w:t>
      </w:r>
    </w:p>
    <w:p w:rsidR="00D06054" w:rsidRPr="00D06054" w:rsidRDefault="00D06054" w:rsidP="00D06054">
      <w:pPr>
        <w:pStyle w:val="Odstavecseseznamem"/>
        <w:rPr>
          <w:sz w:val="24"/>
          <w:szCs w:val="24"/>
        </w:rPr>
      </w:pPr>
    </w:p>
    <w:p w:rsidR="00D06054" w:rsidRDefault="00F9467E" w:rsidP="00D06054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Termín zahájení prověrky: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</w:t>
      </w:r>
      <w:bookmarkStart w:id="0" w:name="_GoBack"/>
      <w:bookmarkEnd w:id="0"/>
      <w:r w:rsidR="00D06054">
        <w:rPr>
          <w:sz w:val="24"/>
          <w:szCs w:val="24"/>
        </w:rPr>
        <w:t>. prosinec 2011</w:t>
      </w:r>
    </w:p>
    <w:p w:rsidR="00D06054" w:rsidRDefault="00D06054" w:rsidP="00D0605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Termín ukončení prověrky: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 prosinec 2011</w:t>
      </w:r>
    </w:p>
    <w:p w:rsidR="00D06054" w:rsidRDefault="00D06054" w:rsidP="00D0605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Termín předání zprávy děkanovi:</w:t>
      </w:r>
      <w:r>
        <w:rPr>
          <w:sz w:val="24"/>
          <w:szCs w:val="24"/>
        </w:rPr>
        <w:tab/>
        <w:t>10. leden 2012</w:t>
      </w:r>
    </w:p>
    <w:p w:rsidR="00D06054" w:rsidRDefault="00D06054" w:rsidP="00D06054">
      <w:pPr>
        <w:spacing w:after="0"/>
        <w:ind w:left="360"/>
        <w:rPr>
          <w:sz w:val="24"/>
          <w:szCs w:val="24"/>
        </w:rPr>
      </w:pPr>
    </w:p>
    <w:p w:rsidR="00D06054" w:rsidRDefault="00D06054" w:rsidP="00D06054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Toto opatření nabývá účinnosti dne 1. 12. 2011.</w:t>
      </w:r>
    </w:p>
    <w:p w:rsidR="00D06054" w:rsidRDefault="00D06054" w:rsidP="00D06054">
      <w:pPr>
        <w:spacing w:after="0"/>
        <w:rPr>
          <w:sz w:val="24"/>
          <w:szCs w:val="24"/>
        </w:rPr>
      </w:pPr>
    </w:p>
    <w:p w:rsidR="00D06054" w:rsidRDefault="00D06054" w:rsidP="00D06054">
      <w:pPr>
        <w:spacing w:after="0"/>
        <w:rPr>
          <w:sz w:val="24"/>
          <w:szCs w:val="24"/>
        </w:rPr>
      </w:pPr>
    </w:p>
    <w:p w:rsidR="00D06054" w:rsidRDefault="00D06054" w:rsidP="00D06054">
      <w:pPr>
        <w:spacing w:after="0"/>
        <w:ind w:left="2124"/>
        <w:rPr>
          <w:sz w:val="24"/>
          <w:szCs w:val="24"/>
        </w:rPr>
      </w:pPr>
    </w:p>
    <w:p w:rsidR="00D06054" w:rsidRDefault="00D06054" w:rsidP="00D06054">
      <w:pPr>
        <w:spacing w:after="0"/>
        <w:ind w:left="2124"/>
        <w:rPr>
          <w:sz w:val="24"/>
          <w:szCs w:val="24"/>
        </w:rPr>
      </w:pPr>
    </w:p>
    <w:p w:rsidR="00D06054" w:rsidRDefault="00D06054" w:rsidP="00D06054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Prof. JUDr. Aleš </w:t>
      </w:r>
      <w:proofErr w:type="spellStart"/>
      <w:r>
        <w:rPr>
          <w:sz w:val="24"/>
          <w:szCs w:val="24"/>
        </w:rPr>
        <w:t>Gerloch</w:t>
      </w:r>
      <w:proofErr w:type="spellEnd"/>
      <w:r>
        <w:rPr>
          <w:sz w:val="24"/>
          <w:szCs w:val="24"/>
        </w:rPr>
        <w:t>, CSc.,</w:t>
      </w:r>
    </w:p>
    <w:p w:rsidR="00D06054" w:rsidRPr="00D06054" w:rsidRDefault="00D06054" w:rsidP="00D06054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děkan</w:t>
      </w:r>
    </w:p>
    <w:p w:rsidR="00D06054" w:rsidRPr="00D06054" w:rsidRDefault="00D06054" w:rsidP="00D06054">
      <w:pPr>
        <w:ind w:left="360"/>
        <w:rPr>
          <w:sz w:val="24"/>
          <w:szCs w:val="24"/>
        </w:rPr>
      </w:pPr>
    </w:p>
    <w:p w:rsidR="00D06054" w:rsidRPr="00D06054" w:rsidRDefault="00D06054" w:rsidP="00D06054">
      <w:pPr>
        <w:pStyle w:val="Odstavecseseznamem"/>
        <w:spacing w:after="0"/>
        <w:ind w:left="360"/>
        <w:jc w:val="both"/>
        <w:rPr>
          <w:sz w:val="24"/>
          <w:szCs w:val="24"/>
        </w:rPr>
      </w:pPr>
    </w:p>
    <w:sectPr w:rsidR="00D06054" w:rsidRPr="00D0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D11C9"/>
    <w:multiLevelType w:val="hybridMultilevel"/>
    <w:tmpl w:val="73CAAB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FC4009"/>
    <w:multiLevelType w:val="hybridMultilevel"/>
    <w:tmpl w:val="C8FCE99C"/>
    <w:lvl w:ilvl="0" w:tplc="9692E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AC"/>
    <w:rsid w:val="00647E9C"/>
    <w:rsid w:val="00673EAC"/>
    <w:rsid w:val="00982EDA"/>
    <w:rsid w:val="00D06054"/>
    <w:rsid w:val="00F9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Vanova</dc:creator>
  <cp:lastModifiedBy>Jarmila Vanova</cp:lastModifiedBy>
  <cp:revision>3</cp:revision>
  <dcterms:created xsi:type="dcterms:W3CDTF">2011-12-01T14:34:00Z</dcterms:created>
  <dcterms:modified xsi:type="dcterms:W3CDTF">2011-12-05T16:36:00Z</dcterms:modified>
</cp:coreProperties>
</file>