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6A29" w14:textId="77777777" w:rsidR="00566E5E" w:rsidRPr="00A51511" w:rsidRDefault="00566E5E" w:rsidP="00566E5E">
      <w:pPr>
        <w:spacing w:after="120"/>
        <w:contextualSpacing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  <w:r w:rsidRPr="00A51511">
        <w:rPr>
          <w:rFonts w:ascii="Times New Roman" w:hAnsi="Times New Roman"/>
          <w:b/>
          <w:bCs/>
          <w:sz w:val="48"/>
          <w:szCs w:val="48"/>
        </w:rPr>
        <w:t xml:space="preserve">Česko-slovenský azylový </w:t>
      </w:r>
      <w:proofErr w:type="spellStart"/>
      <w:r w:rsidRPr="00A51511">
        <w:rPr>
          <w:rFonts w:ascii="Times New Roman" w:hAnsi="Times New Roman"/>
          <w:b/>
          <w:bCs/>
          <w:sz w:val="48"/>
          <w:szCs w:val="48"/>
        </w:rPr>
        <w:t>Moot</w:t>
      </w:r>
      <w:proofErr w:type="spellEnd"/>
      <w:r w:rsidRPr="00A51511">
        <w:rPr>
          <w:rFonts w:ascii="Times New Roman" w:hAnsi="Times New Roman"/>
          <w:b/>
          <w:bCs/>
          <w:sz w:val="48"/>
          <w:szCs w:val="48"/>
        </w:rPr>
        <w:t xml:space="preserve"> </w:t>
      </w:r>
      <w:proofErr w:type="spellStart"/>
      <w:r w:rsidRPr="00A51511">
        <w:rPr>
          <w:rFonts w:ascii="Times New Roman" w:hAnsi="Times New Roman"/>
          <w:b/>
          <w:bCs/>
          <w:sz w:val="48"/>
          <w:szCs w:val="48"/>
        </w:rPr>
        <w:t>Court</w:t>
      </w:r>
      <w:proofErr w:type="spellEnd"/>
      <w:r w:rsidRPr="00A51511">
        <w:rPr>
          <w:rFonts w:ascii="Times New Roman" w:hAnsi="Times New Roman"/>
          <w:b/>
          <w:bCs/>
          <w:sz w:val="48"/>
          <w:szCs w:val="48"/>
        </w:rPr>
        <w:t xml:space="preserve"> 2019</w:t>
      </w:r>
    </w:p>
    <w:p w14:paraId="2FE1AC58" w14:textId="77777777" w:rsidR="00566E5E" w:rsidRDefault="00566E5E" w:rsidP="00E176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D72C6" w14:textId="77777777" w:rsidR="00E176DC" w:rsidRPr="00EE7359" w:rsidRDefault="00E176DC" w:rsidP="00E17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59">
        <w:rPr>
          <w:rFonts w:ascii="Times New Roman" w:hAnsi="Times New Roman" w:cs="Times New Roman"/>
          <w:sz w:val="28"/>
          <w:szCs w:val="28"/>
        </w:rPr>
        <w:t xml:space="preserve">Základní informace o státu: </w:t>
      </w:r>
      <w:r w:rsidR="002053E8" w:rsidRPr="00EE7359">
        <w:rPr>
          <w:rFonts w:ascii="Times New Roman" w:hAnsi="Times New Roman" w:cs="Times New Roman"/>
          <w:b/>
          <w:sz w:val="28"/>
          <w:szCs w:val="28"/>
        </w:rPr>
        <w:t>Slavo</w:t>
      </w:r>
      <w:r w:rsidR="006544D3" w:rsidRPr="00EE7359">
        <w:rPr>
          <w:rFonts w:ascii="Times New Roman" w:hAnsi="Times New Roman" w:cs="Times New Roman"/>
          <w:b/>
          <w:sz w:val="28"/>
          <w:szCs w:val="28"/>
        </w:rPr>
        <w:t>nské království (Slav</w:t>
      </w:r>
      <w:r w:rsidR="002053E8" w:rsidRPr="00EE7359">
        <w:rPr>
          <w:rFonts w:ascii="Times New Roman" w:hAnsi="Times New Roman" w:cs="Times New Roman"/>
          <w:b/>
          <w:sz w:val="28"/>
          <w:szCs w:val="28"/>
        </w:rPr>
        <w:t>o</w:t>
      </w:r>
      <w:r w:rsidR="006544D3" w:rsidRPr="00EE7359">
        <w:rPr>
          <w:rFonts w:ascii="Times New Roman" w:hAnsi="Times New Roman" w:cs="Times New Roman"/>
          <w:b/>
          <w:sz w:val="28"/>
          <w:szCs w:val="28"/>
        </w:rPr>
        <w:t>nie)</w:t>
      </w:r>
    </w:p>
    <w:p w14:paraId="564908B8" w14:textId="77777777" w:rsidR="00E176DC" w:rsidRPr="00EE7359" w:rsidRDefault="00E176DC" w:rsidP="00E17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05F2C" w14:textId="77777777" w:rsidR="00E176DC" w:rsidRPr="00EE7359" w:rsidRDefault="00E176DC" w:rsidP="00E176DC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Název: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="002053E8" w:rsidRPr="00EE7359">
        <w:rPr>
          <w:rFonts w:ascii="Times New Roman" w:hAnsi="Times New Roman" w:cs="Times New Roman"/>
          <w:sz w:val="24"/>
          <w:szCs w:val="24"/>
        </w:rPr>
        <w:t>Slavonské království (Slavo</w:t>
      </w:r>
      <w:r w:rsidR="00DD0A04" w:rsidRPr="00EE7359">
        <w:rPr>
          <w:rFonts w:ascii="Times New Roman" w:hAnsi="Times New Roman" w:cs="Times New Roman"/>
          <w:sz w:val="24"/>
          <w:szCs w:val="24"/>
        </w:rPr>
        <w:t>nie)</w:t>
      </w:r>
    </w:p>
    <w:p w14:paraId="1CAFFD25" w14:textId="77777777" w:rsidR="00E176DC" w:rsidRPr="00EE7359" w:rsidRDefault="00E176DC" w:rsidP="00E176DC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Populace: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  <w:t>cca 15,2 m</w:t>
      </w:r>
      <w:bookmarkStart w:id="0" w:name="_GoBack"/>
      <w:bookmarkEnd w:id="0"/>
      <w:r w:rsidRPr="00EE7359">
        <w:rPr>
          <w:rFonts w:ascii="Times New Roman" w:hAnsi="Times New Roman" w:cs="Times New Roman"/>
          <w:sz w:val="24"/>
          <w:szCs w:val="24"/>
        </w:rPr>
        <w:t>il obyv.</w:t>
      </w:r>
    </w:p>
    <w:p w14:paraId="268F25F9" w14:textId="77777777" w:rsidR="00E176DC" w:rsidRPr="00EE7359" w:rsidRDefault="00E176DC" w:rsidP="00E176DC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Rozloha: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="00DD0A04" w:rsidRPr="00EE7359">
        <w:rPr>
          <w:rFonts w:ascii="Times New Roman" w:hAnsi="Times New Roman" w:cs="Times New Roman"/>
          <w:sz w:val="24"/>
          <w:szCs w:val="24"/>
        </w:rPr>
        <w:t>13</w:t>
      </w:r>
      <w:r w:rsidRPr="00EE7359">
        <w:rPr>
          <w:rFonts w:ascii="Times New Roman" w:hAnsi="Times New Roman" w:cs="Times New Roman"/>
          <w:sz w:val="24"/>
          <w:szCs w:val="24"/>
        </w:rPr>
        <w:t>8 867 km čtverečních</w:t>
      </w:r>
    </w:p>
    <w:p w14:paraId="5CB07767" w14:textId="77777777" w:rsidR="00E176DC" w:rsidRPr="00EE7359" w:rsidRDefault="00E176DC" w:rsidP="00013828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Hlavní město: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="00013828" w:rsidRPr="00EE7359">
        <w:rPr>
          <w:rFonts w:ascii="Times New Roman" w:hAnsi="Times New Roman" w:cs="Times New Roman"/>
          <w:sz w:val="24"/>
          <w:szCs w:val="24"/>
        </w:rPr>
        <w:t xml:space="preserve">Slava </w:t>
      </w:r>
    </w:p>
    <w:p w14:paraId="78E1A23A" w14:textId="77777777" w:rsidR="00E176DC" w:rsidRPr="00EE7359" w:rsidRDefault="00E176DC" w:rsidP="00013828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Jazyk: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13828" w:rsidRPr="00EE7359">
        <w:rPr>
          <w:rFonts w:ascii="Times New Roman" w:hAnsi="Times New Roman" w:cs="Times New Roman"/>
          <w:sz w:val="24"/>
          <w:szCs w:val="24"/>
        </w:rPr>
        <w:t>Slavonština</w:t>
      </w:r>
      <w:proofErr w:type="spellEnd"/>
    </w:p>
    <w:p w14:paraId="031975EC" w14:textId="77777777" w:rsidR="00E176DC" w:rsidRPr="00EE7359" w:rsidRDefault="00E176DC" w:rsidP="00E176DC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Náboženství: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  <w:t xml:space="preserve">Sekularizováno, církev je odloučena od státu a ústavou je </w:t>
      </w:r>
      <w:r w:rsidR="00F64E55">
        <w:rPr>
          <w:rFonts w:ascii="Times New Roman" w:hAnsi="Times New Roman" w:cs="Times New Roman"/>
          <w:sz w:val="24"/>
          <w:szCs w:val="24"/>
        </w:rPr>
        <w:t xml:space="preserve">garantována </w:t>
      </w:r>
      <w:r w:rsidR="00F64E55">
        <w:rPr>
          <w:rFonts w:ascii="Times New Roman" w:hAnsi="Times New Roman" w:cs="Times New Roman"/>
          <w:sz w:val="24"/>
          <w:szCs w:val="24"/>
        </w:rPr>
        <w:tab/>
      </w:r>
      <w:r w:rsidR="00F64E55">
        <w:rPr>
          <w:rFonts w:ascii="Times New Roman" w:hAnsi="Times New Roman" w:cs="Times New Roman"/>
          <w:sz w:val="24"/>
          <w:szCs w:val="24"/>
        </w:rPr>
        <w:tab/>
      </w:r>
      <w:r w:rsidR="00F64E55">
        <w:rPr>
          <w:rFonts w:ascii="Times New Roman" w:hAnsi="Times New Roman" w:cs="Times New Roman"/>
          <w:sz w:val="24"/>
          <w:szCs w:val="24"/>
        </w:rPr>
        <w:tab/>
        <w:t>svoboda vyznání.</w:t>
      </w:r>
    </w:p>
    <w:p w14:paraId="02CD931D" w14:textId="77777777" w:rsidR="004B150E" w:rsidRPr="00EE7359" w:rsidRDefault="004B150E" w:rsidP="00013828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Měna: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="00013828" w:rsidRPr="00EE7359">
        <w:rPr>
          <w:rFonts w:ascii="Times New Roman" w:hAnsi="Times New Roman" w:cs="Times New Roman"/>
          <w:sz w:val="24"/>
          <w:szCs w:val="24"/>
        </w:rPr>
        <w:t>Slav</w:t>
      </w:r>
    </w:p>
    <w:p w14:paraId="239171BE" w14:textId="77777777" w:rsidR="00E176DC" w:rsidRPr="00EE7359" w:rsidRDefault="00E176DC" w:rsidP="00E176DC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Politické zřízení:</w:t>
      </w:r>
      <w:r w:rsidRPr="00EE7359">
        <w:rPr>
          <w:rFonts w:ascii="Times New Roman" w:hAnsi="Times New Roman" w:cs="Times New Roman"/>
          <w:sz w:val="24"/>
          <w:szCs w:val="24"/>
        </w:rPr>
        <w:tab/>
        <w:t>Konstituční monarchie</w:t>
      </w:r>
    </w:p>
    <w:p w14:paraId="1DC544F6" w14:textId="77777777" w:rsidR="004B150E" w:rsidRPr="00EE7359" w:rsidRDefault="00E176DC" w:rsidP="00013828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Král: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="00013828" w:rsidRPr="00EE7359">
        <w:rPr>
          <w:rFonts w:ascii="Times New Roman" w:hAnsi="Times New Roman" w:cs="Times New Roman"/>
          <w:sz w:val="24"/>
          <w:szCs w:val="24"/>
        </w:rPr>
        <w:t>Slav</w:t>
      </w:r>
      <w:r w:rsidRPr="00EE7359">
        <w:rPr>
          <w:rFonts w:ascii="Times New Roman" w:hAnsi="Times New Roman" w:cs="Times New Roman"/>
          <w:sz w:val="24"/>
          <w:szCs w:val="24"/>
        </w:rPr>
        <w:t xml:space="preserve"> VII</w:t>
      </w:r>
      <w:r w:rsidR="00996C19" w:rsidRPr="00EE7359">
        <w:rPr>
          <w:rFonts w:ascii="Times New Roman" w:hAnsi="Times New Roman" w:cs="Times New Roman"/>
          <w:sz w:val="24"/>
          <w:szCs w:val="24"/>
        </w:rPr>
        <w:t>.</w:t>
      </w:r>
    </w:p>
    <w:p w14:paraId="33F35361" w14:textId="4EFF06BE" w:rsidR="00E176DC" w:rsidRPr="00EE7359" w:rsidRDefault="004B150E" w:rsidP="00E176DC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Parlament: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  <w:t xml:space="preserve">Parlament je dvoukomorový. Dolní komora, má 151 členů, horní 75 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="005A47F2">
        <w:rPr>
          <w:rFonts w:ascii="Times New Roman" w:hAnsi="Times New Roman" w:cs="Times New Roman"/>
          <w:sz w:val="24"/>
          <w:szCs w:val="24"/>
        </w:rPr>
        <w:tab/>
      </w:r>
      <w:r w:rsidRPr="00EE7359">
        <w:rPr>
          <w:rFonts w:ascii="Times New Roman" w:hAnsi="Times New Roman" w:cs="Times New Roman"/>
          <w:sz w:val="24"/>
          <w:szCs w:val="24"/>
        </w:rPr>
        <w:t xml:space="preserve">členů. </w:t>
      </w:r>
    </w:p>
    <w:p w14:paraId="18D28B0E" w14:textId="77777777" w:rsidR="00D05165" w:rsidRPr="00EE7359" w:rsidRDefault="00D05165" w:rsidP="00D05165">
      <w:pPr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Zákony v oblasti uprchlického a azylového práva:</w:t>
      </w:r>
    </w:p>
    <w:p w14:paraId="602D5141" w14:textId="77777777" w:rsidR="00D05165" w:rsidRPr="00EE7359" w:rsidRDefault="00D05165" w:rsidP="002053E8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Stát je smluvní stranou Úmluvy o právním postavení uprchlíků (1951) ve znění Protokolu (1967).</w:t>
      </w:r>
    </w:p>
    <w:p w14:paraId="45931B28" w14:textId="77777777" w:rsidR="002451D7" w:rsidRDefault="00D05165" w:rsidP="002451D7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 xml:space="preserve">Stát je členským státem Evropské unie od </w:t>
      </w:r>
      <w:r w:rsidR="002451D7">
        <w:rPr>
          <w:rFonts w:ascii="Times New Roman" w:hAnsi="Times New Roman" w:cs="Times New Roman"/>
          <w:sz w:val="24"/>
          <w:szCs w:val="24"/>
        </w:rPr>
        <w:t xml:space="preserve">roku 2004, je plně integrovaným členem bez jakýchkoliv výjimek. </w:t>
      </w:r>
    </w:p>
    <w:p w14:paraId="3785A0A1" w14:textId="77777777" w:rsidR="002451D7" w:rsidRPr="00EE7359" w:rsidRDefault="002451D7" w:rsidP="002451D7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 je členem Rady Evropy a OSN. </w:t>
      </w:r>
    </w:p>
    <w:p w14:paraId="1075DF4F" w14:textId="5D8F4695" w:rsidR="00F7292E" w:rsidRDefault="004B150E" w:rsidP="005A47F2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E7359">
        <w:rPr>
          <w:rFonts w:ascii="Times New Roman" w:hAnsi="Times New Roman" w:cs="Times New Roman"/>
          <w:sz w:val="24"/>
          <w:szCs w:val="24"/>
        </w:rPr>
        <w:t>Soudy:</w:t>
      </w:r>
      <w:r w:rsidRPr="00EE7359">
        <w:rPr>
          <w:rFonts w:ascii="Times New Roman" w:hAnsi="Times New Roman" w:cs="Times New Roman"/>
          <w:sz w:val="24"/>
          <w:szCs w:val="24"/>
        </w:rPr>
        <w:tab/>
      </w:r>
      <w:r w:rsidR="009859EF" w:rsidRPr="00EE7359">
        <w:rPr>
          <w:rFonts w:ascii="Times New Roman" w:hAnsi="Times New Roman" w:cs="Times New Roman"/>
          <w:sz w:val="24"/>
          <w:szCs w:val="24"/>
        </w:rPr>
        <w:t xml:space="preserve">V rámci </w:t>
      </w:r>
      <w:r w:rsidR="00A95C79" w:rsidRPr="005A6F66">
        <w:rPr>
          <w:rFonts w:ascii="Times New Roman" w:hAnsi="Times New Roman" w:cs="Times New Roman"/>
          <w:b/>
          <w:sz w:val="24"/>
          <w:szCs w:val="24"/>
        </w:rPr>
        <w:t xml:space="preserve">řízení </w:t>
      </w:r>
      <w:r w:rsidR="006C7319" w:rsidRPr="005A6F66">
        <w:rPr>
          <w:rFonts w:ascii="Times New Roman" w:hAnsi="Times New Roman" w:cs="Times New Roman"/>
          <w:b/>
          <w:sz w:val="24"/>
          <w:szCs w:val="24"/>
        </w:rPr>
        <w:t>o udělení mezinárodní ochrany</w:t>
      </w:r>
      <w:r w:rsidR="006C7319">
        <w:rPr>
          <w:rFonts w:ascii="Times New Roman" w:hAnsi="Times New Roman" w:cs="Times New Roman"/>
          <w:sz w:val="24"/>
          <w:szCs w:val="24"/>
        </w:rPr>
        <w:t xml:space="preserve"> </w:t>
      </w:r>
      <w:r w:rsidR="00965779" w:rsidRPr="00EE7359">
        <w:rPr>
          <w:rFonts w:ascii="Times New Roman" w:hAnsi="Times New Roman" w:cs="Times New Roman"/>
          <w:sz w:val="24"/>
          <w:szCs w:val="24"/>
        </w:rPr>
        <w:t>r</w:t>
      </w:r>
      <w:r w:rsidR="00A95C79">
        <w:rPr>
          <w:rFonts w:ascii="Times New Roman" w:hAnsi="Times New Roman" w:cs="Times New Roman"/>
          <w:sz w:val="24"/>
          <w:szCs w:val="24"/>
        </w:rPr>
        <w:t>ozhoduje</w:t>
      </w:r>
      <w:r w:rsidR="00D05165" w:rsidRPr="00EE7359">
        <w:rPr>
          <w:rFonts w:ascii="Times New Roman" w:hAnsi="Times New Roman" w:cs="Times New Roman"/>
          <w:sz w:val="24"/>
          <w:szCs w:val="24"/>
        </w:rPr>
        <w:t xml:space="preserve"> o udílení</w:t>
      </w:r>
      <w:r w:rsidR="005A47F2">
        <w:rPr>
          <w:rFonts w:ascii="Times New Roman" w:hAnsi="Times New Roman" w:cs="Times New Roman"/>
          <w:sz w:val="24"/>
          <w:szCs w:val="24"/>
        </w:rPr>
        <w:t xml:space="preserve"> </w:t>
      </w:r>
      <w:r w:rsidR="00D05165" w:rsidRPr="00EE7359">
        <w:rPr>
          <w:rFonts w:ascii="Times New Roman" w:hAnsi="Times New Roman" w:cs="Times New Roman"/>
          <w:sz w:val="24"/>
          <w:szCs w:val="24"/>
        </w:rPr>
        <w:t>ochrany formou azylu</w:t>
      </w:r>
      <w:r w:rsidR="00A95C79">
        <w:rPr>
          <w:rFonts w:ascii="Times New Roman" w:hAnsi="Times New Roman" w:cs="Times New Roman"/>
          <w:sz w:val="24"/>
          <w:szCs w:val="24"/>
        </w:rPr>
        <w:t xml:space="preserve"> či doplňkové ochrany</w:t>
      </w:r>
      <w:r w:rsidR="006E0389">
        <w:rPr>
          <w:rFonts w:ascii="Times New Roman" w:hAnsi="Times New Roman" w:cs="Times New Roman"/>
          <w:sz w:val="24"/>
          <w:szCs w:val="24"/>
        </w:rPr>
        <w:t xml:space="preserve"> </w:t>
      </w:r>
      <w:r w:rsidR="005A47F2">
        <w:rPr>
          <w:rFonts w:ascii="Times New Roman" w:hAnsi="Times New Roman" w:cs="Times New Roman"/>
          <w:b/>
          <w:sz w:val="24"/>
          <w:szCs w:val="24"/>
        </w:rPr>
        <w:t>specializovaný azylový</w:t>
      </w:r>
      <w:r w:rsidR="006E0389" w:rsidRPr="005A6F66">
        <w:rPr>
          <w:rFonts w:ascii="Times New Roman" w:hAnsi="Times New Roman" w:cs="Times New Roman"/>
          <w:b/>
          <w:sz w:val="24"/>
          <w:szCs w:val="24"/>
        </w:rPr>
        <w:t xml:space="preserve"> soud</w:t>
      </w:r>
      <w:r w:rsidR="00AF1915" w:rsidRPr="00EE7359">
        <w:rPr>
          <w:rFonts w:ascii="Times New Roman" w:hAnsi="Times New Roman" w:cs="Times New Roman"/>
          <w:sz w:val="24"/>
          <w:szCs w:val="24"/>
        </w:rPr>
        <w:t xml:space="preserve">. </w:t>
      </w:r>
      <w:r w:rsidR="00965779" w:rsidRPr="00EE7359">
        <w:rPr>
          <w:rFonts w:ascii="Times New Roman" w:hAnsi="Times New Roman" w:cs="Times New Roman"/>
          <w:sz w:val="24"/>
          <w:szCs w:val="24"/>
        </w:rPr>
        <w:t>R</w:t>
      </w:r>
      <w:r w:rsidR="009859EF" w:rsidRPr="00EE7359">
        <w:rPr>
          <w:rFonts w:ascii="Times New Roman" w:hAnsi="Times New Roman" w:cs="Times New Roman"/>
          <w:sz w:val="24"/>
          <w:szCs w:val="24"/>
        </w:rPr>
        <w:t xml:space="preserve">ozhodnutí </w:t>
      </w:r>
      <w:r w:rsidR="00965779" w:rsidRPr="00EE7359">
        <w:rPr>
          <w:rFonts w:ascii="Times New Roman" w:hAnsi="Times New Roman" w:cs="Times New Roman"/>
          <w:sz w:val="24"/>
          <w:szCs w:val="24"/>
        </w:rPr>
        <w:t xml:space="preserve">soudu nabývá právní moci, pokud </w:t>
      </w:r>
      <w:r w:rsidR="009859EF" w:rsidRPr="00EE7359">
        <w:rPr>
          <w:rFonts w:ascii="Times New Roman" w:hAnsi="Times New Roman" w:cs="Times New Roman"/>
          <w:sz w:val="24"/>
          <w:szCs w:val="24"/>
        </w:rPr>
        <w:t>se ani jedna ze stran n</w:t>
      </w:r>
      <w:r w:rsidR="00F42799" w:rsidRPr="00EE7359">
        <w:rPr>
          <w:rFonts w:ascii="Times New Roman" w:hAnsi="Times New Roman" w:cs="Times New Roman"/>
          <w:sz w:val="24"/>
          <w:szCs w:val="24"/>
        </w:rPr>
        <w:t>eodvolá.</w:t>
      </w:r>
      <w:r w:rsidR="00D05165" w:rsidRPr="00EE73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292E" w:rsidSect="00A1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18B4" w14:textId="77777777" w:rsidR="00A908A0" w:rsidRDefault="00A908A0" w:rsidP="00D82281">
      <w:pPr>
        <w:spacing w:after="0" w:line="240" w:lineRule="auto"/>
      </w:pPr>
      <w:r>
        <w:separator/>
      </w:r>
    </w:p>
  </w:endnote>
  <w:endnote w:type="continuationSeparator" w:id="0">
    <w:p w14:paraId="3CD6D129" w14:textId="77777777" w:rsidR="00A908A0" w:rsidRDefault="00A908A0" w:rsidP="00D8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05813" w14:textId="77777777" w:rsidR="00A908A0" w:rsidRDefault="00A908A0" w:rsidP="00D82281">
      <w:pPr>
        <w:spacing w:after="0" w:line="240" w:lineRule="auto"/>
      </w:pPr>
      <w:r>
        <w:separator/>
      </w:r>
    </w:p>
  </w:footnote>
  <w:footnote w:type="continuationSeparator" w:id="0">
    <w:p w14:paraId="01BDE537" w14:textId="77777777" w:rsidR="00A908A0" w:rsidRDefault="00A908A0" w:rsidP="00D82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DC"/>
    <w:rsid w:val="00010C8C"/>
    <w:rsid w:val="00013828"/>
    <w:rsid w:val="00112C57"/>
    <w:rsid w:val="002053E8"/>
    <w:rsid w:val="002451D7"/>
    <w:rsid w:val="00297295"/>
    <w:rsid w:val="002E0249"/>
    <w:rsid w:val="003020D6"/>
    <w:rsid w:val="00403BE2"/>
    <w:rsid w:val="0040444C"/>
    <w:rsid w:val="00471DC9"/>
    <w:rsid w:val="004B150E"/>
    <w:rsid w:val="00566E5E"/>
    <w:rsid w:val="005A47F2"/>
    <w:rsid w:val="005A6F66"/>
    <w:rsid w:val="005D6BC2"/>
    <w:rsid w:val="006544D3"/>
    <w:rsid w:val="006C7319"/>
    <w:rsid w:val="006E0389"/>
    <w:rsid w:val="007D0165"/>
    <w:rsid w:val="00833EA6"/>
    <w:rsid w:val="008527B9"/>
    <w:rsid w:val="008C5656"/>
    <w:rsid w:val="009300B3"/>
    <w:rsid w:val="00965779"/>
    <w:rsid w:val="009859EF"/>
    <w:rsid w:val="00996C19"/>
    <w:rsid w:val="009A74D6"/>
    <w:rsid w:val="009E393E"/>
    <w:rsid w:val="00A10E77"/>
    <w:rsid w:val="00A31C89"/>
    <w:rsid w:val="00A908A0"/>
    <w:rsid w:val="00A95C79"/>
    <w:rsid w:val="00AB7F58"/>
    <w:rsid w:val="00AF1915"/>
    <w:rsid w:val="00B61E66"/>
    <w:rsid w:val="00B62BD0"/>
    <w:rsid w:val="00BA06A8"/>
    <w:rsid w:val="00C7110B"/>
    <w:rsid w:val="00C87F7A"/>
    <w:rsid w:val="00D05165"/>
    <w:rsid w:val="00D82281"/>
    <w:rsid w:val="00DD0A04"/>
    <w:rsid w:val="00E176DC"/>
    <w:rsid w:val="00E22B6E"/>
    <w:rsid w:val="00E25F0B"/>
    <w:rsid w:val="00E81C9D"/>
    <w:rsid w:val="00EC5245"/>
    <w:rsid w:val="00EE7359"/>
    <w:rsid w:val="00F42799"/>
    <w:rsid w:val="00F64E55"/>
    <w:rsid w:val="00F7292E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BA98"/>
  <w15:docId w15:val="{8E056BA4-1C2E-440C-8B64-6147D70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16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051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1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1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1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16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8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281"/>
  </w:style>
  <w:style w:type="paragraph" w:styleId="Zpat">
    <w:name w:val="footer"/>
    <w:basedOn w:val="Normln"/>
    <w:link w:val="ZpatChar"/>
    <w:unhideWhenUsed/>
    <w:rsid w:val="00D8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8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Flídrová</dc:creator>
  <cp:lastModifiedBy>Věra Honuskova</cp:lastModifiedBy>
  <cp:revision>3</cp:revision>
  <dcterms:created xsi:type="dcterms:W3CDTF">2019-01-14T22:29:00Z</dcterms:created>
  <dcterms:modified xsi:type="dcterms:W3CDTF">2019-01-17T14:13:00Z</dcterms:modified>
</cp:coreProperties>
</file>