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2992"/>
        <w:gridCol w:w="984"/>
        <w:gridCol w:w="142"/>
        <w:gridCol w:w="848"/>
        <w:gridCol w:w="1101"/>
        <w:gridCol w:w="954"/>
        <w:gridCol w:w="957"/>
      </w:tblGrid>
      <w:tr w:rsidR="00F52B6F" w:rsidRPr="001F6EB0">
        <w:trPr>
          <w:trHeight w:val="850"/>
        </w:trPr>
        <w:tc>
          <w:tcPr>
            <w:tcW w:w="4212" w:type="dxa"/>
            <w:gridSpan w:val="2"/>
            <w:vMerge w:val="restart"/>
            <w:tcBorders>
              <w:top w:val="nil"/>
            </w:tcBorders>
            <w:vAlign w:val="center"/>
          </w:tcPr>
          <w:p w:rsidR="00F52B6F" w:rsidRPr="001F6EB0" w:rsidRDefault="002D4DA6" w:rsidP="001F6EB0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42060" cy="1231265"/>
                  <wp:effectExtent l="0" t="0" r="0" b="6985"/>
                  <wp:wrapSquare wrapText="bothSides"/>
                  <wp:docPr id="2" name="Obrázek 1" descr="Logo Právnické fakulty Univerzity Karlovy v Pr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Právnické fakulty Univerzity Karlovy v Pr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  <w:gridSpan w:val="6"/>
            <w:tcBorders>
              <w:top w:val="nil"/>
            </w:tcBorders>
          </w:tcPr>
          <w:p w:rsidR="00F52B6F" w:rsidRDefault="00F52B6F" w:rsidP="001F78B3">
            <w:pPr>
              <w:pStyle w:val="Zkladntext"/>
            </w:pPr>
            <w:r w:rsidRPr="001F6EB0">
              <w:rPr>
                <w:rFonts w:ascii="Times New Roman" w:hAnsi="Times New Roman"/>
                <w:smallCaps/>
                <w:sz w:val="32"/>
              </w:rPr>
              <w:t xml:space="preserve">Univerzita Karlova </w:t>
            </w:r>
            <w:r w:rsidRPr="001F6EB0">
              <w:rPr>
                <w:rFonts w:ascii="Times New Roman" w:hAnsi="Times New Roman"/>
                <w:smallCaps/>
                <w:sz w:val="32"/>
              </w:rPr>
              <w:br/>
              <w:t>Právnická fakulta</w:t>
            </w:r>
          </w:p>
        </w:tc>
      </w:tr>
      <w:tr w:rsidR="00F52B6F" w:rsidRPr="001F6EB0">
        <w:trPr>
          <w:trHeight w:val="1137"/>
        </w:trPr>
        <w:tc>
          <w:tcPr>
            <w:tcW w:w="4212" w:type="dxa"/>
            <w:gridSpan w:val="2"/>
            <w:vMerge/>
            <w:tcBorders>
              <w:top w:val="nil"/>
            </w:tcBorders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5076" w:type="dxa"/>
            <w:gridSpan w:val="6"/>
            <w:tcBorders>
              <w:top w:val="nil"/>
            </w:tcBorders>
          </w:tcPr>
          <w:p w:rsidR="00F52B6F" w:rsidRPr="001F6EB0" w:rsidRDefault="00F52B6F" w:rsidP="001F6EB0">
            <w:pPr>
              <w:spacing w:after="0" w:line="240" w:lineRule="auto"/>
            </w:pPr>
            <w:r w:rsidRPr="001F6EB0">
              <w:t>nám. Curieových 7, 116 40 Praha 1</w:t>
            </w:r>
            <w:r w:rsidRPr="001F6EB0">
              <w:br/>
              <w:t>tel: 221 005 340</w:t>
            </w:r>
            <w:r w:rsidRPr="001F6EB0">
              <w:br/>
              <w:t>fax: 221 005 340</w:t>
            </w:r>
          </w:p>
        </w:tc>
      </w:tr>
      <w:tr w:rsidR="00F52B6F" w:rsidRPr="001F6EB0">
        <w:trPr>
          <w:trHeight w:val="653"/>
        </w:trPr>
        <w:tc>
          <w:tcPr>
            <w:tcW w:w="42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1992" w:type="dxa"/>
            <w:gridSpan w:val="3"/>
            <w:tcBorders>
              <w:top w:val="nil"/>
              <w:bottom w:val="single" w:sz="4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  <w:rPr>
                <w:sz w:val="20"/>
                <w:szCs w:val="20"/>
              </w:rPr>
            </w:pPr>
            <w:r w:rsidRPr="001F6EB0">
              <w:rPr>
                <w:sz w:val="20"/>
                <w:szCs w:val="20"/>
              </w:rPr>
              <w:t>IČO: 00216208</w:t>
            </w:r>
            <w:r w:rsidRPr="001F6EB0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3084" w:type="dxa"/>
            <w:gridSpan w:val="3"/>
            <w:tcBorders>
              <w:top w:val="nil"/>
              <w:bottom w:val="single" w:sz="4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  <w:rPr>
                <w:sz w:val="20"/>
                <w:szCs w:val="20"/>
              </w:rPr>
            </w:pPr>
            <w:r w:rsidRPr="001F6EB0">
              <w:rPr>
                <w:sz w:val="20"/>
                <w:szCs w:val="20"/>
              </w:rPr>
              <w:t>Bankovní spojení:</w:t>
            </w:r>
            <w:r w:rsidRPr="001F6EB0">
              <w:rPr>
                <w:sz w:val="20"/>
                <w:szCs w:val="20"/>
              </w:rPr>
              <w:br/>
              <w:t>Komerční Banka Praha 2</w:t>
            </w:r>
            <w:r w:rsidRPr="001F6EB0">
              <w:rPr>
                <w:sz w:val="20"/>
                <w:szCs w:val="20"/>
              </w:rPr>
              <w:br/>
              <w:t>číslo účtu 85738011/0100</w:t>
            </w:r>
          </w:p>
        </w:tc>
      </w:tr>
      <w:tr w:rsidR="00F52B6F" w:rsidRPr="001F6EB0">
        <w:trPr>
          <w:trHeight w:val="277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B6F" w:rsidRPr="001F6EB0" w:rsidRDefault="00F52B6F" w:rsidP="001F6E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B6F" w:rsidRPr="001F6EB0">
        <w:trPr>
          <w:trHeight w:val="125"/>
        </w:trPr>
        <w:tc>
          <w:tcPr>
            <w:tcW w:w="5211" w:type="dxa"/>
            <w:gridSpan w:val="3"/>
            <w:vMerge/>
            <w:tcBorders>
              <w:right w:val="single" w:sz="4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B6F" w:rsidRPr="001F6EB0" w:rsidRDefault="00F52B6F" w:rsidP="001F6EB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F6EB0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F52B6F" w:rsidRPr="001F6EB0">
        <w:trPr>
          <w:trHeight w:val="322"/>
        </w:trPr>
        <w:tc>
          <w:tcPr>
            <w:tcW w:w="5211" w:type="dxa"/>
            <w:gridSpan w:val="3"/>
            <w:vMerge/>
            <w:tcBorders>
              <w:right w:val="single" w:sz="4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2B6F" w:rsidRPr="001F6EB0" w:rsidRDefault="00F52B6F" w:rsidP="001F6EB0">
            <w:pPr>
              <w:spacing w:after="0" w:line="240" w:lineRule="auto"/>
              <w:rPr>
                <w:spacing w:val="20"/>
              </w:rPr>
            </w:pPr>
            <w:r w:rsidRPr="001F6EB0">
              <w:rPr>
                <w:spacing w:val="20"/>
              </w:rPr>
              <w:t xml:space="preserve">Objednávka č.: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52B6F" w:rsidRPr="001F6EB0" w:rsidRDefault="00F52B6F" w:rsidP="001F6EB0">
            <w:pPr>
              <w:spacing w:after="0" w:line="240" w:lineRule="auto"/>
              <w:jc w:val="right"/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52B6F" w:rsidRPr="001F6EB0" w:rsidRDefault="00F52B6F" w:rsidP="001F6EB0">
            <w:pPr>
              <w:spacing w:after="0" w:line="240" w:lineRule="auto"/>
            </w:pPr>
            <w:r w:rsidRPr="001F6EB0">
              <w:t>/201</w:t>
            </w:r>
            <w:r w:rsidR="00440EB7">
              <w:t>9</w:t>
            </w:r>
          </w:p>
        </w:tc>
      </w:tr>
      <w:tr w:rsidR="00F52B6F" w:rsidRPr="001F6EB0">
        <w:trPr>
          <w:trHeight w:val="266"/>
        </w:trPr>
        <w:tc>
          <w:tcPr>
            <w:tcW w:w="5211" w:type="dxa"/>
            <w:gridSpan w:val="3"/>
            <w:vMerge/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2B6F" w:rsidRPr="001F6EB0" w:rsidRDefault="00F52B6F" w:rsidP="001F6E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B6F" w:rsidRPr="001F6EB0">
        <w:trPr>
          <w:trHeight w:val="1135"/>
        </w:trPr>
        <w:tc>
          <w:tcPr>
            <w:tcW w:w="5211" w:type="dxa"/>
            <w:gridSpan w:val="3"/>
            <w:vMerge/>
            <w:tcBorders>
              <w:right w:val="single" w:sz="8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40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AC" w:rsidRPr="001F6EB0" w:rsidRDefault="00440EB7" w:rsidP="003F55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DODAVATEL</w:t>
            </w:r>
          </w:p>
        </w:tc>
      </w:tr>
      <w:tr w:rsidR="00F52B6F" w:rsidRPr="001F6EB0">
        <w:trPr>
          <w:trHeight w:val="400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F52B6F" w:rsidRPr="001F6EB0" w:rsidRDefault="00F52B6F" w:rsidP="001F6EB0">
            <w:pPr>
              <w:spacing w:after="0" w:line="240" w:lineRule="auto"/>
            </w:pPr>
          </w:p>
        </w:tc>
        <w:tc>
          <w:tcPr>
            <w:tcW w:w="4077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52B6F" w:rsidRPr="001F6EB0" w:rsidRDefault="00F52B6F" w:rsidP="00091A45">
            <w:pPr>
              <w:spacing w:after="0" w:line="240" w:lineRule="auto"/>
            </w:pPr>
            <w:r w:rsidRPr="001F6EB0">
              <w:t xml:space="preserve">V Praze dne </w:t>
            </w:r>
          </w:p>
        </w:tc>
      </w:tr>
      <w:tr w:rsidR="00F52B6F" w:rsidRPr="001F6E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288" w:type="dxa"/>
            <w:gridSpan w:val="8"/>
            <w:tcBorders>
              <w:bottom w:val="nil"/>
            </w:tcBorders>
            <w:vAlign w:val="bottom"/>
          </w:tcPr>
          <w:p w:rsidR="00F52B6F" w:rsidRDefault="00F52B6F" w:rsidP="001F6EB0">
            <w:pPr>
              <w:spacing w:after="0" w:line="240" w:lineRule="auto"/>
              <w:rPr>
                <w:sz w:val="20"/>
                <w:szCs w:val="20"/>
              </w:rPr>
            </w:pPr>
            <w:r w:rsidRPr="00790845">
              <w:rPr>
                <w:sz w:val="20"/>
                <w:szCs w:val="20"/>
              </w:rPr>
              <w:t>Objednávám u Vás:</w:t>
            </w:r>
          </w:p>
          <w:p w:rsidR="00790845" w:rsidRPr="00790845" w:rsidRDefault="00790845" w:rsidP="001F6E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B6F" w:rsidRPr="001F6E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9288" w:type="dxa"/>
            <w:gridSpan w:val="8"/>
            <w:tcBorders>
              <w:top w:val="nil"/>
              <w:bottom w:val="nil"/>
            </w:tcBorders>
          </w:tcPr>
          <w:p w:rsidR="00350221" w:rsidRDefault="00350221" w:rsidP="001F6EB0">
            <w:pPr>
              <w:spacing w:after="0" w:line="240" w:lineRule="auto"/>
              <w:rPr>
                <w:sz w:val="20"/>
                <w:szCs w:val="20"/>
              </w:rPr>
            </w:pPr>
          </w:p>
          <w:p w:rsidR="00790845" w:rsidRDefault="00790845" w:rsidP="001F6EB0">
            <w:pPr>
              <w:spacing w:after="0" w:line="240" w:lineRule="auto"/>
              <w:rPr>
                <w:sz w:val="20"/>
                <w:szCs w:val="20"/>
              </w:rPr>
            </w:pPr>
          </w:p>
          <w:p w:rsidR="00790845" w:rsidRPr="00790845" w:rsidRDefault="00790845" w:rsidP="001F6EB0">
            <w:pPr>
              <w:spacing w:after="0" w:line="240" w:lineRule="auto"/>
              <w:rPr>
                <w:sz w:val="20"/>
                <w:szCs w:val="20"/>
              </w:rPr>
            </w:pPr>
          </w:p>
          <w:p w:rsidR="00350221" w:rsidRPr="00790845" w:rsidRDefault="00350221" w:rsidP="001F6EB0">
            <w:pPr>
              <w:spacing w:after="0" w:line="240" w:lineRule="auto"/>
              <w:rPr>
                <w:sz w:val="20"/>
                <w:szCs w:val="20"/>
              </w:rPr>
            </w:pPr>
            <w:r w:rsidRPr="00790845">
              <w:rPr>
                <w:sz w:val="20"/>
                <w:szCs w:val="20"/>
              </w:rPr>
              <w:t>Seznam v příloze</w:t>
            </w:r>
          </w:p>
        </w:tc>
      </w:tr>
      <w:tr w:rsidR="00F52B6F" w:rsidRPr="001F6EB0" w:rsidTr="007908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8"/>
        </w:trPr>
        <w:tc>
          <w:tcPr>
            <w:tcW w:w="9288" w:type="dxa"/>
            <w:gridSpan w:val="8"/>
            <w:tcBorders>
              <w:top w:val="nil"/>
              <w:bottom w:val="nil"/>
            </w:tcBorders>
          </w:tcPr>
          <w:p w:rsidR="007B623B" w:rsidRPr="00790845" w:rsidRDefault="007B623B" w:rsidP="00790845">
            <w:pPr>
              <w:pStyle w:val="Bezmezer"/>
            </w:pPr>
          </w:p>
          <w:p w:rsidR="007B623B" w:rsidRPr="00790845" w:rsidRDefault="007B623B" w:rsidP="00790845">
            <w:pPr>
              <w:pStyle w:val="Bezmezer"/>
            </w:pPr>
            <w:r w:rsidRPr="00790845">
              <w:t>Cena:</w:t>
            </w:r>
            <w:r w:rsidR="00440EB7" w:rsidRPr="00790845">
              <w:t xml:space="preserve"> </w:t>
            </w:r>
          </w:p>
          <w:p w:rsidR="00F52B6F" w:rsidRPr="00790845" w:rsidRDefault="00F52B6F" w:rsidP="00790845">
            <w:pPr>
              <w:pStyle w:val="Bezmezer"/>
            </w:pPr>
            <w:r w:rsidRPr="00790845">
              <w:t>Platba: fakturou</w:t>
            </w:r>
          </w:p>
          <w:p w:rsidR="00F52B6F" w:rsidRPr="00790845" w:rsidRDefault="00F52B6F" w:rsidP="00790845">
            <w:pPr>
              <w:pStyle w:val="Bezmezer"/>
            </w:pPr>
          </w:p>
          <w:p w:rsidR="00F52B6F" w:rsidRDefault="00247902" w:rsidP="00790845">
            <w:pPr>
              <w:pStyle w:val="Bezmezer"/>
            </w:pPr>
            <w:r>
              <w:t xml:space="preserve">Účetní středisko: </w:t>
            </w:r>
          </w:p>
          <w:p w:rsidR="00790845" w:rsidRDefault="00790845" w:rsidP="00790845">
            <w:pPr>
              <w:pStyle w:val="Bezmezer"/>
            </w:pPr>
          </w:p>
          <w:p w:rsidR="00790845" w:rsidRDefault="00790845" w:rsidP="00790845">
            <w:pPr>
              <w:pStyle w:val="Bezmezer"/>
            </w:pPr>
          </w:p>
          <w:p w:rsidR="00790845" w:rsidRDefault="00790845" w:rsidP="00790845">
            <w:pPr>
              <w:pStyle w:val="Bezmezer"/>
            </w:pPr>
          </w:p>
          <w:p w:rsidR="00790845" w:rsidRDefault="00790845" w:rsidP="00790845">
            <w:pPr>
              <w:pStyle w:val="Bezmezer"/>
            </w:pPr>
          </w:p>
          <w:p w:rsidR="00790845" w:rsidRDefault="00790845" w:rsidP="00790845">
            <w:pPr>
              <w:pStyle w:val="Bezmezer"/>
            </w:pPr>
          </w:p>
          <w:p w:rsidR="00790845" w:rsidRDefault="00790845" w:rsidP="00790845">
            <w:pPr>
              <w:pStyle w:val="Bezmezer"/>
            </w:pPr>
          </w:p>
          <w:p w:rsidR="00790845" w:rsidRDefault="00790845" w:rsidP="00790845">
            <w:pPr>
              <w:pStyle w:val="Bezmezer"/>
            </w:pPr>
          </w:p>
          <w:p w:rsidR="00790845" w:rsidRPr="00790845" w:rsidRDefault="00790845" w:rsidP="00790845">
            <w:pPr>
              <w:pStyle w:val="Bezmezer"/>
            </w:pPr>
          </w:p>
        </w:tc>
      </w:tr>
      <w:tr w:rsidR="00F52B6F" w:rsidRPr="001F6EB0" w:rsidTr="007908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1"/>
        </w:trPr>
        <w:tc>
          <w:tcPr>
            <w:tcW w:w="535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52B6F" w:rsidRPr="00790845" w:rsidRDefault="00F52B6F" w:rsidP="00790845">
            <w:pPr>
              <w:pStyle w:val="Bezmezer"/>
            </w:pPr>
            <w:r w:rsidRPr="00790845">
              <w:t>S pozdravem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</w:tcBorders>
          </w:tcPr>
          <w:p w:rsidR="00F52B6F" w:rsidRPr="00790845" w:rsidRDefault="00F52B6F" w:rsidP="00790845">
            <w:pPr>
              <w:pStyle w:val="Bezmezer"/>
            </w:pPr>
          </w:p>
        </w:tc>
      </w:tr>
      <w:tr w:rsidR="00F52B6F" w:rsidRPr="001F6E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5353" w:type="dxa"/>
            <w:gridSpan w:val="4"/>
            <w:tcBorders>
              <w:top w:val="nil"/>
              <w:right w:val="nil"/>
            </w:tcBorders>
          </w:tcPr>
          <w:p w:rsidR="00F52B6F" w:rsidRPr="00790845" w:rsidRDefault="00F52B6F" w:rsidP="00CE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</w:tcBorders>
          </w:tcPr>
          <w:p w:rsidR="00F52B6F" w:rsidRPr="00790845" w:rsidRDefault="00F52B6F" w:rsidP="002C6234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2B6F" w:rsidRPr="001F6E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01" w:type="dxa"/>
            <w:tcBorders>
              <w:right w:val="nil"/>
            </w:tcBorders>
            <w:vAlign w:val="center"/>
          </w:tcPr>
          <w:p w:rsidR="00F52B6F" w:rsidRPr="001F6EB0" w:rsidRDefault="00F52B6F" w:rsidP="001F6EB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7" w:type="dxa"/>
            <w:gridSpan w:val="7"/>
            <w:tcBorders>
              <w:left w:val="nil"/>
            </w:tcBorders>
            <w:vAlign w:val="center"/>
          </w:tcPr>
          <w:p w:rsidR="00F52B6F" w:rsidRPr="001F6EB0" w:rsidRDefault="00F52B6F" w:rsidP="001F6EB0">
            <w:p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F52B6F" w:rsidRDefault="00F52B6F"/>
    <w:sectPr w:rsidR="00F52B6F" w:rsidSect="00FC11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3BC" w:rsidRDefault="00A103BC" w:rsidP="00A25E13">
      <w:pPr>
        <w:spacing w:after="0" w:line="240" w:lineRule="auto"/>
      </w:pPr>
      <w:r>
        <w:separator/>
      </w:r>
    </w:p>
  </w:endnote>
  <w:endnote w:type="continuationSeparator" w:id="0">
    <w:p w:rsidR="00A103BC" w:rsidRDefault="00A103BC" w:rsidP="00A2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3BC" w:rsidRDefault="00A103BC" w:rsidP="00A25E13">
      <w:pPr>
        <w:spacing w:after="0" w:line="240" w:lineRule="auto"/>
      </w:pPr>
      <w:r>
        <w:separator/>
      </w:r>
    </w:p>
  </w:footnote>
  <w:footnote w:type="continuationSeparator" w:id="0">
    <w:p w:rsidR="00A103BC" w:rsidRDefault="00A103BC" w:rsidP="00A2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96CB3"/>
    <w:multiLevelType w:val="hybridMultilevel"/>
    <w:tmpl w:val="60D6771E"/>
    <w:lvl w:ilvl="0" w:tplc="39E8E07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98"/>
    <w:rsid w:val="00082C45"/>
    <w:rsid w:val="00091A45"/>
    <w:rsid w:val="0011556B"/>
    <w:rsid w:val="001441B8"/>
    <w:rsid w:val="00182CD3"/>
    <w:rsid w:val="00194E6E"/>
    <w:rsid w:val="001B207F"/>
    <w:rsid w:val="001F6EB0"/>
    <w:rsid w:val="001F78B3"/>
    <w:rsid w:val="002268A7"/>
    <w:rsid w:val="002452CC"/>
    <w:rsid w:val="00247902"/>
    <w:rsid w:val="00274E08"/>
    <w:rsid w:val="002B0BD4"/>
    <w:rsid w:val="002C6234"/>
    <w:rsid w:val="002D4244"/>
    <w:rsid w:val="002D4DA6"/>
    <w:rsid w:val="002F298F"/>
    <w:rsid w:val="00310DE1"/>
    <w:rsid w:val="0031250D"/>
    <w:rsid w:val="00335D43"/>
    <w:rsid w:val="00350221"/>
    <w:rsid w:val="003648B5"/>
    <w:rsid w:val="003F5513"/>
    <w:rsid w:val="00440EB7"/>
    <w:rsid w:val="004677E0"/>
    <w:rsid w:val="00494710"/>
    <w:rsid w:val="004C53FA"/>
    <w:rsid w:val="00526FF1"/>
    <w:rsid w:val="00544A50"/>
    <w:rsid w:val="0056507B"/>
    <w:rsid w:val="00574FB5"/>
    <w:rsid w:val="005B2EF8"/>
    <w:rsid w:val="005B31EC"/>
    <w:rsid w:val="005B7CBF"/>
    <w:rsid w:val="005C1342"/>
    <w:rsid w:val="005C7AA7"/>
    <w:rsid w:val="005D3798"/>
    <w:rsid w:val="006055FA"/>
    <w:rsid w:val="00655B27"/>
    <w:rsid w:val="006837A6"/>
    <w:rsid w:val="006A2F43"/>
    <w:rsid w:val="006A33A5"/>
    <w:rsid w:val="006B4982"/>
    <w:rsid w:val="006C2592"/>
    <w:rsid w:val="00722D04"/>
    <w:rsid w:val="007434F1"/>
    <w:rsid w:val="00747260"/>
    <w:rsid w:val="00762E0C"/>
    <w:rsid w:val="00790845"/>
    <w:rsid w:val="0079620C"/>
    <w:rsid w:val="007A0ECF"/>
    <w:rsid w:val="007B623B"/>
    <w:rsid w:val="0080010A"/>
    <w:rsid w:val="00832FFD"/>
    <w:rsid w:val="008928B1"/>
    <w:rsid w:val="009055AF"/>
    <w:rsid w:val="00912B1E"/>
    <w:rsid w:val="00922F39"/>
    <w:rsid w:val="00974534"/>
    <w:rsid w:val="00992BFC"/>
    <w:rsid w:val="009F7A96"/>
    <w:rsid w:val="00A103BC"/>
    <w:rsid w:val="00A16A1F"/>
    <w:rsid w:val="00A25E13"/>
    <w:rsid w:val="00A268D9"/>
    <w:rsid w:val="00A27160"/>
    <w:rsid w:val="00A40B4C"/>
    <w:rsid w:val="00A73B71"/>
    <w:rsid w:val="00A81B02"/>
    <w:rsid w:val="00AB5640"/>
    <w:rsid w:val="00AE0879"/>
    <w:rsid w:val="00B067CF"/>
    <w:rsid w:val="00B30C6D"/>
    <w:rsid w:val="00B437AC"/>
    <w:rsid w:val="00B50304"/>
    <w:rsid w:val="00B72FD3"/>
    <w:rsid w:val="00BB6956"/>
    <w:rsid w:val="00BB7AA0"/>
    <w:rsid w:val="00BE239E"/>
    <w:rsid w:val="00BE61FE"/>
    <w:rsid w:val="00C33DCE"/>
    <w:rsid w:val="00C369F2"/>
    <w:rsid w:val="00C44B1A"/>
    <w:rsid w:val="00C77793"/>
    <w:rsid w:val="00C804B2"/>
    <w:rsid w:val="00C9533B"/>
    <w:rsid w:val="00CB2CC9"/>
    <w:rsid w:val="00CC45D7"/>
    <w:rsid w:val="00CE3B21"/>
    <w:rsid w:val="00CE55AF"/>
    <w:rsid w:val="00DF505B"/>
    <w:rsid w:val="00E148B6"/>
    <w:rsid w:val="00E219A9"/>
    <w:rsid w:val="00E23412"/>
    <w:rsid w:val="00E51BB3"/>
    <w:rsid w:val="00E604C7"/>
    <w:rsid w:val="00E745EF"/>
    <w:rsid w:val="00EA2382"/>
    <w:rsid w:val="00ED137D"/>
    <w:rsid w:val="00EF451B"/>
    <w:rsid w:val="00EF5056"/>
    <w:rsid w:val="00F056AA"/>
    <w:rsid w:val="00F45780"/>
    <w:rsid w:val="00F50DED"/>
    <w:rsid w:val="00F52B6F"/>
    <w:rsid w:val="00F637B7"/>
    <w:rsid w:val="00FB2FB1"/>
    <w:rsid w:val="00FC11C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B828"/>
  <w14:defaultImageDpi w14:val="0"/>
  <w15:docId w15:val="{46727350-5C0D-456D-ABF8-90B1908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ECF"/>
    <w:pPr>
      <w:spacing w:line="252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A0EC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A0EC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A0EC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A0EC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7A0EC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7A0EC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7A0EC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7A0E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A0E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7A0ECF"/>
    <w:rPr>
      <w:rFonts w:cs="Times New Roman"/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A0ECF"/>
    <w:rPr>
      <w:rFonts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A0ECF"/>
    <w:rPr>
      <w:rFonts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A0ECF"/>
    <w:rPr>
      <w:rFonts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A0ECF"/>
    <w:rPr>
      <w:rFonts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A0ECF"/>
    <w:rPr>
      <w:rFonts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7A0ECF"/>
    <w:rPr>
      <w:rFonts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A0ECF"/>
    <w:rPr>
      <w:rFonts w:cs="Times New Roman"/>
      <w:i/>
      <w:iCs/>
      <w:caps/>
      <w:spacing w:val="10"/>
      <w:sz w:val="20"/>
      <w:szCs w:val="20"/>
    </w:rPr>
  </w:style>
  <w:style w:type="table" w:styleId="Mkatabulky">
    <w:name w:val="Table Grid"/>
    <w:basedOn w:val="Normlntabulka"/>
    <w:uiPriority w:val="99"/>
    <w:rsid w:val="005D37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7A0ECF"/>
    <w:rPr>
      <w:rFonts w:cs="Times New Roman"/>
      <w:caps/>
      <w:color w:val="632423"/>
      <w:spacing w:val="20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D3798"/>
    <w:pPr>
      <w:keepLines/>
      <w:spacing w:after="0" w:line="240" w:lineRule="auto"/>
    </w:pPr>
    <w:rPr>
      <w:rFonts w:ascii="TimesE" w:hAnsi="TimesE"/>
      <w:color w:val="00000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7A0ECF"/>
    <w:rPr>
      <w:caps/>
      <w:spacing w:val="1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D3798"/>
    <w:rPr>
      <w:rFonts w:ascii="TimesE" w:hAnsi="TimesE" w:cs="Times New Roman"/>
      <w:snapToGrid w:val="0"/>
      <w:color w:val="000000"/>
      <w:sz w:val="20"/>
      <w:szCs w:val="20"/>
      <w:lang w:val="x-none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7A0EC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A0EC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99"/>
    <w:rsid w:val="007A0ECF"/>
    <w:rPr>
      <w:rFonts w:cs="Times New Roman"/>
      <w:caps/>
      <w:color w:val="632423"/>
      <w:spacing w:val="50"/>
      <w:sz w:val="44"/>
      <w:szCs w:val="44"/>
    </w:rPr>
  </w:style>
  <w:style w:type="character" w:styleId="Siln">
    <w:name w:val="Strong"/>
    <w:basedOn w:val="Standardnpsmoodstavce"/>
    <w:uiPriority w:val="99"/>
    <w:qFormat/>
    <w:rsid w:val="007A0ECF"/>
    <w:rPr>
      <w:rFonts w:cs="Times New Roman"/>
      <w:b/>
      <w:color w:val="943634"/>
      <w:spacing w:val="5"/>
    </w:rPr>
  </w:style>
  <w:style w:type="character" w:customStyle="1" w:styleId="PodnadpisChar">
    <w:name w:val="Podnadpis Char"/>
    <w:basedOn w:val="Standardnpsmoodstavce"/>
    <w:link w:val="Podnadpis"/>
    <w:uiPriority w:val="99"/>
    <w:rsid w:val="007A0ECF"/>
    <w:rPr>
      <w:rFonts w:cs="Times New Roman"/>
      <w:caps/>
      <w:spacing w:val="20"/>
      <w:sz w:val="18"/>
      <w:szCs w:val="18"/>
    </w:rPr>
  </w:style>
  <w:style w:type="character" w:styleId="Zdraznn">
    <w:name w:val="Emphasis"/>
    <w:basedOn w:val="Standardnpsmoodstavce"/>
    <w:uiPriority w:val="99"/>
    <w:qFormat/>
    <w:rsid w:val="007A0ECF"/>
    <w:rPr>
      <w:rFonts w:cs="Times New Roman"/>
      <w:caps/>
      <w:spacing w:val="5"/>
      <w:sz w:val="20"/>
    </w:rPr>
  </w:style>
  <w:style w:type="paragraph" w:styleId="Bezmezer">
    <w:name w:val="No Spacing"/>
    <w:basedOn w:val="Normln"/>
    <w:link w:val="BezmezerChar"/>
    <w:uiPriority w:val="99"/>
    <w:qFormat/>
    <w:rsid w:val="007A0EC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sid w:val="007A0E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7A0ECF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7A0EC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A0EC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7A0ECF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7A0ECF"/>
    <w:rPr>
      <w:rFonts w:cs="Times New Roman"/>
      <w:i/>
    </w:rPr>
  </w:style>
  <w:style w:type="character" w:customStyle="1" w:styleId="VrazncittChar">
    <w:name w:val="Výrazný citát Char"/>
    <w:basedOn w:val="Standardnpsmoodstavce"/>
    <w:link w:val="Vrazncitt"/>
    <w:uiPriority w:val="99"/>
    <w:rsid w:val="007A0ECF"/>
    <w:rPr>
      <w:rFonts w:cs="Times New Roman"/>
      <w:caps/>
      <w:color w:val="622423"/>
      <w:spacing w:val="5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7A0ECF"/>
    <w:rPr>
      <w:rFonts w:cs="Times New Roman"/>
      <w:i/>
      <w:caps/>
      <w:spacing w:val="10"/>
      <w:sz w:val="20"/>
    </w:rPr>
  </w:style>
  <w:style w:type="character" w:styleId="Odkazjemn">
    <w:name w:val="Subtle Reference"/>
    <w:basedOn w:val="Standardnpsmoodstavce"/>
    <w:uiPriority w:val="99"/>
    <w:qFormat/>
    <w:rsid w:val="007A0ECF"/>
    <w:rPr>
      <w:rFonts w:ascii="Calibri" w:hAnsi="Calibri" w:cs="Times New Roman"/>
      <w:i/>
      <w:iCs/>
      <w:color w:val="622423"/>
    </w:rPr>
  </w:style>
  <w:style w:type="character" w:styleId="Odkazintenzivn">
    <w:name w:val="Intense Reference"/>
    <w:basedOn w:val="Standardnpsmoodstavce"/>
    <w:uiPriority w:val="99"/>
    <w:qFormat/>
    <w:rsid w:val="007A0ECF"/>
    <w:rPr>
      <w:rFonts w:ascii="Calibri" w:hAnsi="Calibri" w:cs="Times New Roman"/>
      <w:b/>
      <w:i/>
      <w:color w:val="622423"/>
    </w:rPr>
  </w:style>
  <w:style w:type="character" w:styleId="Nzevknihy">
    <w:name w:val="Book Title"/>
    <w:basedOn w:val="Standardnpsmoodstavce"/>
    <w:uiPriority w:val="99"/>
    <w:qFormat/>
    <w:rsid w:val="007A0ECF"/>
    <w:rPr>
      <w:rFonts w:cs="Times New Roman"/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99"/>
    <w:qFormat/>
    <w:rsid w:val="007A0EC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EF50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2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05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2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E13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494710"/>
    <w:rPr>
      <w:rFonts w:cs="Times New Roman"/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A25E13"/>
    <w:rPr>
      <w:rFonts w:cs="Times New Roman"/>
    </w:rPr>
  </w:style>
  <w:style w:type="character" w:styleId="Hypertextovodkaz">
    <w:name w:val="Hyperlink"/>
    <w:basedOn w:val="Standardnpsmoodstavce"/>
    <w:uiPriority w:val="99"/>
    <w:rsid w:val="004947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UK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Krejčí</dc:creator>
  <cp:lastModifiedBy>Katerina Mikulcova</cp:lastModifiedBy>
  <cp:revision>3</cp:revision>
  <cp:lastPrinted>2018-10-11T07:25:00Z</cp:lastPrinted>
  <dcterms:created xsi:type="dcterms:W3CDTF">2019-06-20T09:36:00Z</dcterms:created>
  <dcterms:modified xsi:type="dcterms:W3CDTF">2019-08-13T11:33:00Z</dcterms:modified>
</cp:coreProperties>
</file>