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36" w:rsidRDefault="008E6336" w:rsidP="008E6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Informace k uznávání předmětu </w:t>
      </w:r>
      <w:r w:rsidRPr="00F649A1">
        <w:rPr>
          <w:b/>
          <w:i/>
          <w:sz w:val="28"/>
          <w:szCs w:val="28"/>
        </w:rPr>
        <w:t>Sociologie pro právníky</w:t>
      </w:r>
    </w:p>
    <w:p w:rsidR="00FF50E5" w:rsidRDefault="00DF5219"/>
    <w:p w:rsidR="00F649A1" w:rsidRDefault="00F649A1" w:rsidP="008E6336">
      <w:pPr>
        <w:jc w:val="both"/>
      </w:pPr>
    </w:p>
    <w:p w:rsidR="00F649A1" w:rsidRDefault="008E6336" w:rsidP="008E6336">
      <w:pPr>
        <w:jc w:val="both"/>
      </w:pPr>
      <w:r>
        <w:t xml:space="preserve">Řada </w:t>
      </w:r>
      <w:r w:rsidR="00F649A1">
        <w:t xml:space="preserve">studentů </w:t>
      </w:r>
      <w:r>
        <w:t>se na Katedru politologie a sociologie obrací s</w:t>
      </w:r>
      <w:r w:rsidR="00F649A1">
        <w:t>e</w:t>
      </w:r>
      <w:r>
        <w:t> žádostí o uznání předmětu „</w:t>
      </w:r>
      <w:r w:rsidRPr="008E6336">
        <w:t>Sociologie pro právníky</w:t>
      </w:r>
      <w:r>
        <w:t>“</w:t>
      </w:r>
      <w:r w:rsidRPr="008E6336">
        <w:t xml:space="preserve"> </w:t>
      </w:r>
      <w:r>
        <w:t>(</w:t>
      </w:r>
      <w:r w:rsidRPr="008E6336">
        <w:t>HP3026</w:t>
      </w:r>
      <w:r>
        <w:t>), případně „</w:t>
      </w:r>
      <w:r w:rsidRPr="008E6336">
        <w:t>CŽV - Sociologie pro právníky</w:t>
      </w:r>
      <w:r>
        <w:t>“ (</w:t>
      </w:r>
      <w:r w:rsidRPr="008E6336">
        <w:t>HB3026</w:t>
      </w:r>
      <w:r>
        <w:t xml:space="preserve">). Jelikož </w:t>
      </w:r>
      <w:r w:rsidR="00F649A1">
        <w:t xml:space="preserve">je kurz sociologie pro právníky </w:t>
      </w:r>
      <w:r>
        <w:t xml:space="preserve">věnovaný </w:t>
      </w:r>
      <w:r w:rsidR="00F649A1">
        <w:t xml:space="preserve">nikoli </w:t>
      </w:r>
      <w:r>
        <w:t xml:space="preserve">obecné sociologii, ale sociologii práva, vyřizujeme žádosti kladně pouze v tom případně, že alespoň několik přednášek z kurzů vyučovaných na jiných fakultách bylo věnováno právně-sociologickým tématům. </w:t>
      </w:r>
    </w:p>
    <w:p w:rsidR="00F649A1" w:rsidRDefault="00F649A1" w:rsidP="008E6336">
      <w:pPr>
        <w:jc w:val="both"/>
      </w:pPr>
    </w:p>
    <w:p w:rsidR="008E6336" w:rsidRDefault="008E6336" w:rsidP="008E6336">
      <w:pPr>
        <w:jc w:val="both"/>
      </w:pPr>
      <w:r>
        <w:t>Typicky tedy uznáváme kurzy sociologie práva vyučované na jiných právnických fakultách, nikoli kurzy obecné sociologie (či jiné specializované neprávnické sociologie) na fakultách společenských věd</w:t>
      </w:r>
      <w:r w:rsidR="00F649A1">
        <w:t xml:space="preserve"> či </w:t>
      </w:r>
      <w:r>
        <w:t>ekonomických fakultách.</w:t>
      </w:r>
      <w:r w:rsidR="00F649A1">
        <w:t xml:space="preserve"> Absolventy těchto kurzů ovšem velmi rádi uvítáme v našem kurzu.</w:t>
      </w:r>
    </w:p>
    <w:p w:rsidR="008E6336" w:rsidRDefault="008E6336">
      <w:bookmarkStart w:id="0" w:name="_GoBack"/>
      <w:bookmarkEnd w:id="0"/>
    </w:p>
    <w:p w:rsidR="00F649A1" w:rsidRDefault="00F649A1"/>
    <w:p w:rsidR="008E6336" w:rsidRDefault="008E6336">
      <w:r>
        <w:t>Děkujeme za pochopení</w:t>
      </w:r>
      <w:r w:rsidR="00DF5219">
        <w:t>,</w:t>
      </w:r>
    </w:p>
    <w:p w:rsidR="008E6336" w:rsidRDefault="008E6336"/>
    <w:p w:rsidR="008E6336" w:rsidRDefault="008E63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Katedra politologie a sociologie</w:t>
      </w:r>
    </w:p>
    <w:p w:rsidR="008E6336" w:rsidRDefault="008E63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49A1" w:rsidRDefault="00F649A1"/>
    <w:p w:rsidR="008E6336" w:rsidRDefault="008E6336">
      <w:r>
        <w:t>V případě dotazů kontaktuje prosím dr. Urbana (</w:t>
      </w:r>
      <w:hyperlink r:id="rId4" w:history="1">
        <w:r w:rsidRPr="001C722E">
          <w:rPr>
            <w:rStyle w:val="Hypertextovodkaz"/>
          </w:rPr>
          <w:t>urban@prf.cuni.cz</w:t>
        </w:r>
      </w:hyperlink>
      <w:r>
        <w:t>).</w:t>
      </w:r>
    </w:p>
    <w:sectPr w:rsidR="008E6336" w:rsidSect="00F43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8E6336"/>
    <w:rsid w:val="005C560C"/>
    <w:rsid w:val="008E6336"/>
    <w:rsid w:val="009C126A"/>
    <w:rsid w:val="00DF5219"/>
    <w:rsid w:val="00F43659"/>
    <w:rsid w:val="00F6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63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63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ban@prf.c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825</Characters>
  <Application>Microsoft Office Word</Application>
  <DocSecurity>0</DocSecurity>
  <Lines>6</Lines>
  <Paragraphs>1</Paragraphs>
  <ScaleCrop>false</ScaleCrop>
  <Company>Univerzita Karlova v Praze, Právnická Fakulta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Urban</dc:creator>
  <cp:lastModifiedBy>Tomáš</cp:lastModifiedBy>
  <cp:revision>4</cp:revision>
  <dcterms:created xsi:type="dcterms:W3CDTF">2016-09-23T13:12:00Z</dcterms:created>
  <dcterms:modified xsi:type="dcterms:W3CDTF">2016-09-25T18:01:00Z</dcterms:modified>
</cp:coreProperties>
</file>