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46" w:rsidRDefault="00C50DE2">
      <w:bookmarkStart w:id="0" w:name="_GoBack"/>
      <w:bookmarkEnd w:id="0"/>
      <w:r>
        <w:t>Otázky ke zkoušce z výběrového předmětu „Sociální deviace“, letní semestr 2016</w:t>
      </w:r>
    </w:p>
    <w:p w:rsidR="00C50DE2" w:rsidRDefault="00420BF7">
      <w:r>
        <w:t>PhDr. G.Munková, CSc.</w:t>
      </w:r>
    </w:p>
    <w:p w:rsidR="00C50DE2" w:rsidRDefault="00C50DE2" w:rsidP="00C50DE2">
      <w:pPr>
        <w:pStyle w:val="Odstavecseseznamem"/>
        <w:numPr>
          <w:ilvl w:val="0"/>
          <w:numId w:val="1"/>
        </w:numPr>
      </w:pPr>
      <w:r>
        <w:t>Základní pojmy (normy, sankce, sociální kontrola</w:t>
      </w:r>
      <w:r w:rsidR="00F27B30">
        <w:t>, sociální deviace</w:t>
      </w:r>
      <w:r>
        <w:t>)</w:t>
      </w:r>
    </w:p>
    <w:p w:rsidR="00F27B30" w:rsidRDefault="00F27B30" w:rsidP="00F27B30">
      <w:pPr>
        <w:pStyle w:val="Odstavecseseznamem"/>
        <w:numPr>
          <w:ilvl w:val="0"/>
          <w:numId w:val="1"/>
        </w:numPr>
      </w:pPr>
      <w:r>
        <w:t xml:space="preserve">Normativní a interpretativní  (relativistický) přístup k sociálním deviacím </w:t>
      </w:r>
    </w:p>
    <w:p w:rsidR="00F27B30" w:rsidRDefault="00F27B30" w:rsidP="00C50DE2">
      <w:pPr>
        <w:pStyle w:val="Odstavecseseznamem"/>
        <w:numPr>
          <w:ilvl w:val="0"/>
          <w:numId w:val="1"/>
        </w:numPr>
      </w:pPr>
      <w:r>
        <w:t>Chicagská škola a její předchůdci</w:t>
      </w:r>
    </w:p>
    <w:p w:rsidR="00F27B30" w:rsidRDefault="00F27B30" w:rsidP="00C50DE2">
      <w:pPr>
        <w:pStyle w:val="Odstavecseseznamem"/>
        <w:numPr>
          <w:ilvl w:val="0"/>
          <w:numId w:val="1"/>
        </w:numPr>
      </w:pPr>
      <w:r>
        <w:t>Chicagská škola, představitelé, zonální hypotézy,  teorie sociální dezorganizace</w:t>
      </w:r>
    </w:p>
    <w:p w:rsidR="00F27B30" w:rsidRDefault="00F27B30" w:rsidP="00C50DE2">
      <w:pPr>
        <w:pStyle w:val="Odstavecseseznamem"/>
        <w:numPr>
          <w:ilvl w:val="0"/>
          <w:numId w:val="1"/>
        </w:numPr>
      </w:pPr>
      <w:r>
        <w:t>Teorie diferencované asociace (E.Sutherland)</w:t>
      </w:r>
    </w:p>
    <w:p w:rsidR="00F27B30" w:rsidRDefault="00582DB9" w:rsidP="00C50DE2">
      <w:pPr>
        <w:pStyle w:val="Odstavecseseznamem"/>
        <w:numPr>
          <w:ilvl w:val="0"/>
          <w:numId w:val="1"/>
        </w:numPr>
      </w:pPr>
      <w:r>
        <w:t>Teorie anomie E.Durkheima</w:t>
      </w:r>
    </w:p>
    <w:p w:rsidR="00582DB9" w:rsidRDefault="00582DB9" w:rsidP="00C50DE2">
      <w:pPr>
        <w:pStyle w:val="Odstavecseseznamem"/>
        <w:numPr>
          <w:ilvl w:val="0"/>
          <w:numId w:val="1"/>
        </w:numPr>
      </w:pPr>
      <w:r>
        <w:t>Teorie anomie R.K. Mertona</w:t>
      </w:r>
    </w:p>
    <w:p w:rsidR="00582DB9" w:rsidRDefault="00582DB9" w:rsidP="00C50DE2">
      <w:pPr>
        <w:pStyle w:val="Odstavecseseznamem"/>
        <w:numPr>
          <w:ilvl w:val="0"/>
          <w:numId w:val="1"/>
        </w:numPr>
      </w:pPr>
      <w:r>
        <w:t>Funkcionalismus a jeho přístup k sociálním deviacím</w:t>
      </w:r>
    </w:p>
    <w:p w:rsidR="00582DB9" w:rsidRDefault="00582DB9" w:rsidP="00C50DE2">
      <w:pPr>
        <w:pStyle w:val="Odstavecseseznamem"/>
        <w:numPr>
          <w:ilvl w:val="0"/>
          <w:numId w:val="1"/>
        </w:numPr>
      </w:pPr>
      <w:r>
        <w:t>Teorie kultur a subkultur- A.Cohen</w:t>
      </w:r>
    </w:p>
    <w:p w:rsidR="00582DB9" w:rsidRDefault="00582DB9" w:rsidP="00C50DE2">
      <w:pPr>
        <w:pStyle w:val="Odstavecseseznamem"/>
        <w:numPr>
          <w:ilvl w:val="0"/>
          <w:numId w:val="1"/>
        </w:numPr>
      </w:pPr>
      <w:r>
        <w:t>Teorie kultur a subkultur: R.Cloward-L.Ohlin, D.Matza</w:t>
      </w:r>
    </w:p>
    <w:p w:rsidR="00582DB9" w:rsidRDefault="00582DB9" w:rsidP="00C50DE2">
      <w:pPr>
        <w:pStyle w:val="Odstavecseseznamem"/>
        <w:numPr>
          <w:ilvl w:val="0"/>
          <w:numId w:val="1"/>
        </w:numPr>
      </w:pPr>
      <w:r>
        <w:t>Co je labelling, vliv symbolického interakcionismu</w:t>
      </w:r>
    </w:p>
    <w:p w:rsidR="00582DB9" w:rsidRDefault="00582DB9" w:rsidP="00C50DE2">
      <w:pPr>
        <w:pStyle w:val="Odstavecseseznamem"/>
        <w:numPr>
          <w:ilvl w:val="0"/>
          <w:numId w:val="1"/>
        </w:numPr>
      </w:pPr>
      <w:r>
        <w:t>Labelling a E.Lemert</w:t>
      </w:r>
    </w:p>
    <w:p w:rsidR="00582DB9" w:rsidRDefault="00582DB9" w:rsidP="00C50DE2">
      <w:pPr>
        <w:pStyle w:val="Odstavecseseznamem"/>
        <w:numPr>
          <w:ilvl w:val="0"/>
          <w:numId w:val="1"/>
        </w:numPr>
      </w:pPr>
      <w:r>
        <w:t>Labelling a H.Becker</w:t>
      </w:r>
    </w:p>
    <w:p w:rsidR="00582DB9" w:rsidRDefault="00582DB9" w:rsidP="00C50DE2">
      <w:pPr>
        <w:pStyle w:val="Odstavecseseznamem"/>
        <w:numPr>
          <w:ilvl w:val="0"/>
          <w:numId w:val="1"/>
        </w:numPr>
      </w:pPr>
      <w:r>
        <w:t>Radikální kriminologie: přístup k deviacím, školy a představitelé</w:t>
      </w:r>
    </w:p>
    <w:p w:rsidR="00582DB9" w:rsidRDefault="00582DB9" w:rsidP="00C50DE2">
      <w:pPr>
        <w:pStyle w:val="Odstavecseseznamem"/>
        <w:numPr>
          <w:ilvl w:val="0"/>
          <w:numId w:val="1"/>
        </w:numPr>
      </w:pPr>
      <w:r>
        <w:t>Radikální kriminologie a Birminghamská škola</w:t>
      </w:r>
    </w:p>
    <w:p w:rsidR="00582DB9" w:rsidRDefault="00582DB9" w:rsidP="00C50DE2">
      <w:pPr>
        <w:pStyle w:val="Odstavecseseznamem"/>
        <w:numPr>
          <w:ilvl w:val="0"/>
          <w:numId w:val="1"/>
        </w:numPr>
      </w:pPr>
      <w:r>
        <w:t>Radikální kriminologie v Americe</w:t>
      </w:r>
    </w:p>
    <w:p w:rsidR="00582DB9" w:rsidRDefault="00582DB9" w:rsidP="00C50DE2">
      <w:pPr>
        <w:pStyle w:val="Odstavecseseznamem"/>
        <w:numPr>
          <w:ilvl w:val="0"/>
          <w:numId w:val="1"/>
        </w:numPr>
      </w:pPr>
      <w:r>
        <w:t>Radikální kriminologie a Levý realismus</w:t>
      </w:r>
    </w:p>
    <w:p w:rsidR="00582DB9" w:rsidRDefault="00582DB9" w:rsidP="00C50DE2">
      <w:pPr>
        <w:pStyle w:val="Odstavecseseznamem"/>
        <w:numPr>
          <w:ilvl w:val="0"/>
          <w:numId w:val="1"/>
        </w:numPr>
      </w:pPr>
      <w:r>
        <w:t>Vývoj názorů na duševně nemocné, vývoj institucí (M.Foucault)</w:t>
      </w:r>
    </w:p>
    <w:p w:rsidR="00582DB9" w:rsidRDefault="00582DB9" w:rsidP="00C50DE2">
      <w:pPr>
        <w:pStyle w:val="Odstavecseseznamem"/>
        <w:numPr>
          <w:ilvl w:val="0"/>
          <w:numId w:val="1"/>
        </w:numPr>
      </w:pPr>
      <w:r>
        <w:t>Duševní nemoc v teoriích sociálních deviací (E.Goffman, T.Scheff, D.Rosenhan)</w:t>
      </w:r>
    </w:p>
    <w:p w:rsidR="00EE3F3B" w:rsidRDefault="00EE3F3B" w:rsidP="00C50DE2">
      <w:pPr>
        <w:pStyle w:val="Odstavecseseznamem"/>
        <w:numPr>
          <w:ilvl w:val="0"/>
          <w:numId w:val="1"/>
        </w:numPr>
      </w:pPr>
      <w:r>
        <w:t>Sebevražednost, historický vývoj</w:t>
      </w:r>
    </w:p>
    <w:p w:rsidR="00EE3F3B" w:rsidRDefault="00EE3F3B" w:rsidP="00C50DE2">
      <w:pPr>
        <w:pStyle w:val="Odstavecseseznamem"/>
        <w:numPr>
          <w:ilvl w:val="0"/>
          <w:numId w:val="1"/>
        </w:numPr>
      </w:pPr>
      <w:r>
        <w:t>Sociologické přístupy k sebevražednosti: T.G.Masaryk a další</w:t>
      </w:r>
    </w:p>
    <w:p w:rsidR="00582DB9" w:rsidRDefault="00EE3F3B" w:rsidP="00C50DE2">
      <w:pPr>
        <w:pStyle w:val="Odstavecseseznamem"/>
        <w:numPr>
          <w:ilvl w:val="0"/>
          <w:numId w:val="1"/>
        </w:numPr>
      </w:pPr>
      <w:r>
        <w:t>Sociologické přístupy k sebevražednosti: E.Durkheim a další</w:t>
      </w:r>
      <w:r w:rsidR="00582DB9">
        <w:t xml:space="preserve"> </w:t>
      </w:r>
    </w:p>
    <w:p w:rsidR="00EE3F3B" w:rsidRDefault="00EE3F3B" w:rsidP="00C50DE2">
      <w:pPr>
        <w:pStyle w:val="Odstavecseseznamem"/>
        <w:numPr>
          <w:ilvl w:val="0"/>
          <w:numId w:val="1"/>
        </w:numPr>
      </w:pPr>
      <w:r>
        <w:t>Statistiky sebevražednosti</w:t>
      </w:r>
    </w:p>
    <w:p w:rsidR="00EE3F3B" w:rsidRDefault="00EE3F3B" w:rsidP="00C50DE2">
      <w:pPr>
        <w:pStyle w:val="Odstavecseseznamem"/>
        <w:numPr>
          <w:ilvl w:val="0"/>
          <w:numId w:val="1"/>
        </w:numPr>
      </w:pPr>
      <w:r>
        <w:t>Prostituce: historický vývoj přístupů k prostituci a její regulaci</w:t>
      </w:r>
    </w:p>
    <w:p w:rsidR="00EE3F3B" w:rsidRDefault="00EE3F3B" w:rsidP="00C50DE2">
      <w:pPr>
        <w:pStyle w:val="Odstavecseseznamem"/>
        <w:numPr>
          <w:ilvl w:val="0"/>
          <w:numId w:val="1"/>
        </w:numPr>
      </w:pPr>
      <w:r>
        <w:t>Sociologický přístup k prostituci ( funkcionalistický přístup, D.Matza a další)</w:t>
      </w:r>
    </w:p>
    <w:p w:rsidR="00EE3F3B" w:rsidRDefault="00EE3F3B" w:rsidP="00C50DE2">
      <w:pPr>
        <w:pStyle w:val="Odstavecseseznamem"/>
        <w:numPr>
          <w:ilvl w:val="0"/>
          <w:numId w:val="1"/>
        </w:numPr>
      </w:pPr>
      <w:r>
        <w:t>Prostituce a způsoby její právní a sociální regulace v současnosti</w:t>
      </w:r>
    </w:p>
    <w:p w:rsidR="00EE3F3B" w:rsidRDefault="00EE3F3B" w:rsidP="00C50DE2">
      <w:pPr>
        <w:pStyle w:val="Odstavecseseznamem"/>
        <w:numPr>
          <w:ilvl w:val="0"/>
          <w:numId w:val="1"/>
        </w:numPr>
      </w:pPr>
      <w:r>
        <w:t>Historický vývoj přístupů k alkoholu</w:t>
      </w:r>
    </w:p>
    <w:p w:rsidR="00EE3F3B" w:rsidRDefault="00EE3F3B" w:rsidP="00C50DE2">
      <w:pPr>
        <w:pStyle w:val="Odstavecseseznamem"/>
        <w:numPr>
          <w:ilvl w:val="0"/>
          <w:numId w:val="1"/>
        </w:numPr>
      </w:pPr>
      <w:r>
        <w:t>3 oblasti , které na fenoménu alkohol ve společnosti zajímají sociologii (podle M. Bútory)</w:t>
      </w:r>
    </w:p>
    <w:p w:rsidR="00EE3F3B" w:rsidRDefault="00EE3F3B" w:rsidP="00C50DE2">
      <w:pPr>
        <w:pStyle w:val="Odstavecseseznamem"/>
        <w:numPr>
          <w:ilvl w:val="0"/>
          <w:numId w:val="1"/>
        </w:numPr>
      </w:pPr>
      <w:r>
        <w:t>Sociologické koncepce:  sociokulturní modely (R.F.Bales),  labelling, model distribuce spotřeby, bludné kruhy alkoholismu (Van Dijk)</w:t>
      </w:r>
    </w:p>
    <w:sectPr w:rsidR="00EE3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A3B0F"/>
    <w:multiLevelType w:val="hybridMultilevel"/>
    <w:tmpl w:val="963E3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E2"/>
    <w:rsid w:val="00420BF7"/>
    <w:rsid w:val="00582DB9"/>
    <w:rsid w:val="00722751"/>
    <w:rsid w:val="00B61446"/>
    <w:rsid w:val="00C50DE2"/>
    <w:rsid w:val="00E54CA1"/>
    <w:rsid w:val="00EE3F3B"/>
    <w:rsid w:val="00F2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Munkova</dc:creator>
  <cp:lastModifiedBy>Vladislava Havrankova</cp:lastModifiedBy>
  <cp:revision>2</cp:revision>
  <dcterms:created xsi:type="dcterms:W3CDTF">2016-05-18T08:15:00Z</dcterms:created>
  <dcterms:modified xsi:type="dcterms:W3CDTF">2016-05-18T08:15:00Z</dcterms:modified>
</cp:coreProperties>
</file>