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A6" w:rsidRPr="00F26321" w:rsidRDefault="00537FFB" w:rsidP="00E87CA6">
      <w:pPr>
        <w:pStyle w:val="Nzev"/>
        <w:jc w:val="center"/>
      </w:pPr>
      <w:bookmarkStart w:id="0" w:name="_GoBack"/>
      <w:bookmarkEnd w:id="0"/>
      <w:r w:rsidRPr="00F26321">
        <w:t>Dlouhodobý záměr</w:t>
      </w:r>
    </w:p>
    <w:p w:rsidR="00E87CA6" w:rsidRPr="00F26321" w:rsidRDefault="008A1D46" w:rsidP="00E87CA6">
      <w:pPr>
        <w:pStyle w:val="Nzev"/>
        <w:jc w:val="center"/>
      </w:pPr>
      <w:r w:rsidRPr="00F26321">
        <w:t>Právnické fakulty</w:t>
      </w:r>
      <w:r w:rsidR="00077222" w:rsidRPr="00F26321">
        <w:t xml:space="preserve"> U</w:t>
      </w:r>
      <w:r w:rsidRPr="00F26321">
        <w:t xml:space="preserve">niverzity </w:t>
      </w:r>
      <w:r w:rsidR="00077222" w:rsidRPr="00F26321">
        <w:t>K</w:t>
      </w:r>
      <w:r w:rsidRPr="00F26321">
        <w:t>arlovy</w:t>
      </w:r>
    </w:p>
    <w:p w:rsidR="00537FFB" w:rsidRPr="00F26321" w:rsidRDefault="00077222" w:rsidP="00E87CA6">
      <w:pPr>
        <w:pStyle w:val="Nzev"/>
        <w:jc w:val="center"/>
      </w:pPr>
      <w:r w:rsidRPr="00F26321">
        <w:t>na ob</w:t>
      </w:r>
      <w:r w:rsidR="00537FFB" w:rsidRPr="00F26321">
        <w:t>dob</w:t>
      </w:r>
      <w:r w:rsidRPr="00F26321">
        <w:t>í 2016-</w:t>
      </w:r>
      <w:r w:rsidR="0062450D" w:rsidRPr="00F26321">
        <w:t>2020</w:t>
      </w:r>
    </w:p>
    <w:p w:rsidR="00537FFB" w:rsidRPr="00F26321" w:rsidRDefault="00537FFB" w:rsidP="00C868F2">
      <w:pPr>
        <w:pStyle w:val="Odstavecseseznamem"/>
        <w:spacing w:after="120"/>
        <w:ind w:left="108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FFB" w:rsidRPr="00F26321" w:rsidRDefault="008A1D46" w:rsidP="00D265D7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t xml:space="preserve">Právnická fakulta Univerzity Karlovy (dále též </w:t>
      </w:r>
      <w:r w:rsidR="00537FFB" w:rsidRPr="00F26321">
        <w:rPr>
          <w:rFonts w:ascii="Times New Roman" w:hAnsi="Times New Roman" w:cs="Times New Roman"/>
          <w:b/>
          <w:sz w:val="24"/>
          <w:szCs w:val="24"/>
        </w:rPr>
        <w:t xml:space="preserve">PF </w:t>
      </w:r>
      <w:r w:rsidRPr="00F26321">
        <w:rPr>
          <w:rFonts w:ascii="Times New Roman" w:hAnsi="Times New Roman" w:cs="Times New Roman"/>
          <w:b/>
          <w:sz w:val="24"/>
          <w:szCs w:val="24"/>
        </w:rPr>
        <w:t xml:space="preserve">UK) </w:t>
      </w:r>
      <w:r w:rsidR="00537FFB" w:rsidRPr="00F26321">
        <w:rPr>
          <w:rFonts w:ascii="Times New Roman" w:hAnsi="Times New Roman" w:cs="Times New Roman"/>
          <w:b/>
          <w:sz w:val="24"/>
          <w:szCs w:val="24"/>
        </w:rPr>
        <w:t xml:space="preserve">vychází </w:t>
      </w:r>
      <w:r w:rsidR="00077222" w:rsidRPr="00F26321">
        <w:rPr>
          <w:rFonts w:ascii="Times New Roman" w:hAnsi="Times New Roman" w:cs="Times New Roman"/>
          <w:b/>
          <w:sz w:val="24"/>
          <w:szCs w:val="24"/>
        </w:rPr>
        <w:t xml:space="preserve">při přípravě materiálu </w:t>
      </w:r>
      <w:r w:rsidR="00537FFB" w:rsidRPr="00F26321">
        <w:rPr>
          <w:rFonts w:ascii="Times New Roman" w:hAnsi="Times New Roman" w:cs="Times New Roman"/>
          <w:b/>
          <w:sz w:val="24"/>
          <w:szCs w:val="24"/>
        </w:rPr>
        <w:t>z následujících východisek:</w:t>
      </w:r>
    </w:p>
    <w:p w:rsidR="00537FFB" w:rsidRPr="00F26321" w:rsidRDefault="002D754F" w:rsidP="00D265D7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02214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077222" w:rsidRPr="00F26321">
        <w:rPr>
          <w:rFonts w:ascii="Times New Roman" w:hAnsi="Times New Roman" w:cs="Times New Roman"/>
          <w:b/>
          <w:sz w:val="24"/>
          <w:szCs w:val="24"/>
        </w:rPr>
        <w:t>louhodobého</w:t>
      </w:r>
      <w:r w:rsidR="000221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022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222" w:rsidRPr="00F26321">
        <w:rPr>
          <w:rFonts w:ascii="Times New Roman" w:hAnsi="Times New Roman" w:cs="Times New Roman"/>
          <w:b/>
          <w:sz w:val="24"/>
          <w:szCs w:val="24"/>
        </w:rPr>
        <w:t>strategického</w:t>
      </w:r>
      <w:r w:rsidR="00537FFB" w:rsidRPr="00F26321">
        <w:rPr>
          <w:rFonts w:ascii="Times New Roman" w:hAnsi="Times New Roman" w:cs="Times New Roman"/>
          <w:b/>
          <w:sz w:val="24"/>
          <w:szCs w:val="24"/>
        </w:rPr>
        <w:t xml:space="preserve"> záměr</w:t>
      </w:r>
      <w:r w:rsidR="00077222" w:rsidRPr="00F26321">
        <w:rPr>
          <w:rFonts w:ascii="Times New Roman" w:hAnsi="Times New Roman" w:cs="Times New Roman"/>
          <w:b/>
          <w:sz w:val="24"/>
          <w:szCs w:val="24"/>
        </w:rPr>
        <w:t>u</w:t>
      </w:r>
      <w:r w:rsidR="00537FFB" w:rsidRPr="00F26321">
        <w:rPr>
          <w:rFonts w:ascii="Times New Roman" w:hAnsi="Times New Roman" w:cs="Times New Roman"/>
          <w:b/>
          <w:sz w:val="24"/>
          <w:szCs w:val="24"/>
        </w:rPr>
        <w:t xml:space="preserve"> UK 2016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537FFB" w:rsidRPr="00F26321">
        <w:rPr>
          <w:rFonts w:ascii="Times New Roman" w:hAnsi="Times New Roman" w:cs="Times New Roman"/>
          <w:b/>
          <w:sz w:val="24"/>
          <w:szCs w:val="24"/>
        </w:rPr>
        <w:t xml:space="preserve">2020 </w:t>
      </w:r>
    </w:p>
    <w:p w:rsidR="00537FFB" w:rsidRPr="00F26321" w:rsidRDefault="00077222" w:rsidP="00D265D7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t>z </w:t>
      </w:r>
      <w:r w:rsidR="00537FFB" w:rsidRPr="00F26321">
        <w:rPr>
          <w:rFonts w:ascii="Times New Roman" w:hAnsi="Times New Roman" w:cs="Times New Roman"/>
          <w:b/>
          <w:sz w:val="24"/>
          <w:szCs w:val="24"/>
        </w:rPr>
        <w:t>akreditací</w:t>
      </w:r>
      <w:r w:rsidRPr="00F26321">
        <w:rPr>
          <w:rFonts w:ascii="Times New Roman" w:hAnsi="Times New Roman" w:cs="Times New Roman"/>
          <w:b/>
          <w:sz w:val="24"/>
          <w:szCs w:val="24"/>
        </w:rPr>
        <w:t xml:space="preserve"> studijních programů a habilitačního a profesorského řízení</w:t>
      </w:r>
    </w:p>
    <w:p w:rsidR="00537FFB" w:rsidRPr="00F26321" w:rsidRDefault="009E57A8" w:rsidP="00D265D7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t>z</w:t>
      </w:r>
      <w:r w:rsidR="00077222" w:rsidRPr="00F26321">
        <w:rPr>
          <w:rFonts w:ascii="Times New Roman" w:hAnsi="Times New Roman" w:cs="Times New Roman"/>
          <w:b/>
          <w:sz w:val="24"/>
          <w:szCs w:val="24"/>
        </w:rPr>
        <w:t> dosavadního</w:t>
      </w:r>
      <w:r w:rsidR="00537FFB" w:rsidRPr="00F26321">
        <w:rPr>
          <w:rFonts w:ascii="Times New Roman" w:hAnsi="Times New Roman" w:cs="Times New Roman"/>
          <w:b/>
          <w:sz w:val="24"/>
          <w:szCs w:val="24"/>
        </w:rPr>
        <w:t xml:space="preserve"> dlouhodobého záměru</w:t>
      </w:r>
    </w:p>
    <w:p w:rsidR="00AA2A1E" w:rsidRPr="00F26321" w:rsidRDefault="009E57A8" w:rsidP="00D265D7">
      <w:pPr>
        <w:pStyle w:val="Odstavecseseznamem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t>z</w:t>
      </w:r>
      <w:r w:rsidR="00077222" w:rsidRPr="00F26321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AA2A1E" w:rsidRPr="00F26321">
        <w:rPr>
          <w:rFonts w:ascii="Times New Roman" w:hAnsi="Times New Roman" w:cs="Times New Roman"/>
          <w:b/>
          <w:sz w:val="24"/>
          <w:szCs w:val="24"/>
        </w:rPr>
        <w:t>an</w:t>
      </w:r>
      <w:r w:rsidR="00077222" w:rsidRPr="00F26321">
        <w:rPr>
          <w:rFonts w:ascii="Times New Roman" w:hAnsi="Times New Roman" w:cs="Times New Roman"/>
          <w:b/>
          <w:sz w:val="24"/>
          <w:szCs w:val="24"/>
        </w:rPr>
        <w:t xml:space="preserve">alýzy silných a slabých stránek instituce provedené při </w:t>
      </w:r>
      <w:r w:rsidR="00E7095E">
        <w:rPr>
          <w:rFonts w:ascii="Times New Roman" w:hAnsi="Times New Roman" w:cs="Times New Roman"/>
          <w:b/>
          <w:sz w:val="24"/>
          <w:szCs w:val="24"/>
        </w:rPr>
        <w:t>hodnocení</w:t>
      </w:r>
      <w:r w:rsidR="00E7095E" w:rsidRPr="00F26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222" w:rsidRPr="00F26321">
        <w:rPr>
          <w:rFonts w:ascii="Times New Roman" w:hAnsi="Times New Roman" w:cs="Times New Roman"/>
          <w:b/>
          <w:sz w:val="24"/>
          <w:szCs w:val="24"/>
        </w:rPr>
        <w:t>dosavadního dlouhodobého záměru.</w:t>
      </w:r>
    </w:p>
    <w:p w:rsidR="00AA2A1E" w:rsidRPr="00F26321" w:rsidRDefault="00AA2A1E" w:rsidP="00C868F2">
      <w:pPr>
        <w:pStyle w:val="Odstavecseseznamem"/>
        <w:spacing w:after="120"/>
        <w:ind w:left="180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EBC" w:rsidRPr="00022142" w:rsidRDefault="00077222" w:rsidP="00C868F2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142">
        <w:rPr>
          <w:rFonts w:ascii="Times New Roman" w:hAnsi="Times New Roman" w:cs="Times New Roman"/>
          <w:b/>
          <w:bCs/>
          <w:sz w:val="24"/>
          <w:szCs w:val="24"/>
        </w:rPr>
        <w:t>Úvodem</w:t>
      </w:r>
      <w:r w:rsidR="00C22EBC" w:rsidRPr="000221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77222" w:rsidRPr="00022142" w:rsidRDefault="00A31723" w:rsidP="00C868F2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Koncepční cíle, jež stanovil předchozí dlouhodobý záměr, který fakulta usk</w:t>
      </w:r>
      <w:r w:rsidR="00172F29" w:rsidRPr="00022142">
        <w:rPr>
          <w:rFonts w:ascii="Times New Roman" w:hAnsi="Times New Roman" w:cs="Times New Roman"/>
          <w:bCs/>
          <w:sz w:val="24"/>
          <w:szCs w:val="24"/>
        </w:rPr>
        <w:t>utečňovala v letech 2010</w:t>
      </w:r>
      <w:r w:rsidR="009E57A8" w:rsidRPr="00022142">
        <w:rPr>
          <w:rFonts w:ascii="Times New Roman" w:hAnsi="Times New Roman" w:cs="Times New Roman"/>
          <w:bCs/>
          <w:sz w:val="24"/>
          <w:szCs w:val="24"/>
        </w:rPr>
        <w:t>-</w:t>
      </w:r>
      <w:r w:rsidR="00172F29" w:rsidRPr="00022142">
        <w:rPr>
          <w:rFonts w:ascii="Times New Roman" w:hAnsi="Times New Roman" w:cs="Times New Roman"/>
          <w:bCs/>
          <w:sz w:val="24"/>
          <w:szCs w:val="24"/>
        </w:rPr>
        <w:t xml:space="preserve">2015, </w:t>
      </w:r>
      <w:r w:rsidRPr="00022142">
        <w:rPr>
          <w:rFonts w:ascii="Times New Roman" w:hAnsi="Times New Roman" w:cs="Times New Roman"/>
          <w:bCs/>
          <w:sz w:val="24"/>
          <w:szCs w:val="24"/>
        </w:rPr>
        <w:t>s</w:t>
      </w:r>
      <w:r w:rsidR="00172F29" w:rsidRPr="00022142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9E57A8" w:rsidRPr="00022142">
        <w:rPr>
          <w:rFonts w:ascii="Times New Roman" w:hAnsi="Times New Roman" w:cs="Times New Roman"/>
          <w:bCs/>
          <w:sz w:val="24"/>
          <w:szCs w:val="24"/>
        </w:rPr>
        <w:t>z</w:t>
      </w:r>
      <w:r w:rsidR="00172F29" w:rsidRPr="00022142">
        <w:rPr>
          <w:rFonts w:ascii="Times New Roman" w:hAnsi="Times New Roman" w:cs="Times New Roman"/>
          <w:bCs/>
          <w:sz w:val="24"/>
          <w:szCs w:val="24"/>
        </w:rPr>
        <w:t xml:space="preserve"> velké části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podařilo naplnit. Úspěšně byla provedena reakreditace magi</w:t>
      </w:r>
      <w:r w:rsidR="00C22EBC" w:rsidRPr="00022142">
        <w:rPr>
          <w:rFonts w:ascii="Times New Roman" w:hAnsi="Times New Roman" w:cs="Times New Roman"/>
          <w:bCs/>
          <w:sz w:val="24"/>
          <w:szCs w:val="24"/>
        </w:rPr>
        <w:t xml:space="preserve">sterského studijního programu, </w:t>
      </w:r>
      <w:r w:rsidRPr="00022142">
        <w:rPr>
          <w:rFonts w:ascii="Times New Roman" w:hAnsi="Times New Roman" w:cs="Times New Roman"/>
          <w:bCs/>
          <w:sz w:val="24"/>
          <w:szCs w:val="24"/>
        </w:rPr>
        <w:t>nová akreditace doktorského studijního programu</w:t>
      </w:r>
      <w:r w:rsidR="00C22EBC" w:rsidRPr="00022142">
        <w:rPr>
          <w:rFonts w:ascii="Times New Roman" w:hAnsi="Times New Roman" w:cs="Times New Roman"/>
          <w:bCs/>
          <w:sz w:val="24"/>
          <w:szCs w:val="24"/>
        </w:rPr>
        <w:t xml:space="preserve"> a akreditace oborů habilitačního a profesorského řízení</w:t>
      </w:r>
      <w:r w:rsidRPr="00022142">
        <w:rPr>
          <w:rFonts w:ascii="Times New Roman" w:hAnsi="Times New Roman" w:cs="Times New Roman"/>
          <w:bCs/>
          <w:sz w:val="24"/>
          <w:szCs w:val="24"/>
        </w:rPr>
        <w:t>, došlo i ke stabil</w:t>
      </w:r>
      <w:r w:rsidR="00AD240E" w:rsidRPr="00022142">
        <w:rPr>
          <w:rFonts w:ascii="Times New Roman" w:hAnsi="Times New Roman" w:cs="Times New Roman"/>
          <w:bCs/>
          <w:sz w:val="24"/>
          <w:szCs w:val="24"/>
        </w:rPr>
        <w:t>izaci podoby přijímacího řízení a</w:t>
      </w:r>
      <w:r w:rsidR="00241F4B" w:rsidRPr="00022142">
        <w:rPr>
          <w:rFonts w:ascii="Times New Roman" w:hAnsi="Times New Roman" w:cs="Times New Roman"/>
          <w:bCs/>
          <w:sz w:val="24"/>
          <w:szCs w:val="24"/>
        </w:rPr>
        <w:t xml:space="preserve"> k zahájení pravidelných</w:t>
      </w:r>
      <w:r w:rsidR="00AD240E" w:rsidRPr="00022142">
        <w:rPr>
          <w:rFonts w:ascii="Times New Roman" w:hAnsi="Times New Roman" w:cs="Times New Roman"/>
          <w:bCs/>
          <w:sz w:val="24"/>
          <w:szCs w:val="24"/>
        </w:rPr>
        <w:t xml:space="preserve"> hodnocení výuky studenty.</w:t>
      </w:r>
      <w:r w:rsidR="00452855"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142">
        <w:rPr>
          <w:rFonts w:ascii="Times New Roman" w:hAnsi="Times New Roman" w:cs="Times New Roman"/>
          <w:bCs/>
          <w:sz w:val="24"/>
          <w:szCs w:val="24"/>
        </w:rPr>
        <w:t>Tento proces přinesl i žádoucí obsahové změny ve studijních programech</w:t>
      </w:r>
      <w:r w:rsidR="00C22EBC" w:rsidRPr="00022142">
        <w:rPr>
          <w:rFonts w:ascii="Times New Roman" w:hAnsi="Times New Roman" w:cs="Times New Roman"/>
          <w:bCs/>
          <w:sz w:val="24"/>
          <w:szCs w:val="24"/>
        </w:rPr>
        <w:t>, zejména v</w:t>
      </w:r>
      <w:r w:rsidR="00077222" w:rsidRPr="00022142">
        <w:rPr>
          <w:rFonts w:ascii="Times New Roman" w:hAnsi="Times New Roman" w:cs="Times New Roman"/>
          <w:bCs/>
          <w:sz w:val="24"/>
          <w:szCs w:val="24"/>
        </w:rPr>
        <w:t>ytvoření specializačních modulů a</w:t>
      </w:r>
      <w:r w:rsidR="00C22EBC" w:rsidRPr="00022142">
        <w:rPr>
          <w:rFonts w:ascii="Times New Roman" w:hAnsi="Times New Roman" w:cs="Times New Roman"/>
          <w:bCs/>
          <w:sz w:val="24"/>
          <w:szCs w:val="24"/>
        </w:rPr>
        <w:t xml:space="preserve"> nové podoby státních zkoušek</w:t>
      </w:r>
      <w:r w:rsidRPr="00022142">
        <w:rPr>
          <w:rFonts w:ascii="Times New Roman" w:hAnsi="Times New Roman" w:cs="Times New Roman"/>
          <w:bCs/>
          <w:sz w:val="24"/>
          <w:szCs w:val="24"/>
        </w:rPr>
        <w:t>.</w:t>
      </w:r>
      <w:r w:rsidR="00D902DC" w:rsidRPr="00022142">
        <w:rPr>
          <w:rFonts w:ascii="Times New Roman" w:hAnsi="Times New Roman" w:cs="Times New Roman"/>
          <w:bCs/>
          <w:sz w:val="24"/>
          <w:szCs w:val="24"/>
        </w:rPr>
        <w:t xml:space="preserve"> Došlo též k přijetí </w:t>
      </w:r>
      <w:r w:rsidR="00E7095E" w:rsidRPr="00022142">
        <w:rPr>
          <w:rFonts w:ascii="Times New Roman" w:hAnsi="Times New Roman" w:cs="Times New Roman"/>
          <w:bCs/>
          <w:sz w:val="24"/>
          <w:szCs w:val="24"/>
        </w:rPr>
        <w:t xml:space="preserve">novely </w:t>
      </w:r>
      <w:r w:rsidR="00D902DC" w:rsidRPr="00022142">
        <w:rPr>
          <w:rFonts w:ascii="Times New Roman" w:hAnsi="Times New Roman" w:cs="Times New Roman"/>
          <w:bCs/>
          <w:sz w:val="24"/>
          <w:szCs w:val="24"/>
        </w:rPr>
        <w:t>Pravidel pro organizaci studia na Právnické fakultě Unive</w:t>
      </w:r>
      <w:r w:rsidR="00172F29" w:rsidRPr="00022142">
        <w:rPr>
          <w:rFonts w:ascii="Times New Roman" w:hAnsi="Times New Roman" w:cs="Times New Roman"/>
          <w:bCs/>
          <w:sz w:val="24"/>
          <w:szCs w:val="24"/>
        </w:rPr>
        <w:t>rzity Karlovy</w:t>
      </w:r>
      <w:r w:rsidR="00452855"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EBC" w:rsidRPr="00022142">
        <w:rPr>
          <w:rFonts w:ascii="Times New Roman" w:hAnsi="Times New Roman" w:cs="Times New Roman"/>
          <w:bCs/>
          <w:sz w:val="24"/>
          <w:szCs w:val="24"/>
        </w:rPr>
        <w:t>a k dalším opatřením, které stabilizovaly studijní oblast a</w:t>
      </w:r>
      <w:r w:rsidR="00452855"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EBC" w:rsidRPr="00022142">
        <w:rPr>
          <w:rFonts w:ascii="Times New Roman" w:hAnsi="Times New Roman" w:cs="Times New Roman"/>
          <w:bCs/>
          <w:sz w:val="24"/>
          <w:szCs w:val="24"/>
        </w:rPr>
        <w:t>rozhodování ve věcech studia.</w:t>
      </w:r>
      <w:r w:rsidR="00077222"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EBC" w:rsidRPr="00022142">
        <w:rPr>
          <w:rFonts w:ascii="Times New Roman" w:hAnsi="Times New Roman" w:cs="Times New Roman"/>
          <w:bCs/>
          <w:sz w:val="24"/>
          <w:szCs w:val="24"/>
        </w:rPr>
        <w:t>Po skončení projektu OPPA</w:t>
      </w:r>
      <w:r w:rsidR="00077222" w:rsidRPr="00022142">
        <w:rPr>
          <w:rFonts w:ascii="Times New Roman" w:hAnsi="Times New Roman" w:cs="Times New Roman"/>
          <w:bCs/>
          <w:sz w:val="24"/>
          <w:szCs w:val="24"/>
        </w:rPr>
        <w:t xml:space="preserve"> „Právo pro praxi“</w:t>
      </w:r>
      <w:r w:rsidR="00C22EBC" w:rsidRPr="00022142">
        <w:rPr>
          <w:rFonts w:ascii="Times New Roman" w:hAnsi="Times New Roman" w:cs="Times New Roman"/>
          <w:bCs/>
          <w:sz w:val="24"/>
          <w:szCs w:val="24"/>
        </w:rPr>
        <w:t xml:space="preserve"> byly jeho hlavní teze využity k vytvoření </w:t>
      </w:r>
      <w:r w:rsidR="00E7095E" w:rsidRPr="00022142">
        <w:rPr>
          <w:rFonts w:ascii="Times New Roman" w:hAnsi="Times New Roman" w:cs="Times New Roman"/>
          <w:bCs/>
          <w:sz w:val="24"/>
          <w:szCs w:val="24"/>
        </w:rPr>
        <w:t>Mezioborového c</w:t>
      </w:r>
      <w:r w:rsidR="00C22EBC" w:rsidRPr="00022142">
        <w:rPr>
          <w:rFonts w:ascii="Times New Roman" w:hAnsi="Times New Roman" w:cs="Times New Roman"/>
          <w:bCs/>
          <w:sz w:val="24"/>
          <w:szCs w:val="24"/>
        </w:rPr>
        <w:t>entra rozvoje právních dovedností</w:t>
      </w:r>
      <w:r w:rsidR="00077222" w:rsidRPr="00022142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9E57A8" w:rsidRPr="00022142">
        <w:rPr>
          <w:rFonts w:ascii="Times New Roman" w:hAnsi="Times New Roman" w:cs="Times New Roman"/>
          <w:bCs/>
          <w:sz w:val="24"/>
          <w:szCs w:val="24"/>
        </w:rPr>
        <w:t xml:space="preserve">byla </w:t>
      </w:r>
      <w:r w:rsidR="00077222" w:rsidRPr="00022142">
        <w:rPr>
          <w:rFonts w:ascii="Times New Roman" w:hAnsi="Times New Roman" w:cs="Times New Roman"/>
          <w:bCs/>
          <w:sz w:val="24"/>
          <w:szCs w:val="24"/>
        </w:rPr>
        <w:t>zajištěna požadovaná dlouhodobá udržitelnost jeho výsledků.</w:t>
      </w:r>
    </w:p>
    <w:p w:rsidR="00077222" w:rsidRPr="00022142" w:rsidRDefault="004410EE" w:rsidP="00C868F2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 xml:space="preserve">Právnické fakultě </w:t>
      </w:r>
      <w:r w:rsidR="008A1D46" w:rsidRPr="00022142">
        <w:rPr>
          <w:rFonts w:ascii="Times New Roman" w:hAnsi="Times New Roman" w:cs="Times New Roman"/>
          <w:bCs/>
          <w:sz w:val="24"/>
          <w:szCs w:val="24"/>
        </w:rPr>
        <w:t xml:space="preserve">UK </w:t>
      </w:r>
      <w:r w:rsidRPr="00022142">
        <w:rPr>
          <w:rFonts w:ascii="Times New Roman" w:hAnsi="Times New Roman" w:cs="Times New Roman"/>
          <w:bCs/>
          <w:sz w:val="24"/>
          <w:szCs w:val="24"/>
        </w:rPr>
        <w:t>se také podařilo zlepšit výsledky vědecké činnosti</w:t>
      </w:r>
      <w:r w:rsidR="00055832" w:rsidRPr="00022142">
        <w:rPr>
          <w:rFonts w:ascii="Times New Roman" w:hAnsi="Times New Roman" w:cs="Times New Roman"/>
          <w:bCs/>
          <w:sz w:val="24"/>
          <w:szCs w:val="24"/>
        </w:rPr>
        <w:t xml:space="preserve"> (byť s rozdíly mezi</w:t>
      </w:r>
      <w:r w:rsidR="00172F29" w:rsidRPr="00022142">
        <w:rPr>
          <w:rFonts w:ascii="Times New Roman" w:hAnsi="Times New Roman" w:cs="Times New Roman"/>
          <w:bCs/>
          <w:sz w:val="24"/>
          <w:szCs w:val="24"/>
        </w:rPr>
        <w:t xml:space="preserve"> jednotlivci a </w:t>
      </w:r>
      <w:r w:rsidR="00055832" w:rsidRPr="00022142">
        <w:rPr>
          <w:rFonts w:ascii="Times New Roman" w:hAnsi="Times New Roman" w:cs="Times New Roman"/>
          <w:bCs/>
          <w:sz w:val="24"/>
          <w:szCs w:val="24"/>
        </w:rPr>
        <w:t>jednotlivými pracovišti fakulty)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, což se projevilo zlepšením výkonu v rámci RIV, plněním programů PRVOUK, vytvořením centra UNCE a do určité míry </w:t>
      </w:r>
      <w:r w:rsidR="00172F29" w:rsidRPr="00022142">
        <w:rPr>
          <w:rFonts w:ascii="Times New Roman" w:hAnsi="Times New Roman" w:cs="Times New Roman"/>
          <w:bCs/>
          <w:sz w:val="24"/>
          <w:szCs w:val="24"/>
        </w:rPr>
        <w:t>zlepšeným</w:t>
      </w:r>
      <w:r w:rsidRPr="00022142">
        <w:rPr>
          <w:rFonts w:ascii="Times New Roman" w:hAnsi="Times New Roman" w:cs="Times New Roman"/>
          <w:bCs/>
          <w:sz w:val="24"/>
          <w:szCs w:val="24"/>
        </w:rPr>
        <w:t> získ</w:t>
      </w:r>
      <w:r w:rsidR="00077222" w:rsidRPr="00022142">
        <w:rPr>
          <w:rFonts w:ascii="Times New Roman" w:hAnsi="Times New Roman" w:cs="Times New Roman"/>
          <w:bCs/>
          <w:sz w:val="24"/>
          <w:szCs w:val="24"/>
        </w:rPr>
        <w:t>áváním grantů (např.</w:t>
      </w:r>
      <w:r w:rsidR="00172F29" w:rsidRPr="00022142">
        <w:rPr>
          <w:rFonts w:ascii="Times New Roman" w:hAnsi="Times New Roman" w:cs="Times New Roman"/>
          <w:bCs/>
          <w:sz w:val="24"/>
          <w:szCs w:val="24"/>
        </w:rPr>
        <w:t xml:space="preserve"> projekty</w:t>
      </w:r>
      <w:r w:rsidR="00077222" w:rsidRPr="00022142">
        <w:rPr>
          <w:rFonts w:ascii="Times New Roman" w:hAnsi="Times New Roman" w:cs="Times New Roman"/>
          <w:bCs/>
          <w:sz w:val="24"/>
          <w:szCs w:val="24"/>
        </w:rPr>
        <w:t xml:space="preserve"> NAKI, GA</w:t>
      </w:r>
      <w:r w:rsidR="00E7095E"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222" w:rsidRPr="00022142">
        <w:rPr>
          <w:rFonts w:ascii="Times New Roman" w:hAnsi="Times New Roman" w:cs="Times New Roman"/>
          <w:bCs/>
          <w:sz w:val="24"/>
          <w:szCs w:val="24"/>
        </w:rPr>
        <w:t>ČR a</w:t>
      </w:r>
      <w:r w:rsidR="00055832" w:rsidRPr="00022142">
        <w:rPr>
          <w:rFonts w:ascii="Times New Roman" w:hAnsi="Times New Roman" w:cs="Times New Roman"/>
          <w:bCs/>
          <w:sz w:val="24"/>
          <w:szCs w:val="24"/>
        </w:rPr>
        <w:t xml:space="preserve"> TA</w:t>
      </w:r>
      <w:r w:rsidR="00E7095E"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832" w:rsidRPr="00022142">
        <w:rPr>
          <w:rFonts w:ascii="Times New Roman" w:hAnsi="Times New Roman" w:cs="Times New Roman"/>
          <w:bCs/>
          <w:sz w:val="24"/>
          <w:szCs w:val="24"/>
        </w:rPr>
        <w:t>ČR).</w:t>
      </w:r>
      <w:r w:rsidR="007577CA" w:rsidRPr="00022142">
        <w:rPr>
          <w:rFonts w:ascii="Times New Roman" w:hAnsi="Times New Roman" w:cs="Times New Roman"/>
          <w:bCs/>
          <w:sz w:val="24"/>
          <w:szCs w:val="24"/>
        </w:rPr>
        <w:t xml:space="preserve"> Proměnou prošla 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ediční činnost a úspěšně se rozvinula „studentská vědecká činnost“, </w:t>
      </w:r>
      <w:r w:rsidR="007577CA" w:rsidRPr="00022142">
        <w:rPr>
          <w:rFonts w:ascii="Times New Roman" w:hAnsi="Times New Roman" w:cs="Times New Roman"/>
          <w:bCs/>
          <w:sz w:val="24"/>
          <w:szCs w:val="24"/>
        </w:rPr>
        <w:t xml:space="preserve">pregraduální a </w:t>
      </w:r>
      <w:r w:rsidR="009E57A8" w:rsidRPr="00022142">
        <w:rPr>
          <w:rFonts w:ascii="Times New Roman" w:hAnsi="Times New Roman" w:cs="Times New Roman"/>
          <w:bCs/>
          <w:sz w:val="24"/>
          <w:szCs w:val="24"/>
        </w:rPr>
        <w:t xml:space="preserve">postgraduální, 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zejména v rámci projektů SVV a </w:t>
      </w:r>
      <w:r w:rsidR="009E57A8" w:rsidRPr="00022142">
        <w:rPr>
          <w:rFonts w:ascii="Times New Roman" w:hAnsi="Times New Roman" w:cs="Times New Roman"/>
          <w:bCs/>
          <w:sz w:val="24"/>
          <w:szCs w:val="24"/>
        </w:rPr>
        <w:t xml:space="preserve">díky </w:t>
      </w:r>
      <w:r w:rsidRPr="00022142">
        <w:rPr>
          <w:rFonts w:ascii="Times New Roman" w:hAnsi="Times New Roman" w:cs="Times New Roman"/>
          <w:bCs/>
          <w:sz w:val="24"/>
          <w:szCs w:val="24"/>
        </w:rPr>
        <w:t>propracovan</w:t>
      </w:r>
      <w:r w:rsidR="009E57A8" w:rsidRPr="00022142">
        <w:rPr>
          <w:rFonts w:ascii="Times New Roman" w:hAnsi="Times New Roman" w:cs="Times New Roman"/>
          <w:bCs/>
          <w:sz w:val="24"/>
          <w:szCs w:val="24"/>
        </w:rPr>
        <w:t>ému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systém</w:t>
      </w:r>
      <w:r w:rsidR="009E57A8" w:rsidRPr="00022142">
        <w:rPr>
          <w:rFonts w:ascii="Times New Roman" w:hAnsi="Times New Roman" w:cs="Times New Roman"/>
          <w:bCs/>
          <w:sz w:val="24"/>
          <w:szCs w:val="24"/>
        </w:rPr>
        <w:t>u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podpory SVO</w:t>
      </w:r>
      <w:r w:rsidR="009E57A8" w:rsidRPr="00022142">
        <w:rPr>
          <w:rFonts w:ascii="Times New Roman" w:hAnsi="Times New Roman" w:cs="Times New Roman"/>
          <w:bCs/>
          <w:sz w:val="24"/>
          <w:szCs w:val="24"/>
        </w:rPr>
        <w:t>Č</w:t>
      </w:r>
      <w:r w:rsidRPr="00022142">
        <w:rPr>
          <w:rFonts w:ascii="Times New Roman" w:hAnsi="Times New Roman" w:cs="Times New Roman"/>
          <w:bCs/>
          <w:sz w:val="24"/>
          <w:szCs w:val="24"/>
        </w:rPr>
        <w:t>, včetně mezifakultního soutěžení.</w:t>
      </w:r>
    </w:p>
    <w:p w:rsidR="00C22EBC" w:rsidRPr="00022142" w:rsidRDefault="00C22EBC" w:rsidP="00C868F2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Částečně byl naplněn i cíl</w:t>
      </w:r>
      <w:r w:rsidR="00950B9D" w:rsidRPr="00022142">
        <w:rPr>
          <w:rFonts w:ascii="Times New Roman" w:hAnsi="Times New Roman" w:cs="Times New Roman"/>
          <w:bCs/>
          <w:sz w:val="24"/>
          <w:szCs w:val="24"/>
        </w:rPr>
        <w:t xml:space="preserve"> snížení počtu přijímaných studentů. Současný stav </w:t>
      </w:r>
      <w:r w:rsidR="00452855" w:rsidRPr="00022142">
        <w:rPr>
          <w:rFonts w:ascii="Times New Roman" w:hAnsi="Times New Roman" w:cs="Times New Roman"/>
          <w:bCs/>
          <w:sz w:val="24"/>
          <w:szCs w:val="24"/>
        </w:rPr>
        <w:t>(</w:t>
      </w:r>
      <w:r w:rsidR="00950B9D" w:rsidRPr="00022142">
        <w:rPr>
          <w:rFonts w:ascii="Times New Roman" w:hAnsi="Times New Roman" w:cs="Times New Roman"/>
          <w:bCs/>
          <w:sz w:val="24"/>
          <w:szCs w:val="24"/>
        </w:rPr>
        <w:t>600</w:t>
      </w:r>
      <w:r w:rsidR="00E7095E" w:rsidRPr="00022142">
        <w:rPr>
          <w:rFonts w:ascii="Times New Roman" w:hAnsi="Times New Roman" w:cs="Times New Roman"/>
          <w:bCs/>
          <w:sz w:val="24"/>
          <w:szCs w:val="24"/>
        </w:rPr>
        <w:t> </w:t>
      </w:r>
      <w:r w:rsidR="00055832" w:rsidRPr="00022142">
        <w:rPr>
          <w:rFonts w:ascii="Times New Roman" w:hAnsi="Times New Roman" w:cs="Times New Roman"/>
          <w:bCs/>
          <w:sz w:val="24"/>
          <w:szCs w:val="24"/>
        </w:rPr>
        <w:t>přijímaných studentů do prvního ročníku</w:t>
      </w:r>
      <w:r w:rsidR="00950B9D" w:rsidRPr="00022142">
        <w:rPr>
          <w:rFonts w:ascii="Times New Roman" w:hAnsi="Times New Roman" w:cs="Times New Roman"/>
          <w:bCs/>
          <w:sz w:val="24"/>
          <w:szCs w:val="24"/>
        </w:rPr>
        <w:t xml:space="preserve">) je však z hlediska </w:t>
      </w:r>
      <w:r w:rsidR="00055832" w:rsidRPr="00022142">
        <w:rPr>
          <w:rFonts w:ascii="Times New Roman" w:hAnsi="Times New Roman" w:cs="Times New Roman"/>
          <w:bCs/>
          <w:sz w:val="24"/>
          <w:szCs w:val="24"/>
        </w:rPr>
        <w:t xml:space="preserve">stávajících </w:t>
      </w:r>
      <w:r w:rsidR="00950B9D" w:rsidRPr="00022142">
        <w:rPr>
          <w:rFonts w:ascii="Times New Roman" w:hAnsi="Times New Roman" w:cs="Times New Roman"/>
          <w:bCs/>
          <w:sz w:val="24"/>
          <w:szCs w:val="24"/>
        </w:rPr>
        <w:t>pravidel pro financování</w:t>
      </w:r>
      <w:r w:rsidR="00452855"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5832" w:rsidRPr="00022142">
        <w:rPr>
          <w:rFonts w:ascii="Times New Roman" w:hAnsi="Times New Roman" w:cs="Times New Roman"/>
          <w:bCs/>
          <w:sz w:val="24"/>
          <w:szCs w:val="24"/>
        </w:rPr>
        <w:t>možno považovat za nejnižší možný pro zachování finanční stability fakulty. Fakulta by však i nadále mě</w:t>
      </w:r>
      <w:r w:rsidR="00EA0DBE" w:rsidRPr="00022142">
        <w:rPr>
          <w:rFonts w:ascii="Times New Roman" w:hAnsi="Times New Roman" w:cs="Times New Roman"/>
          <w:bCs/>
          <w:sz w:val="24"/>
          <w:szCs w:val="24"/>
        </w:rPr>
        <w:t>la uvažovat o stanovení optimálního</w:t>
      </w:r>
      <w:r w:rsidR="00055832" w:rsidRPr="00022142">
        <w:rPr>
          <w:rFonts w:ascii="Times New Roman" w:hAnsi="Times New Roman" w:cs="Times New Roman"/>
          <w:bCs/>
          <w:sz w:val="24"/>
          <w:szCs w:val="24"/>
        </w:rPr>
        <w:t xml:space="preserve"> počtu přijímaných jako předpokladu kval</w:t>
      </w:r>
      <w:r w:rsidR="008A1D46" w:rsidRPr="00022142">
        <w:rPr>
          <w:rFonts w:ascii="Times New Roman" w:hAnsi="Times New Roman" w:cs="Times New Roman"/>
          <w:bCs/>
          <w:sz w:val="24"/>
          <w:szCs w:val="24"/>
        </w:rPr>
        <w:t>itní</w:t>
      </w:r>
      <w:r w:rsidR="00172F29" w:rsidRPr="00022142">
        <w:rPr>
          <w:rFonts w:ascii="Times New Roman" w:hAnsi="Times New Roman" w:cs="Times New Roman"/>
          <w:bCs/>
          <w:sz w:val="24"/>
          <w:szCs w:val="24"/>
        </w:rPr>
        <w:t xml:space="preserve"> výuky</w:t>
      </w:r>
      <w:r w:rsidR="004F041E"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055832" w:rsidRPr="00022142" w:rsidRDefault="00055832" w:rsidP="00C868F2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lastRenderedPageBreak/>
        <w:t>Jen částečně splněným cílem dosavadního dlouhodobého záměru je získávání finančních pros</w:t>
      </w:r>
      <w:r w:rsidR="004F041E" w:rsidRPr="00022142">
        <w:rPr>
          <w:rFonts w:ascii="Times New Roman" w:hAnsi="Times New Roman" w:cs="Times New Roman"/>
          <w:bCs/>
          <w:sz w:val="24"/>
          <w:szCs w:val="24"/>
        </w:rPr>
        <w:t>tředků z jiných zdrojů (fundrais</w:t>
      </w:r>
      <w:r w:rsidRPr="00022142">
        <w:rPr>
          <w:rFonts w:ascii="Times New Roman" w:hAnsi="Times New Roman" w:cs="Times New Roman"/>
          <w:bCs/>
          <w:sz w:val="24"/>
          <w:szCs w:val="24"/>
        </w:rPr>
        <w:t>ing), zejména od absolventů či sponzorů</w:t>
      </w:r>
      <w:r w:rsidR="009E57A8" w:rsidRPr="00022142">
        <w:rPr>
          <w:rFonts w:ascii="Times New Roman" w:hAnsi="Times New Roman" w:cs="Times New Roman"/>
          <w:bCs/>
          <w:sz w:val="24"/>
          <w:szCs w:val="24"/>
        </w:rPr>
        <w:t>.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7A8" w:rsidRPr="00022142">
        <w:rPr>
          <w:rFonts w:ascii="Times New Roman" w:hAnsi="Times New Roman" w:cs="Times New Roman"/>
          <w:bCs/>
          <w:sz w:val="24"/>
          <w:szCs w:val="24"/>
        </w:rPr>
        <w:t>V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 oblasti kurzů CŽV a </w:t>
      </w:r>
      <w:r w:rsidR="00E7095E" w:rsidRPr="00022142">
        <w:rPr>
          <w:rFonts w:ascii="Times New Roman" w:hAnsi="Times New Roman" w:cs="Times New Roman"/>
          <w:bCs/>
          <w:sz w:val="24"/>
          <w:szCs w:val="24"/>
        </w:rPr>
        <w:t xml:space="preserve">JURIDIKUM 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5D5255" w:rsidRPr="00022142">
        <w:rPr>
          <w:rFonts w:ascii="Times New Roman" w:hAnsi="Times New Roman" w:cs="Times New Roman"/>
          <w:bCs/>
          <w:sz w:val="24"/>
          <w:szCs w:val="24"/>
        </w:rPr>
        <w:t>podařilo vyrovnat s nepříznivou situací vyvolanou</w:t>
      </w:r>
      <w:r w:rsidR="00AA28B2"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5255" w:rsidRPr="00022142">
        <w:rPr>
          <w:rFonts w:ascii="Times New Roman" w:hAnsi="Times New Roman" w:cs="Times New Roman"/>
          <w:bCs/>
          <w:sz w:val="24"/>
          <w:szCs w:val="24"/>
        </w:rPr>
        <w:t>ekonomickými problémy řady tradičních účastníků našich kurzů.</w:t>
      </w:r>
    </w:p>
    <w:p w:rsidR="00055832" w:rsidRPr="00022142" w:rsidRDefault="00055832" w:rsidP="00C868F2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Vzhledem k neschválení investičního záměru a vysoké finanční náročnosti</w:t>
      </w:r>
      <w:r w:rsidR="009E57A8" w:rsidRPr="00022142">
        <w:rPr>
          <w:rFonts w:ascii="Times New Roman" w:hAnsi="Times New Roman" w:cs="Times New Roman"/>
          <w:bCs/>
          <w:sz w:val="24"/>
          <w:szCs w:val="24"/>
        </w:rPr>
        <w:t>, jakož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i vzhledem k přehodnocení eventuálního efektivního využití objektu pro potřeby PF UK</w:t>
      </w:r>
      <w:r w:rsidR="009E57A8" w:rsidRPr="00022142">
        <w:rPr>
          <w:rFonts w:ascii="Times New Roman" w:hAnsi="Times New Roman" w:cs="Times New Roman"/>
          <w:bCs/>
          <w:sz w:val="24"/>
          <w:szCs w:val="24"/>
        </w:rPr>
        <w:t>,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došlo v roce 2014 k projednání a schválení záměru vrátit RUK do správy areál Větrník.</w:t>
      </w:r>
    </w:p>
    <w:p w:rsidR="00733E20" w:rsidRPr="00022142" w:rsidRDefault="00A31723" w:rsidP="00C868F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Předkládaný dlouhodobý záměr</w:t>
      </w:r>
      <w:r w:rsidR="00055832" w:rsidRPr="00022142">
        <w:rPr>
          <w:rFonts w:ascii="Times New Roman" w:hAnsi="Times New Roman" w:cs="Times New Roman"/>
          <w:bCs/>
          <w:sz w:val="24"/>
          <w:szCs w:val="24"/>
        </w:rPr>
        <w:t xml:space="preserve"> pro období 2016</w:t>
      </w:r>
      <w:r w:rsidR="00C868F2" w:rsidRPr="00022142">
        <w:rPr>
          <w:rFonts w:ascii="Times New Roman" w:hAnsi="Times New Roman" w:cs="Times New Roman"/>
          <w:bCs/>
          <w:sz w:val="24"/>
          <w:szCs w:val="24"/>
        </w:rPr>
        <w:t>-</w:t>
      </w:r>
      <w:r w:rsidR="00055832" w:rsidRPr="00022142">
        <w:rPr>
          <w:rFonts w:ascii="Times New Roman" w:hAnsi="Times New Roman" w:cs="Times New Roman"/>
          <w:bCs/>
          <w:sz w:val="24"/>
          <w:szCs w:val="24"/>
        </w:rPr>
        <w:t>2020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bude vy</w:t>
      </w:r>
      <w:r w:rsidR="00055832" w:rsidRPr="00022142">
        <w:rPr>
          <w:rFonts w:ascii="Times New Roman" w:hAnsi="Times New Roman" w:cs="Times New Roman"/>
          <w:bCs/>
          <w:sz w:val="24"/>
          <w:szCs w:val="24"/>
        </w:rPr>
        <w:t>cházet zejména z </w:t>
      </w:r>
      <w:r w:rsidRPr="00022142">
        <w:rPr>
          <w:rFonts w:ascii="Times New Roman" w:hAnsi="Times New Roman" w:cs="Times New Roman"/>
          <w:bCs/>
          <w:sz w:val="24"/>
          <w:szCs w:val="24"/>
        </w:rPr>
        <w:t>předchozího</w:t>
      </w:r>
      <w:r w:rsidR="00055832" w:rsidRPr="00022142">
        <w:rPr>
          <w:rFonts w:ascii="Times New Roman" w:hAnsi="Times New Roman" w:cs="Times New Roman"/>
          <w:bCs/>
          <w:sz w:val="24"/>
          <w:szCs w:val="24"/>
        </w:rPr>
        <w:t xml:space="preserve"> dlouhodobého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záměru</w:t>
      </w:r>
      <w:r w:rsidR="00055832" w:rsidRPr="00022142">
        <w:rPr>
          <w:rFonts w:ascii="Times New Roman" w:hAnsi="Times New Roman" w:cs="Times New Roman"/>
          <w:bCs/>
          <w:sz w:val="24"/>
          <w:szCs w:val="24"/>
        </w:rPr>
        <w:t xml:space="preserve"> fakulty</w:t>
      </w:r>
      <w:r w:rsidR="0062450D" w:rsidRPr="00022142">
        <w:rPr>
          <w:rFonts w:ascii="Times New Roman" w:hAnsi="Times New Roman" w:cs="Times New Roman"/>
          <w:bCs/>
          <w:sz w:val="24"/>
          <w:szCs w:val="24"/>
        </w:rPr>
        <w:t xml:space="preserve"> a z</w:t>
      </w:r>
      <w:r w:rsidR="00055832" w:rsidRPr="00022142">
        <w:rPr>
          <w:rFonts w:ascii="Times New Roman" w:hAnsi="Times New Roman" w:cs="Times New Roman"/>
          <w:bCs/>
          <w:sz w:val="24"/>
          <w:szCs w:val="24"/>
        </w:rPr>
        <w:t xml:space="preserve"> nového </w:t>
      </w:r>
      <w:r w:rsidRPr="00022142">
        <w:rPr>
          <w:rFonts w:ascii="Times New Roman" w:hAnsi="Times New Roman" w:cs="Times New Roman"/>
          <w:bCs/>
          <w:sz w:val="24"/>
          <w:szCs w:val="24"/>
        </w:rPr>
        <w:t>dlouhodobého</w:t>
      </w:r>
      <w:r w:rsidR="00055832" w:rsidRPr="00022142">
        <w:rPr>
          <w:rFonts w:ascii="Times New Roman" w:hAnsi="Times New Roman" w:cs="Times New Roman"/>
          <w:bCs/>
          <w:sz w:val="24"/>
          <w:szCs w:val="24"/>
        </w:rPr>
        <w:t xml:space="preserve"> strategického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zá</w:t>
      </w:r>
      <w:r w:rsidR="00C22EBC" w:rsidRPr="00022142">
        <w:rPr>
          <w:rFonts w:ascii="Times New Roman" w:hAnsi="Times New Roman" w:cs="Times New Roman"/>
          <w:bCs/>
          <w:sz w:val="24"/>
          <w:szCs w:val="24"/>
        </w:rPr>
        <w:t xml:space="preserve">měru Univerzity Karlovy. </w:t>
      </w:r>
      <w:r w:rsidRPr="00022142">
        <w:rPr>
          <w:rFonts w:ascii="Times New Roman" w:hAnsi="Times New Roman" w:cs="Times New Roman"/>
          <w:bCs/>
          <w:sz w:val="24"/>
          <w:szCs w:val="24"/>
        </w:rPr>
        <w:t>Právnická fakulta se hlásí k cílům deklarovaným vedením Univerzity Karlovy</w:t>
      </w:r>
      <w:r w:rsidR="000E10E8"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DE5" w:rsidRPr="00022142">
        <w:rPr>
          <w:rFonts w:ascii="Times New Roman" w:hAnsi="Times New Roman" w:cs="Times New Roman"/>
          <w:bCs/>
          <w:sz w:val="24"/>
          <w:szCs w:val="24"/>
        </w:rPr>
        <w:t>a</w:t>
      </w:r>
      <w:r w:rsidRPr="00022142">
        <w:rPr>
          <w:rFonts w:ascii="Times New Roman" w:hAnsi="Times New Roman" w:cs="Times New Roman"/>
          <w:bCs/>
          <w:iCs/>
          <w:sz w:val="24"/>
          <w:szCs w:val="24"/>
        </w:rPr>
        <w:t xml:space="preserve"> bude</w:t>
      </w:r>
      <w:r w:rsidR="00775DF8" w:rsidRPr="00022142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r w:rsidRPr="00022142">
        <w:rPr>
          <w:rFonts w:ascii="Times New Roman" w:hAnsi="Times New Roman" w:cs="Times New Roman"/>
          <w:bCs/>
          <w:iCs/>
          <w:sz w:val="24"/>
          <w:szCs w:val="24"/>
        </w:rPr>
        <w:t>snažit naplňovat</w:t>
      </w:r>
      <w:r w:rsidR="000E10E8" w:rsidRPr="00022142">
        <w:rPr>
          <w:rFonts w:ascii="Times New Roman" w:hAnsi="Times New Roman" w:cs="Times New Roman"/>
          <w:bCs/>
          <w:iCs/>
          <w:sz w:val="24"/>
          <w:szCs w:val="24"/>
        </w:rPr>
        <w:t xml:space="preserve"> její</w:t>
      </w:r>
      <w:r w:rsidRPr="0002214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E10E8" w:rsidRPr="00022142">
        <w:rPr>
          <w:rFonts w:ascii="Times New Roman" w:hAnsi="Times New Roman" w:cs="Times New Roman"/>
          <w:bCs/>
          <w:sz w:val="24"/>
          <w:szCs w:val="24"/>
        </w:rPr>
        <w:t>dlouhodobý záměr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E20" w:rsidRPr="00022142">
        <w:rPr>
          <w:rFonts w:ascii="Times New Roman" w:hAnsi="Times New Roman" w:cs="Times New Roman"/>
          <w:bCs/>
          <w:sz w:val="24"/>
          <w:szCs w:val="24"/>
        </w:rPr>
        <w:t xml:space="preserve">být </w:t>
      </w:r>
      <w:r w:rsidR="00733E20" w:rsidRPr="00022142">
        <w:rPr>
          <w:rFonts w:ascii="Times New Roman" w:hAnsi="Times New Roman" w:cs="Times New Roman"/>
          <w:sz w:val="24"/>
          <w:szCs w:val="24"/>
        </w:rPr>
        <w:t>moderní, inspirativní a otevřenou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univerzitou</w:t>
      </w:r>
      <w:r w:rsidR="00733E20" w:rsidRPr="00022142">
        <w:rPr>
          <w:rFonts w:ascii="Times New Roman" w:hAnsi="Times New Roman" w:cs="Times New Roman"/>
          <w:bCs/>
          <w:sz w:val="24"/>
          <w:szCs w:val="24"/>
        </w:rPr>
        <w:t xml:space="preserve"> „třetího tisíciletí“</w:t>
      </w:r>
      <w:r w:rsidR="00733E20" w:rsidRPr="00022142">
        <w:rPr>
          <w:rFonts w:ascii="Times New Roman" w:hAnsi="Times New Roman" w:cs="Times New Roman"/>
          <w:sz w:val="24"/>
          <w:szCs w:val="24"/>
        </w:rPr>
        <w:t>, univerzitou prestižní nejen v českém a evropském kontextu, ale i ve světě</w:t>
      </w:r>
      <w:r w:rsidR="000E10E8" w:rsidRPr="00022142">
        <w:rPr>
          <w:rFonts w:ascii="Times New Roman" w:hAnsi="Times New Roman" w:cs="Times New Roman"/>
          <w:sz w:val="24"/>
          <w:szCs w:val="24"/>
        </w:rPr>
        <w:t>.</w:t>
      </w:r>
    </w:p>
    <w:p w:rsidR="00A31723" w:rsidRPr="00022142" w:rsidRDefault="00CE4E24" w:rsidP="00C868F2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Vzhledem k</w:t>
      </w:r>
      <w:r w:rsidR="000E10E8" w:rsidRPr="00022142">
        <w:rPr>
          <w:rFonts w:ascii="Times New Roman" w:hAnsi="Times New Roman" w:cs="Times New Roman"/>
          <w:bCs/>
          <w:sz w:val="24"/>
          <w:szCs w:val="24"/>
        </w:rPr>
        <w:t xml:space="preserve"> rozsáhlé</w:t>
      </w:r>
      <w:r w:rsidR="00117891" w:rsidRPr="00022142">
        <w:rPr>
          <w:rFonts w:ascii="Times New Roman" w:hAnsi="Times New Roman" w:cs="Times New Roman"/>
          <w:bCs/>
          <w:sz w:val="24"/>
          <w:szCs w:val="24"/>
        </w:rPr>
        <w:t xml:space="preserve"> novele zákona o vysokých</w:t>
      </w:r>
      <w:r w:rsidR="00452855"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891" w:rsidRPr="00022142">
        <w:rPr>
          <w:rFonts w:ascii="Times New Roman" w:hAnsi="Times New Roman" w:cs="Times New Roman"/>
          <w:bCs/>
          <w:sz w:val="24"/>
          <w:szCs w:val="24"/>
        </w:rPr>
        <w:t xml:space="preserve">školách </w:t>
      </w:r>
      <w:r w:rsidR="00A31723" w:rsidRPr="00022142">
        <w:rPr>
          <w:rFonts w:ascii="Times New Roman" w:hAnsi="Times New Roman" w:cs="Times New Roman"/>
          <w:bCs/>
          <w:sz w:val="24"/>
          <w:szCs w:val="24"/>
        </w:rPr>
        <w:t>je</w:t>
      </w:r>
      <w:r w:rsidR="000E10E8" w:rsidRPr="00022142">
        <w:rPr>
          <w:rFonts w:ascii="Times New Roman" w:hAnsi="Times New Roman" w:cs="Times New Roman"/>
          <w:bCs/>
          <w:sz w:val="24"/>
          <w:szCs w:val="24"/>
        </w:rPr>
        <w:t xml:space="preserve"> velmi</w:t>
      </w:r>
      <w:r w:rsidR="00A31723" w:rsidRPr="00022142">
        <w:rPr>
          <w:rFonts w:ascii="Times New Roman" w:hAnsi="Times New Roman" w:cs="Times New Roman"/>
          <w:bCs/>
          <w:sz w:val="24"/>
          <w:szCs w:val="24"/>
        </w:rPr>
        <w:t xml:space="preserve"> pravděpodobné, </w:t>
      </w:r>
      <w:r w:rsidR="00117891" w:rsidRPr="00022142">
        <w:rPr>
          <w:rFonts w:ascii="Times New Roman" w:hAnsi="Times New Roman" w:cs="Times New Roman"/>
          <w:bCs/>
          <w:sz w:val="24"/>
          <w:szCs w:val="24"/>
        </w:rPr>
        <w:t xml:space="preserve">že </w:t>
      </w:r>
      <w:r w:rsidR="00A31723" w:rsidRPr="00022142">
        <w:rPr>
          <w:rFonts w:ascii="Times New Roman" w:hAnsi="Times New Roman" w:cs="Times New Roman"/>
          <w:bCs/>
          <w:sz w:val="24"/>
          <w:szCs w:val="24"/>
        </w:rPr>
        <w:t>fakulta</w:t>
      </w:r>
      <w:r w:rsidR="00117891" w:rsidRPr="00022142">
        <w:rPr>
          <w:rFonts w:ascii="Times New Roman" w:hAnsi="Times New Roman" w:cs="Times New Roman"/>
          <w:bCs/>
          <w:sz w:val="24"/>
          <w:szCs w:val="24"/>
        </w:rPr>
        <w:t xml:space="preserve"> bude muset</w:t>
      </w:r>
      <w:r w:rsidR="00452855"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723" w:rsidRPr="00022142">
        <w:rPr>
          <w:rFonts w:ascii="Times New Roman" w:hAnsi="Times New Roman" w:cs="Times New Roman"/>
          <w:bCs/>
          <w:sz w:val="24"/>
          <w:szCs w:val="24"/>
        </w:rPr>
        <w:t xml:space="preserve">v rámci celé univerzity na nové </w:t>
      </w:r>
      <w:r w:rsidR="00117891" w:rsidRPr="00022142">
        <w:rPr>
          <w:rFonts w:ascii="Times New Roman" w:hAnsi="Times New Roman" w:cs="Times New Roman"/>
          <w:bCs/>
          <w:sz w:val="24"/>
          <w:szCs w:val="24"/>
        </w:rPr>
        <w:t xml:space="preserve">legislativní prostředí reagovat, zejména v oblasti akreditací a </w:t>
      </w:r>
      <w:r w:rsidR="000E10E8" w:rsidRPr="00022142">
        <w:rPr>
          <w:rFonts w:ascii="Times New Roman" w:hAnsi="Times New Roman" w:cs="Times New Roman"/>
          <w:bCs/>
          <w:sz w:val="24"/>
          <w:szCs w:val="24"/>
        </w:rPr>
        <w:t xml:space="preserve">vnitřního </w:t>
      </w:r>
      <w:r w:rsidR="00117891" w:rsidRPr="00022142">
        <w:rPr>
          <w:rFonts w:ascii="Times New Roman" w:hAnsi="Times New Roman" w:cs="Times New Roman"/>
          <w:bCs/>
          <w:sz w:val="24"/>
          <w:szCs w:val="24"/>
        </w:rPr>
        <w:t>hodnocení kvality</w:t>
      </w:r>
      <w:r w:rsidR="000E10E8"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172F29" w:rsidRPr="00F26321" w:rsidRDefault="00172F29" w:rsidP="00E87CA6">
      <w:pPr>
        <w:pStyle w:val="Nadpis1"/>
        <w:rPr>
          <w:color w:val="1F497D" w:themeColor="text2"/>
          <w:sz w:val="32"/>
          <w:szCs w:val="32"/>
        </w:rPr>
      </w:pPr>
      <w:r w:rsidRPr="00F26321">
        <w:rPr>
          <w:color w:val="1F497D" w:themeColor="text2"/>
          <w:sz w:val="32"/>
          <w:szCs w:val="32"/>
        </w:rPr>
        <w:t>Členění dlouhodobého záměru</w:t>
      </w:r>
    </w:p>
    <w:p w:rsidR="00A31723" w:rsidRPr="00F26321" w:rsidRDefault="009D6689" w:rsidP="005A2E0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t>Studium</w:t>
      </w:r>
    </w:p>
    <w:p w:rsidR="009D6689" w:rsidRPr="00F26321" w:rsidRDefault="007369EA" w:rsidP="005A2E02">
      <w:pPr>
        <w:pStyle w:val="Odstavecseseznamem"/>
        <w:numPr>
          <w:ilvl w:val="0"/>
          <w:numId w:val="15"/>
        </w:numPr>
        <w:spacing w:after="120"/>
        <w:ind w:left="1134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t>Magistersk</w:t>
      </w:r>
      <w:r w:rsidR="00022142">
        <w:rPr>
          <w:rFonts w:ascii="Times New Roman" w:hAnsi="Times New Roman" w:cs="Times New Roman"/>
          <w:b/>
          <w:sz w:val="24"/>
          <w:szCs w:val="24"/>
        </w:rPr>
        <w:t>ý studijní program</w:t>
      </w:r>
      <w:r w:rsidRPr="00F26321">
        <w:rPr>
          <w:rFonts w:ascii="Times New Roman" w:hAnsi="Times New Roman" w:cs="Times New Roman"/>
          <w:b/>
          <w:sz w:val="24"/>
          <w:szCs w:val="24"/>
        </w:rPr>
        <w:t xml:space="preserve"> a přijímací řízení</w:t>
      </w:r>
    </w:p>
    <w:p w:rsidR="009D6689" w:rsidRPr="00F26321" w:rsidRDefault="007369EA" w:rsidP="005A2E02">
      <w:pPr>
        <w:pStyle w:val="Odstavecseseznamem"/>
        <w:numPr>
          <w:ilvl w:val="0"/>
          <w:numId w:val="15"/>
        </w:numPr>
        <w:spacing w:after="120"/>
        <w:ind w:left="1134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t>Doktorsk</w:t>
      </w:r>
      <w:r w:rsidR="00022142">
        <w:rPr>
          <w:rFonts w:ascii="Times New Roman" w:hAnsi="Times New Roman" w:cs="Times New Roman"/>
          <w:b/>
          <w:sz w:val="24"/>
          <w:szCs w:val="24"/>
        </w:rPr>
        <w:t>ý studijní program</w:t>
      </w:r>
    </w:p>
    <w:p w:rsidR="009D6689" w:rsidRPr="00F26321" w:rsidRDefault="009D6689" w:rsidP="005A2E0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t>CŽV</w:t>
      </w:r>
    </w:p>
    <w:p w:rsidR="009D6689" w:rsidRPr="00F26321" w:rsidRDefault="00952429" w:rsidP="005A2E02">
      <w:pPr>
        <w:pStyle w:val="Zkladntext21"/>
        <w:numPr>
          <w:ilvl w:val="0"/>
          <w:numId w:val="3"/>
        </w:numPr>
        <w:spacing w:after="120" w:line="276" w:lineRule="auto"/>
        <w:ind w:left="709" w:hanging="709"/>
        <w:rPr>
          <w:bCs/>
        </w:rPr>
      </w:pPr>
      <w:r w:rsidRPr="00F26321">
        <w:rPr>
          <w:b/>
        </w:rPr>
        <w:t>Vědecká, výzkumná, vývojová a další tvůrčí činnost</w:t>
      </w:r>
    </w:p>
    <w:p w:rsidR="009D6689" w:rsidRPr="00F26321" w:rsidRDefault="00C0561B" w:rsidP="005A2E0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t>Zahraniční spolupráce</w:t>
      </w:r>
    </w:p>
    <w:p w:rsidR="009D6689" w:rsidRPr="00F26321" w:rsidRDefault="00172F29" w:rsidP="005A2E0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t>Vnitřní h</w:t>
      </w:r>
      <w:r w:rsidR="009D6689" w:rsidRPr="00F26321">
        <w:rPr>
          <w:rFonts w:ascii="Times New Roman" w:hAnsi="Times New Roman" w:cs="Times New Roman"/>
          <w:b/>
          <w:sz w:val="24"/>
          <w:szCs w:val="24"/>
        </w:rPr>
        <w:t>odnocení kvality</w:t>
      </w:r>
      <w:r w:rsidRPr="00F26321">
        <w:rPr>
          <w:rFonts w:ascii="Times New Roman" w:hAnsi="Times New Roman" w:cs="Times New Roman"/>
          <w:b/>
          <w:sz w:val="24"/>
          <w:szCs w:val="24"/>
        </w:rPr>
        <w:t xml:space="preserve"> (evaluace)</w:t>
      </w:r>
    </w:p>
    <w:p w:rsidR="009D6689" w:rsidRPr="00F26321" w:rsidRDefault="00C0561B" w:rsidP="005A2E0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t>Public relations a prezentace fakulty</w:t>
      </w:r>
    </w:p>
    <w:p w:rsidR="009D6689" w:rsidRPr="00F26321" w:rsidRDefault="009D6689" w:rsidP="005A2E0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t>Technický rozvoj a investice</w:t>
      </w:r>
    </w:p>
    <w:p w:rsidR="009D6689" w:rsidRPr="00F26321" w:rsidRDefault="009D6689" w:rsidP="00C868F2">
      <w:pPr>
        <w:pStyle w:val="Odstavecseseznamem"/>
        <w:spacing w:after="120"/>
        <w:ind w:left="142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9EA" w:rsidRPr="00F26321" w:rsidRDefault="005B6F5B" w:rsidP="005B6F5B">
      <w:pPr>
        <w:pStyle w:val="Nzev"/>
      </w:pPr>
      <w:r w:rsidRPr="00F26321">
        <w:t>I.</w:t>
      </w:r>
      <w:r w:rsidR="00D159D0" w:rsidRPr="00F26321">
        <w:t xml:space="preserve"> </w:t>
      </w:r>
      <w:r w:rsidR="007369EA" w:rsidRPr="00F26321">
        <w:t>Studium</w:t>
      </w:r>
    </w:p>
    <w:p w:rsidR="00C91EF2" w:rsidRPr="00022142" w:rsidRDefault="007369EA" w:rsidP="005B6F5B">
      <w:pPr>
        <w:pStyle w:val="Nadpis4"/>
        <w:rPr>
          <w:lang w:val="cs-CZ"/>
        </w:rPr>
      </w:pPr>
      <w:r w:rsidRPr="00022142">
        <w:rPr>
          <w:lang w:val="cs-CZ"/>
        </w:rPr>
        <w:t>I.</w:t>
      </w:r>
      <w:r w:rsidR="00C868F2" w:rsidRPr="00022142">
        <w:rPr>
          <w:lang w:val="cs-CZ"/>
        </w:rPr>
        <w:t xml:space="preserve"> A.</w:t>
      </w:r>
      <w:r w:rsidRPr="00022142">
        <w:rPr>
          <w:lang w:val="cs-CZ"/>
        </w:rPr>
        <w:t xml:space="preserve"> </w:t>
      </w:r>
      <w:r w:rsidR="00C91EF2" w:rsidRPr="00022142">
        <w:rPr>
          <w:lang w:val="cs-CZ"/>
        </w:rPr>
        <w:t>Magisterský studijní program</w:t>
      </w:r>
    </w:p>
    <w:p w:rsidR="00C91EF2" w:rsidRPr="00022142" w:rsidRDefault="008A1D46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Dlouhodobý záměr PF UK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, pokud se týče rozvoje magisterského studijního programu </w:t>
      </w:r>
      <w:r w:rsidR="005D276E" w:rsidRPr="00022142">
        <w:rPr>
          <w:rFonts w:ascii="Times New Roman" w:hAnsi="Times New Roman" w:cs="Times New Roman"/>
          <w:sz w:val="24"/>
          <w:szCs w:val="24"/>
        </w:rPr>
        <w:t>p</w:t>
      </w:r>
      <w:r w:rsidR="00C91EF2" w:rsidRPr="00022142">
        <w:rPr>
          <w:rFonts w:ascii="Times New Roman" w:hAnsi="Times New Roman" w:cs="Times New Roman"/>
          <w:sz w:val="24"/>
          <w:szCs w:val="24"/>
        </w:rPr>
        <w:t>rávo a právní věda</w:t>
      </w:r>
      <w:r w:rsidR="00C868F2" w:rsidRPr="00022142">
        <w:rPr>
          <w:rFonts w:ascii="Times New Roman" w:hAnsi="Times New Roman" w:cs="Times New Roman"/>
          <w:sz w:val="24"/>
          <w:szCs w:val="24"/>
        </w:rPr>
        <w:t>,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 plně navazuje na hlavní prioritu dlouhodobého záměru UK, tj. že „</w:t>
      </w:r>
      <w:r w:rsidR="00C91EF2" w:rsidRPr="00022142">
        <w:rPr>
          <w:rFonts w:ascii="Times New Roman" w:hAnsi="Times New Roman" w:cs="Times New Roman"/>
          <w:i/>
          <w:sz w:val="24"/>
          <w:szCs w:val="24"/>
        </w:rPr>
        <w:t>Univerzita Karlova je atraktivním místem pro studium ve všech typech studijních programů, a to jak pro domácí</w:t>
      </w:r>
      <w:r w:rsidR="00D3517E" w:rsidRPr="00022142">
        <w:rPr>
          <w:rFonts w:ascii="Times New Roman" w:hAnsi="Times New Roman" w:cs="Times New Roman"/>
          <w:i/>
          <w:sz w:val="24"/>
          <w:szCs w:val="24"/>
        </w:rPr>
        <w:t>, tak pro</w:t>
      </w:r>
      <w:r w:rsidR="00C91EF2" w:rsidRPr="00022142">
        <w:rPr>
          <w:rFonts w:ascii="Times New Roman" w:hAnsi="Times New Roman" w:cs="Times New Roman"/>
          <w:i/>
          <w:sz w:val="24"/>
          <w:szCs w:val="24"/>
        </w:rPr>
        <w:t xml:space="preserve"> zahraniční student</w:t>
      </w:r>
      <w:r w:rsidR="00D3517E" w:rsidRPr="00022142">
        <w:rPr>
          <w:rFonts w:ascii="Times New Roman" w:hAnsi="Times New Roman" w:cs="Times New Roman"/>
          <w:i/>
          <w:sz w:val="24"/>
          <w:szCs w:val="24"/>
        </w:rPr>
        <w:t>y</w:t>
      </w:r>
      <w:r w:rsidR="00C91EF2" w:rsidRPr="00022142">
        <w:rPr>
          <w:rFonts w:ascii="Times New Roman" w:hAnsi="Times New Roman" w:cs="Times New Roman"/>
          <w:i/>
          <w:sz w:val="24"/>
          <w:szCs w:val="24"/>
        </w:rPr>
        <w:t>“</w:t>
      </w:r>
      <w:r w:rsidR="00AA28B2" w:rsidRPr="00022142">
        <w:rPr>
          <w:rFonts w:ascii="Times New Roman" w:hAnsi="Times New Roman" w:cs="Times New Roman"/>
          <w:i/>
          <w:sz w:val="24"/>
          <w:szCs w:val="24"/>
        </w:rPr>
        <w:t>.</w:t>
      </w:r>
    </w:p>
    <w:p w:rsidR="00C91EF2" w:rsidRPr="00022142" w:rsidRDefault="000E10E8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lastRenderedPageBreak/>
        <w:t>Pregraduálního studia na PF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 UK se pak zejména dotýká cíl č. 2, podle kterého se Univerzita Karlova profiluje jako </w:t>
      </w:r>
      <w:r w:rsidR="00C91EF2" w:rsidRPr="00022142">
        <w:rPr>
          <w:rFonts w:ascii="Times New Roman" w:hAnsi="Times New Roman" w:cs="Times New Roman"/>
          <w:i/>
          <w:sz w:val="24"/>
          <w:szCs w:val="24"/>
        </w:rPr>
        <w:t>„otevřená, internacionalizovaná výzkumná univerzita atraktivní v širokém spektru studijních programů a oborů“</w:t>
      </w:r>
      <w:r w:rsidRPr="00022142">
        <w:rPr>
          <w:rFonts w:ascii="Times New Roman" w:hAnsi="Times New Roman" w:cs="Times New Roman"/>
          <w:sz w:val="24"/>
          <w:szCs w:val="24"/>
        </w:rPr>
        <w:t>. Z hlediska fakulty lze tento cíl konkretizovat v tom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 smyslu</w:t>
      </w:r>
      <w:r w:rsidR="00452855" w:rsidRPr="00022142">
        <w:rPr>
          <w:rFonts w:ascii="Times New Roman" w:hAnsi="Times New Roman" w:cs="Times New Roman"/>
          <w:sz w:val="24"/>
          <w:szCs w:val="24"/>
        </w:rPr>
        <w:t>,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 že se PF UK profiluje jako fakulta, která intenzivně komunikuje a zohledňuje potřeby právní praxe</w:t>
      </w:r>
      <w:r w:rsidR="00452855" w:rsidRPr="00022142">
        <w:rPr>
          <w:rFonts w:ascii="Times New Roman" w:hAnsi="Times New Roman" w:cs="Times New Roman"/>
          <w:sz w:val="24"/>
          <w:szCs w:val="24"/>
        </w:rPr>
        <w:t>,</w:t>
      </w:r>
      <w:r w:rsidRPr="00022142">
        <w:rPr>
          <w:rFonts w:ascii="Times New Roman" w:hAnsi="Times New Roman" w:cs="Times New Roman"/>
          <w:sz w:val="24"/>
          <w:szCs w:val="24"/>
        </w:rPr>
        <w:t xml:space="preserve"> ať 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se </w:t>
      </w:r>
      <w:r w:rsidR="006452FE" w:rsidRPr="00022142">
        <w:rPr>
          <w:rFonts w:ascii="Times New Roman" w:hAnsi="Times New Roman" w:cs="Times New Roman"/>
          <w:sz w:val="24"/>
          <w:szCs w:val="24"/>
        </w:rPr>
        <w:t xml:space="preserve">to </w:t>
      </w:r>
      <w:r w:rsidR="00C91EF2" w:rsidRPr="00022142">
        <w:rPr>
          <w:rFonts w:ascii="Times New Roman" w:hAnsi="Times New Roman" w:cs="Times New Roman"/>
          <w:sz w:val="24"/>
          <w:szCs w:val="24"/>
        </w:rPr>
        <w:t>týká legislativy, justice, advokacie, exekutivy atd.</w:t>
      </w:r>
      <w:r w:rsidR="00172F29" w:rsidRPr="00022142">
        <w:rPr>
          <w:rFonts w:ascii="Times New Roman" w:hAnsi="Times New Roman" w:cs="Times New Roman"/>
          <w:sz w:val="24"/>
          <w:szCs w:val="24"/>
        </w:rPr>
        <w:t xml:space="preserve"> PF UK za tímto účelem bude i nadále úzce spolupracovat s reprezentací profesních organizací a komor</w:t>
      </w:r>
      <w:r w:rsidR="0077459E" w:rsidRPr="00022142">
        <w:rPr>
          <w:rFonts w:ascii="Times New Roman" w:hAnsi="Times New Roman" w:cs="Times New Roman"/>
          <w:sz w:val="24"/>
          <w:szCs w:val="24"/>
        </w:rPr>
        <w:t xml:space="preserve"> a plně si uvědomuje</w:t>
      </w:r>
      <w:r w:rsidR="006452FE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své poslání zprostředkovávat nejaktuálnější teoretické poznatky v oblasti práva a právní vědy, a to s ohledem jak na </w:t>
      </w:r>
      <w:r w:rsidR="00172F29" w:rsidRPr="00022142">
        <w:rPr>
          <w:rFonts w:ascii="Times New Roman" w:hAnsi="Times New Roman" w:cs="Times New Roman"/>
          <w:sz w:val="24"/>
          <w:szCs w:val="24"/>
        </w:rPr>
        <w:t xml:space="preserve">evropské </w:t>
      </w:r>
      <w:r w:rsidR="00C91EF2" w:rsidRPr="00022142">
        <w:rPr>
          <w:rFonts w:ascii="Times New Roman" w:hAnsi="Times New Roman" w:cs="Times New Roman"/>
          <w:sz w:val="24"/>
          <w:szCs w:val="24"/>
        </w:rPr>
        <w:t>právo</w:t>
      </w:r>
      <w:r w:rsidR="00172F29" w:rsidRPr="00022142">
        <w:rPr>
          <w:rFonts w:ascii="Times New Roman" w:hAnsi="Times New Roman" w:cs="Times New Roman"/>
          <w:sz w:val="24"/>
          <w:szCs w:val="24"/>
        </w:rPr>
        <w:t xml:space="preserve"> a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172F29" w:rsidRPr="00022142">
        <w:rPr>
          <w:rFonts w:ascii="Times New Roman" w:hAnsi="Times New Roman" w:cs="Times New Roman"/>
          <w:sz w:val="24"/>
          <w:szCs w:val="24"/>
        </w:rPr>
        <w:t xml:space="preserve">právo </w:t>
      </w:r>
      <w:r w:rsidR="00C91EF2" w:rsidRPr="00022142">
        <w:rPr>
          <w:rFonts w:ascii="Times New Roman" w:hAnsi="Times New Roman" w:cs="Times New Roman"/>
          <w:sz w:val="24"/>
          <w:szCs w:val="24"/>
        </w:rPr>
        <w:t>evropských zemí, tak i s ohledem na mezinárodní vědecký právnický diskurz</w:t>
      </w:r>
      <w:r w:rsidR="006452FE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577E3A" w:rsidRPr="00022142">
        <w:rPr>
          <w:rFonts w:ascii="Times New Roman" w:hAnsi="Times New Roman" w:cs="Times New Roman"/>
          <w:sz w:val="24"/>
          <w:szCs w:val="24"/>
        </w:rPr>
        <w:t>neuzavírající se souvisejícím oborům</w:t>
      </w:r>
      <w:r w:rsidR="00C91EF2" w:rsidRPr="00022142">
        <w:rPr>
          <w:rFonts w:ascii="Times New Roman" w:hAnsi="Times New Roman" w:cs="Times New Roman"/>
          <w:sz w:val="24"/>
          <w:szCs w:val="24"/>
        </w:rPr>
        <w:t>.</w:t>
      </w:r>
      <w:r w:rsidR="006452FE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C91EF2" w:rsidRPr="00022142">
        <w:rPr>
          <w:rFonts w:ascii="Times New Roman" w:hAnsi="Times New Roman" w:cs="Times New Roman"/>
          <w:sz w:val="24"/>
          <w:szCs w:val="24"/>
        </w:rPr>
        <w:t>Právě t</w:t>
      </w:r>
      <w:r w:rsidR="006452FE" w:rsidRPr="00022142">
        <w:rPr>
          <w:rFonts w:ascii="Times New Roman" w:hAnsi="Times New Roman" w:cs="Times New Roman"/>
          <w:sz w:val="24"/>
          <w:szCs w:val="24"/>
        </w:rPr>
        <w:t>oto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 propojení teorie a praxe, které má své kořeny ve staletých akademických tradicích</w:t>
      </w:r>
      <w:r w:rsidR="006452FE" w:rsidRPr="00022142">
        <w:rPr>
          <w:rFonts w:ascii="Times New Roman" w:hAnsi="Times New Roman" w:cs="Times New Roman"/>
          <w:sz w:val="24"/>
          <w:szCs w:val="24"/>
        </w:rPr>
        <w:t>,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 z ní činí atraktivní a prestižní fakultu jak z národního, </w:t>
      </w:r>
      <w:r w:rsidR="006452FE" w:rsidRPr="00022142">
        <w:rPr>
          <w:rFonts w:ascii="Times New Roman" w:hAnsi="Times New Roman" w:cs="Times New Roman"/>
          <w:sz w:val="24"/>
          <w:szCs w:val="24"/>
        </w:rPr>
        <w:t xml:space="preserve">tak 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i </w:t>
      </w:r>
      <w:r w:rsidR="006452FE" w:rsidRPr="00022142">
        <w:rPr>
          <w:rFonts w:ascii="Times New Roman" w:hAnsi="Times New Roman" w:cs="Times New Roman"/>
          <w:sz w:val="24"/>
          <w:szCs w:val="24"/>
        </w:rPr>
        <w:t xml:space="preserve">z </w:t>
      </w:r>
      <w:r w:rsidR="00C91EF2" w:rsidRPr="00022142">
        <w:rPr>
          <w:rFonts w:ascii="Times New Roman" w:hAnsi="Times New Roman" w:cs="Times New Roman"/>
          <w:sz w:val="24"/>
          <w:szCs w:val="24"/>
        </w:rPr>
        <w:t>evropského a mezinárodního hlediska.</w:t>
      </w:r>
    </w:p>
    <w:p w:rsidR="00E87CA6" w:rsidRPr="00022142" w:rsidRDefault="00E87CA6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91EF2" w:rsidRPr="00022142" w:rsidRDefault="00C91EF2" w:rsidP="00C868F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Východiska:</w:t>
      </w:r>
    </w:p>
    <w:p w:rsidR="001E716A" w:rsidRPr="00022142" w:rsidRDefault="00C91EF2" w:rsidP="00C868F2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/>
          <w:bCs/>
          <w:sz w:val="24"/>
          <w:szCs w:val="24"/>
        </w:rPr>
        <w:t xml:space="preserve">V magisterském studiu 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byla udělena Ministerstvem školství, mládeže a tělovýchovy </w:t>
      </w:r>
      <w:r w:rsidR="0077459E" w:rsidRPr="00022142">
        <w:rPr>
          <w:rFonts w:ascii="Times New Roman" w:hAnsi="Times New Roman" w:cs="Times New Roman"/>
          <w:bCs/>
          <w:sz w:val="24"/>
          <w:szCs w:val="24"/>
        </w:rPr>
        <w:t xml:space="preserve">ČR 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akreditace magisterskému studijnímu programu právo a právní věda, a to na maximální možnou dobu, tj. do roku 2020. </w:t>
      </w:r>
      <w:r w:rsidRPr="000221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Nová akreditace se tak vztahuje na studenty zapsané ke studiu od akademického roku 2010/2011</w:t>
      </w:r>
      <w:r w:rsidR="00227FEF" w:rsidRPr="000221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452855" w:rsidRPr="000221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Magisterský studijní program je koncipován jako pětiletý nedělený studijní program v prezenční formě studia. Východiskem pro něj byl dosavadní upravený studijní </w:t>
      </w:r>
      <w:r w:rsidR="005D276E" w:rsidRPr="00022142">
        <w:rPr>
          <w:rFonts w:ascii="Times New Roman" w:hAnsi="Times New Roman" w:cs="Times New Roman"/>
          <w:bCs/>
          <w:sz w:val="24"/>
          <w:szCs w:val="24"/>
        </w:rPr>
        <w:t xml:space="preserve">program 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kreditního systému studia s určitými obsahovými změnami jak mezi předměty společného základu, tak v podobě povinně volitelných a volitelných předmětů. </w:t>
      </w:r>
      <w:r w:rsidR="00172F29" w:rsidRPr="00022142">
        <w:rPr>
          <w:rFonts w:ascii="Times New Roman" w:hAnsi="Times New Roman" w:cs="Times New Roman"/>
          <w:bCs/>
          <w:sz w:val="24"/>
          <w:szCs w:val="24"/>
        </w:rPr>
        <w:t>Při akreditaci byl stanoven následující profil absolventa magisterského studijního programu: „</w:t>
      </w:r>
      <w:r w:rsidR="00172F29" w:rsidRPr="00022142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172F29" w:rsidRPr="00022142">
        <w:rPr>
          <w:rFonts w:ascii="Times New Roman" w:hAnsi="Times New Roman" w:cs="Times New Roman"/>
          <w:i/>
          <w:sz w:val="24"/>
          <w:szCs w:val="24"/>
        </w:rPr>
        <w:t>bsolvent získává teoretický a praktický základ všech základních oborů českého práva v kontextu mezinárodního a evropského práva, v mezinárodním srovnání a v širších společenskovědních souvislostech. Vzdělání lze uplatnit jak v tradičních právnických povoláních soudce, státního zástupce, advokáta či notáře, tak i v řadě jiných oborů veřejné i soukromé sféry. V rámci studijního programu se studenti soustředí též na cizí jazyky, zejména na odbornou terminologii</w:t>
      </w:r>
      <w:r w:rsidR="00227FEF" w:rsidRPr="00022142">
        <w:rPr>
          <w:rFonts w:ascii="Times New Roman" w:hAnsi="Times New Roman" w:cs="Times New Roman"/>
          <w:i/>
          <w:sz w:val="24"/>
          <w:szCs w:val="24"/>
        </w:rPr>
        <w:t>,</w:t>
      </w:r>
      <w:r w:rsidR="00172F29" w:rsidRPr="00022142">
        <w:rPr>
          <w:rFonts w:ascii="Times New Roman" w:hAnsi="Times New Roman" w:cs="Times New Roman"/>
          <w:i/>
          <w:sz w:val="24"/>
          <w:szCs w:val="24"/>
        </w:rPr>
        <w:t xml:space="preserve"> a na zvládnutí moderních technologií. Kromě teoretického vědního základu jednotlivých právních oborů se stále větší důraz klade na využívání výukových metod založených na rozboru konkrétních případů, na aplikaci teoretických poznatků a na spolupráci s právní praxí</w:t>
      </w:r>
      <w:r w:rsidR="00172F29" w:rsidRPr="00022142">
        <w:rPr>
          <w:rFonts w:ascii="Times New Roman" w:hAnsi="Times New Roman" w:cs="Times New Roman"/>
          <w:sz w:val="24"/>
          <w:szCs w:val="24"/>
        </w:rPr>
        <w:t>.</w:t>
      </w:r>
      <w:r w:rsidR="00F34BF6" w:rsidRPr="00022142">
        <w:rPr>
          <w:rFonts w:ascii="Times New Roman" w:hAnsi="Times New Roman" w:cs="Times New Roman"/>
          <w:sz w:val="24"/>
          <w:szCs w:val="24"/>
        </w:rPr>
        <w:t>“</w:t>
      </w:r>
    </w:p>
    <w:p w:rsidR="001E716A" w:rsidRPr="00022142" w:rsidRDefault="001E716A" w:rsidP="00C868F2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142">
        <w:rPr>
          <w:rFonts w:ascii="Times New Roman" w:hAnsi="Times New Roman" w:cs="Times New Roman"/>
          <w:b/>
          <w:bCs/>
          <w:sz w:val="24"/>
          <w:szCs w:val="24"/>
        </w:rPr>
        <w:t>Hlavním cílem pro následující období v oblasti magisterského studia je naplnit v akreditaci stanovený univerzální profil absolventa s možností dílčí specializace</w:t>
      </w:r>
      <w:r w:rsidR="003118B2" w:rsidRPr="000221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77E3A" w:rsidRPr="0002214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34BF6" w:rsidRPr="00022142"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3118B2" w:rsidRPr="00022142">
        <w:rPr>
          <w:rFonts w:ascii="Times New Roman" w:hAnsi="Times New Roman" w:cs="Times New Roman"/>
          <w:sz w:val="24"/>
          <w:szCs w:val="24"/>
        </w:rPr>
        <w:t>změny a úpravy studijního programu realizovat</w:t>
      </w:r>
      <w:r w:rsidR="00F34BF6" w:rsidRPr="00022142">
        <w:rPr>
          <w:rFonts w:ascii="Times New Roman" w:hAnsi="Times New Roman" w:cs="Times New Roman"/>
          <w:sz w:val="24"/>
          <w:szCs w:val="24"/>
        </w:rPr>
        <w:t xml:space="preserve"> po provedení vnitrofakultní diskuze</w:t>
      </w:r>
      <w:r w:rsidR="003118B2" w:rsidRPr="00022142">
        <w:rPr>
          <w:rFonts w:ascii="Times New Roman" w:hAnsi="Times New Roman" w:cs="Times New Roman"/>
          <w:sz w:val="24"/>
          <w:szCs w:val="24"/>
        </w:rPr>
        <w:t xml:space="preserve"> v rámci stávající akreditace</w:t>
      </w:r>
      <w:r w:rsidR="00227FEF" w:rsidRPr="00022142">
        <w:rPr>
          <w:rFonts w:ascii="Times New Roman" w:hAnsi="Times New Roman" w:cs="Times New Roman"/>
          <w:sz w:val="24"/>
          <w:szCs w:val="24"/>
        </w:rPr>
        <w:t>.</w:t>
      </w:r>
      <w:r w:rsidR="000C0BDE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577E3A" w:rsidRPr="00022142">
        <w:rPr>
          <w:rFonts w:ascii="Times New Roman" w:hAnsi="Times New Roman" w:cs="Times New Roman"/>
          <w:sz w:val="24"/>
          <w:szCs w:val="24"/>
        </w:rPr>
        <w:t xml:space="preserve">Konkrétněji to znamená prezentovat právo jako dynamický jev, tj. věnovat se právní úpravě a její soudcovské interpretaci, ale též principiálním východiskům tvorby a interpretace právního řádu, jeho společenské funkci historické i recentní, a to v širším kontextu zkoumání právních i mimoprávních vlivů působících na procesy tvorby, interpretace a aplikace práva u nás i v zahraničí, rozvíjet metodologii tvorby a nalézání práva, jakož i dovednosti praktického právníka.   </w:t>
      </w:r>
    </w:p>
    <w:p w:rsidR="00C91EF2" w:rsidRPr="00022142" w:rsidRDefault="00C91EF2" w:rsidP="00C868F2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1EF2" w:rsidRPr="00022142" w:rsidRDefault="00C91EF2" w:rsidP="00C868F2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Dílčí cíle</w:t>
      </w:r>
    </w:p>
    <w:p w:rsidR="001E716A" w:rsidRPr="00022142" w:rsidRDefault="001E716A" w:rsidP="005A2E02">
      <w:pPr>
        <w:numPr>
          <w:ilvl w:val="0"/>
          <w:numId w:val="2"/>
        </w:numPr>
        <w:spacing w:after="120"/>
        <w:ind w:left="28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Zdůraznění významu</w:t>
      </w:r>
      <w:r w:rsidR="00DB4907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těch</w:t>
      </w:r>
      <w:r w:rsidR="00C91EF2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povinných předmětů, které garantují univer</w:t>
      </w:r>
      <w:r w:rsidRPr="00022142">
        <w:rPr>
          <w:rFonts w:ascii="Times New Roman" w:eastAsia="Calibri" w:hAnsi="Times New Roman" w:cs="Times New Roman"/>
          <w:b/>
          <w:sz w:val="24"/>
          <w:szCs w:val="24"/>
        </w:rPr>
        <w:t>zální profil absolventa a jeho</w:t>
      </w:r>
      <w:r w:rsidR="00C91EF2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uplatnění ve všech tradičních právních profesích</w:t>
      </w:r>
      <w:r w:rsidR="00D72BB8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577E3A" w:rsidRPr="00022142">
        <w:rPr>
          <w:rFonts w:ascii="Times New Roman" w:hAnsi="Times New Roman" w:cs="Times New Roman"/>
          <w:b/>
          <w:sz w:val="24"/>
          <w:szCs w:val="24"/>
        </w:rPr>
        <w:t>poskytnout studentovi širší teoretický základ, který mu umožní reagovat na změny právní úpravy, aniž by se tím oslabila či zanikla jeho odbornost</w:t>
      </w:r>
      <w:r w:rsidR="005D276E" w:rsidRPr="00022142">
        <w:rPr>
          <w:rFonts w:ascii="Times New Roman" w:hAnsi="Times New Roman" w:cs="Times New Roman"/>
          <w:b/>
          <w:sz w:val="24"/>
          <w:szCs w:val="24"/>
        </w:rPr>
        <w:t>.</w:t>
      </w:r>
    </w:p>
    <w:p w:rsidR="00C91EF2" w:rsidRPr="00022142" w:rsidRDefault="00C91EF2" w:rsidP="00C868F2">
      <w:pPr>
        <w:spacing w:after="12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Nástroje:</w:t>
      </w:r>
    </w:p>
    <w:p w:rsidR="00DB4907" w:rsidRPr="00022142" w:rsidRDefault="00C91EF2" w:rsidP="005A2E02">
      <w:pPr>
        <w:pStyle w:val="Odstavecseseznamem"/>
        <w:numPr>
          <w:ilvl w:val="0"/>
          <w:numId w:val="19"/>
        </w:numPr>
        <w:spacing w:after="120"/>
        <w:ind w:left="567" w:hanging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Analýza efektivity a </w:t>
      </w:r>
      <w:r w:rsidR="00F34BF6" w:rsidRPr="00022142">
        <w:rPr>
          <w:rFonts w:ascii="Times New Roman" w:eastAsia="Calibri" w:hAnsi="Times New Roman" w:cs="Times New Roman"/>
          <w:sz w:val="24"/>
          <w:szCs w:val="24"/>
        </w:rPr>
        <w:t xml:space="preserve">eventuální </w:t>
      </w:r>
      <w:r w:rsidRPr="00022142">
        <w:rPr>
          <w:rFonts w:ascii="Times New Roman" w:eastAsia="Calibri" w:hAnsi="Times New Roman" w:cs="Times New Roman"/>
          <w:sz w:val="24"/>
          <w:szCs w:val="24"/>
        </w:rPr>
        <w:t>změna nastavení tzv. rekvizit zejména ve vztahu k jednotlivým povinný</w:t>
      </w:r>
      <w:r w:rsidR="001E716A" w:rsidRPr="00022142">
        <w:rPr>
          <w:rFonts w:ascii="Times New Roman" w:eastAsia="Calibri" w:hAnsi="Times New Roman" w:cs="Times New Roman"/>
          <w:sz w:val="24"/>
          <w:szCs w:val="24"/>
        </w:rPr>
        <w:t>m předmětům, které umožní</w:t>
      </w: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 ind</w:t>
      </w:r>
      <w:r w:rsidR="001E716A" w:rsidRPr="00022142">
        <w:rPr>
          <w:rFonts w:ascii="Times New Roman" w:eastAsia="Calibri" w:hAnsi="Times New Roman" w:cs="Times New Roman"/>
          <w:sz w:val="24"/>
          <w:szCs w:val="24"/>
        </w:rPr>
        <w:t>ividualizovaný postup při studiu</w:t>
      </w:r>
      <w:r w:rsidR="00DB4907" w:rsidRPr="00022142">
        <w:rPr>
          <w:rFonts w:ascii="Times New Roman" w:eastAsia="Calibri" w:hAnsi="Times New Roman" w:cs="Times New Roman"/>
          <w:sz w:val="24"/>
          <w:szCs w:val="24"/>
        </w:rPr>
        <w:t xml:space="preserve"> a profilace studia</w:t>
      </w:r>
      <w:r w:rsidR="0068461B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4DCB" w:rsidRPr="00022142" w:rsidRDefault="003B4DCB" w:rsidP="005A2E02">
      <w:pPr>
        <w:pStyle w:val="Odstavecseseznamem"/>
        <w:numPr>
          <w:ilvl w:val="0"/>
          <w:numId w:val="19"/>
        </w:numPr>
        <w:spacing w:after="120"/>
        <w:ind w:left="567" w:hanging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Stanovení minimálního rozsahu výuky předmětů povinného základu</w:t>
      </w:r>
      <w:r w:rsidR="0068461B" w:rsidRPr="00022142">
        <w:rPr>
          <w:rFonts w:ascii="Times New Roman" w:eastAsia="Calibri" w:hAnsi="Times New Roman" w:cs="Times New Roman"/>
          <w:sz w:val="24"/>
          <w:szCs w:val="24"/>
        </w:rPr>
        <w:t>.</w:t>
      </w: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444E" w:rsidRPr="00022142" w:rsidRDefault="00AE5329" w:rsidP="005A2E02">
      <w:pPr>
        <w:pStyle w:val="Odstavecseseznamem"/>
        <w:numPr>
          <w:ilvl w:val="0"/>
          <w:numId w:val="19"/>
        </w:numPr>
        <w:spacing w:after="120"/>
        <w:ind w:left="567" w:hanging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Analýza možného</w:t>
      </w:r>
      <w:r w:rsidR="00D6444E" w:rsidRPr="00022142">
        <w:rPr>
          <w:rFonts w:ascii="Times New Roman" w:eastAsia="Calibri" w:hAnsi="Times New Roman" w:cs="Times New Roman"/>
          <w:sz w:val="24"/>
          <w:szCs w:val="24"/>
        </w:rPr>
        <w:t xml:space="preserve"> navýšení časové dotace povinných předmětů, zejména seminární výuky</w:t>
      </w:r>
      <w:r w:rsidR="0068461B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4BF6" w:rsidRPr="00022142" w:rsidRDefault="00AE5329" w:rsidP="005A2E02">
      <w:pPr>
        <w:pStyle w:val="Odstavecseseznamem"/>
        <w:numPr>
          <w:ilvl w:val="0"/>
          <w:numId w:val="19"/>
        </w:numPr>
        <w:spacing w:after="120"/>
        <w:ind w:left="567" w:hanging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Analýza</w:t>
      </w:r>
      <w:r w:rsidR="00D6444E" w:rsidRPr="00022142">
        <w:rPr>
          <w:rFonts w:ascii="Times New Roman" w:eastAsia="Calibri" w:hAnsi="Times New Roman" w:cs="Times New Roman"/>
          <w:sz w:val="24"/>
          <w:szCs w:val="24"/>
        </w:rPr>
        <w:t xml:space="preserve"> dosavadní nabídky PVP a VP (včetně počtu studentů, kteří předměty absolvovali a výsledků hodnocení výuky studenty), popřípadě uvažovat o jejich </w:t>
      </w:r>
      <w:r w:rsidR="00DB4907" w:rsidRPr="00022142">
        <w:rPr>
          <w:rFonts w:ascii="Times New Roman" w:eastAsia="Calibri" w:hAnsi="Times New Roman" w:cs="Times New Roman"/>
          <w:sz w:val="24"/>
          <w:szCs w:val="24"/>
        </w:rPr>
        <w:t>optimalizaci</w:t>
      </w:r>
      <w:r w:rsidR="0068461B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4BF6" w:rsidRPr="00022142" w:rsidRDefault="00F34BF6" w:rsidP="005A2E02">
      <w:pPr>
        <w:numPr>
          <w:ilvl w:val="0"/>
          <w:numId w:val="2"/>
        </w:numPr>
        <w:spacing w:after="120"/>
        <w:ind w:left="28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Posílení významu tzv. </w:t>
      </w:r>
      <w:r w:rsidR="005D276E" w:rsidRPr="0002214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022142">
        <w:rPr>
          <w:rFonts w:ascii="Times New Roman" w:eastAsia="Calibri" w:hAnsi="Times New Roman" w:cs="Times New Roman"/>
          <w:b/>
          <w:sz w:val="24"/>
          <w:szCs w:val="24"/>
        </w:rPr>
        <w:t>specializačních modulů“ při zachování univerzálního profilu absolventa fakulty s důrazem na syntetický charakter dvou částí státní závěrečné zkoušky – „soukromoprávní“ a „veřejnoprávní“.</w:t>
      </w:r>
    </w:p>
    <w:p w:rsidR="00F34BF6" w:rsidRPr="00022142" w:rsidRDefault="00F34BF6" w:rsidP="00C868F2">
      <w:pPr>
        <w:spacing w:after="12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Nástroje:</w:t>
      </w:r>
    </w:p>
    <w:p w:rsidR="00F34BF6" w:rsidRPr="00022142" w:rsidRDefault="00F34BF6" w:rsidP="005A2E02">
      <w:pPr>
        <w:pStyle w:val="Odstavecseseznamem"/>
        <w:numPr>
          <w:ilvl w:val="0"/>
          <w:numId w:val="19"/>
        </w:numPr>
        <w:spacing w:after="12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Vyhodnocení fungování modulů, zvážení jejich rozšíření o další složky (např. diplomové semináře), což by mohlo vést ke zvýšení významu profilace studentů a zároveň zvýšení prestiže specializačních </w:t>
      </w:r>
      <w:r w:rsidR="003106B6" w:rsidRPr="00022142">
        <w:rPr>
          <w:rFonts w:ascii="Times New Roman" w:eastAsia="Calibri" w:hAnsi="Times New Roman" w:cs="Times New Roman"/>
          <w:sz w:val="24"/>
          <w:szCs w:val="24"/>
        </w:rPr>
        <w:t>modulů</w:t>
      </w:r>
      <w:r w:rsidR="00227FEF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568C" w:rsidRPr="00022142" w:rsidRDefault="00577E3A" w:rsidP="005A2E02">
      <w:pPr>
        <w:numPr>
          <w:ilvl w:val="0"/>
          <w:numId w:val="2"/>
        </w:numPr>
        <w:spacing w:after="120"/>
        <w:ind w:left="28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Prohloubení možností individuální profilace studenta v podmínkách „masové“ fakulty</w:t>
      </w:r>
    </w:p>
    <w:p w:rsidR="00577E3A" w:rsidRPr="00022142" w:rsidRDefault="00577E3A" w:rsidP="00C868F2">
      <w:pPr>
        <w:spacing w:after="120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Nástroje:</w:t>
      </w:r>
    </w:p>
    <w:p w:rsidR="00577E3A" w:rsidRPr="00022142" w:rsidRDefault="00577E3A" w:rsidP="005A2E02">
      <w:pPr>
        <w:pStyle w:val="Odstavecseseznamem"/>
        <w:numPr>
          <w:ilvl w:val="0"/>
          <w:numId w:val="20"/>
        </w:numPr>
        <w:spacing w:after="12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Nadále posilovat provázání a doplnění předmětů společného základu předměty povinně volitelnými a volitelnými </w:t>
      </w:r>
      <w:r w:rsidR="00D6444E" w:rsidRPr="00022142">
        <w:rPr>
          <w:rFonts w:ascii="Times New Roman" w:eastAsia="Calibri" w:hAnsi="Times New Roman" w:cs="Times New Roman"/>
          <w:sz w:val="24"/>
          <w:szCs w:val="24"/>
        </w:rPr>
        <w:t xml:space="preserve">(eventuálně uvažovat o jejich navýšení či větší variabilitě) </w:t>
      </w:r>
      <w:r w:rsidRPr="00022142">
        <w:rPr>
          <w:rFonts w:ascii="Times New Roman" w:eastAsia="Calibri" w:hAnsi="Times New Roman" w:cs="Times New Roman"/>
          <w:sz w:val="24"/>
          <w:szCs w:val="24"/>
        </w:rPr>
        <w:t>a také vědeckými a výjezdními semináři za účelem jednak podchycení problémů a témat průřezových, pro základní obory zásadních nebo kontextově významných, jednak rozvinutí interaktivních forem výuky</w:t>
      </w:r>
      <w:r w:rsidR="000E568C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7E3B" w:rsidRPr="00022142" w:rsidRDefault="00FE7E3B" w:rsidP="005A2E02">
      <w:pPr>
        <w:numPr>
          <w:ilvl w:val="0"/>
          <w:numId w:val="20"/>
        </w:numPr>
        <w:spacing w:after="12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Aktivní podpora a propagace výjezdních seminářů a letních škol, které na fakultě vznikají.</w:t>
      </w:r>
    </w:p>
    <w:p w:rsidR="00FE7E3B" w:rsidRPr="00022142" w:rsidRDefault="00FE7E3B" w:rsidP="005A2E02">
      <w:pPr>
        <w:numPr>
          <w:ilvl w:val="0"/>
          <w:numId w:val="20"/>
        </w:numPr>
        <w:spacing w:after="12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Aktivní podpora setkávání studentů a učitelů k diskuzím nad aktuálními tématy v daném oboru.</w:t>
      </w:r>
    </w:p>
    <w:p w:rsidR="00F34BF6" w:rsidRPr="00022142" w:rsidRDefault="00AE5329" w:rsidP="005A2E02">
      <w:pPr>
        <w:numPr>
          <w:ilvl w:val="0"/>
          <w:numId w:val="2"/>
        </w:numPr>
        <w:spacing w:after="120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Rozšíření praktických a mezioborových dovedností (tzv. soft skills), včetně posílení významu</w:t>
      </w:r>
      <w:r w:rsidR="00F34BF6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odborných praxí a</w:t>
      </w:r>
      <w:r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dalších forem výuky právních dovedností</w:t>
      </w:r>
      <w:r w:rsidR="00F34BF6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v kurikulu fakulty, jež by mělo </w:t>
      </w:r>
      <w:r w:rsidR="00F34BF6" w:rsidRPr="00022142">
        <w:rPr>
          <w:rFonts w:ascii="Times New Roman" w:hAnsi="Times New Roman" w:cs="Times New Roman"/>
          <w:b/>
          <w:bCs/>
          <w:sz w:val="24"/>
          <w:szCs w:val="24"/>
        </w:rPr>
        <w:t xml:space="preserve">přispět k </w:t>
      </w:r>
      <w:r w:rsidR="00227FEF" w:rsidRPr="00022142">
        <w:rPr>
          <w:rFonts w:ascii="Times New Roman" w:hAnsi="Times New Roman" w:cs="Times New Roman"/>
          <w:b/>
          <w:bCs/>
          <w:sz w:val="24"/>
          <w:szCs w:val="24"/>
        </w:rPr>
        <w:t xml:space="preserve">dalšímu </w:t>
      </w:r>
      <w:r w:rsidR="00F34BF6" w:rsidRPr="00022142">
        <w:rPr>
          <w:rFonts w:ascii="Times New Roman" w:hAnsi="Times New Roman" w:cs="Times New Roman"/>
          <w:b/>
          <w:bCs/>
          <w:sz w:val="24"/>
          <w:szCs w:val="24"/>
        </w:rPr>
        <w:t xml:space="preserve">zlepšení uplatnění absolventů právnického </w:t>
      </w:r>
      <w:r w:rsidR="00F34BF6" w:rsidRPr="000221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studia na trhu práce, respektive alespoň udržet současný stav, kdy absolventi Právnické fakulty UK jsou na trhu práce </w:t>
      </w:r>
      <w:r w:rsidR="00227FEF" w:rsidRPr="00022142">
        <w:rPr>
          <w:rFonts w:ascii="Times New Roman" w:hAnsi="Times New Roman" w:cs="Times New Roman"/>
          <w:b/>
          <w:bCs/>
          <w:sz w:val="24"/>
          <w:szCs w:val="24"/>
        </w:rPr>
        <w:t xml:space="preserve">velmi </w:t>
      </w:r>
      <w:r w:rsidR="00F34BF6" w:rsidRPr="00022142">
        <w:rPr>
          <w:rFonts w:ascii="Times New Roman" w:hAnsi="Times New Roman" w:cs="Times New Roman"/>
          <w:b/>
          <w:bCs/>
          <w:sz w:val="24"/>
          <w:szCs w:val="24"/>
        </w:rPr>
        <w:t>úspěšní.</w:t>
      </w:r>
    </w:p>
    <w:p w:rsidR="00F34BF6" w:rsidRPr="00022142" w:rsidRDefault="00F34BF6" w:rsidP="00C868F2">
      <w:pPr>
        <w:spacing w:after="12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Nástroje:</w:t>
      </w:r>
    </w:p>
    <w:p w:rsidR="00F34BF6" w:rsidRPr="00022142" w:rsidRDefault="00F34BF6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 xml:space="preserve">Využití </w:t>
      </w:r>
      <w:r w:rsidR="003106B6" w:rsidRPr="00022142">
        <w:rPr>
          <w:rFonts w:ascii="Times New Roman" w:hAnsi="Times New Roman" w:cs="Times New Roman"/>
          <w:bCs/>
          <w:sz w:val="24"/>
          <w:szCs w:val="24"/>
        </w:rPr>
        <w:t>Mezioborového c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entra </w:t>
      </w:r>
      <w:r w:rsidR="003106B6" w:rsidRPr="00022142">
        <w:rPr>
          <w:rFonts w:ascii="Times New Roman" w:hAnsi="Times New Roman" w:cs="Times New Roman"/>
          <w:bCs/>
          <w:sz w:val="24"/>
          <w:szCs w:val="24"/>
        </w:rPr>
        <w:t xml:space="preserve">rozvoje 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právních dovedností a </w:t>
      </w:r>
      <w:r w:rsidR="003106B6" w:rsidRPr="00022142">
        <w:rPr>
          <w:rFonts w:ascii="Times New Roman" w:hAnsi="Times New Roman" w:cs="Times New Roman"/>
          <w:bCs/>
          <w:sz w:val="24"/>
          <w:szCs w:val="24"/>
        </w:rPr>
        <w:t>m</w:t>
      </w:r>
      <w:r w:rsidRPr="00022142">
        <w:rPr>
          <w:rFonts w:ascii="Times New Roman" w:hAnsi="Times New Roman" w:cs="Times New Roman"/>
          <w:bCs/>
          <w:sz w:val="24"/>
          <w:szCs w:val="24"/>
        </w:rPr>
        <w:t>odulu právních dovedností</w:t>
      </w:r>
      <w:r w:rsidR="00227FEF"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0451BA" w:rsidRPr="00022142" w:rsidRDefault="00577E3A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Zavedení nových specializačních PVP, které by se zaměřovaly na neprávní dovednosti, zejména z oborů aplikované psychologie</w:t>
      </w:r>
      <w:r w:rsidR="0068461B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7E3B" w:rsidRPr="00022142" w:rsidRDefault="00577E3A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Zavádění předmětů typu Právní informační systémy, Akademické psaní, Právní interpretace nebo Právní psaní</w:t>
      </w:r>
      <w:r w:rsidR="0068461B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4BF6" w:rsidRPr="00022142" w:rsidRDefault="00F34BF6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eastAsia="Verdana" w:hAnsi="Times New Roman" w:cs="Times New Roman"/>
          <w:sz w:val="24"/>
          <w:szCs w:val="24"/>
        </w:rPr>
        <w:t>Iniciování disku</w:t>
      </w:r>
      <w:r w:rsidR="003106B6" w:rsidRPr="00022142">
        <w:rPr>
          <w:rFonts w:ascii="Times New Roman" w:eastAsia="Verdana" w:hAnsi="Times New Roman" w:cs="Times New Roman"/>
          <w:sz w:val="24"/>
          <w:szCs w:val="24"/>
        </w:rPr>
        <w:t>z</w:t>
      </w:r>
      <w:r w:rsidRPr="00022142">
        <w:rPr>
          <w:rFonts w:ascii="Times New Roman" w:eastAsia="Verdana" w:hAnsi="Times New Roman" w:cs="Times New Roman"/>
          <w:sz w:val="24"/>
          <w:szCs w:val="24"/>
        </w:rPr>
        <w:t xml:space="preserve">e o místě odborných praxí a právních klinik v kurikulu fakulty, </w:t>
      </w:r>
      <w:r w:rsidR="003106B6" w:rsidRPr="00022142">
        <w:rPr>
          <w:rFonts w:ascii="Times New Roman" w:eastAsia="Verdana" w:hAnsi="Times New Roman" w:cs="Times New Roman"/>
          <w:sz w:val="24"/>
          <w:szCs w:val="24"/>
        </w:rPr>
        <w:t xml:space="preserve">garance </w:t>
      </w:r>
      <w:r w:rsidRPr="00022142">
        <w:rPr>
          <w:rFonts w:ascii="Times New Roman" w:eastAsia="Verdana" w:hAnsi="Times New Roman" w:cs="Times New Roman"/>
          <w:sz w:val="24"/>
          <w:szCs w:val="24"/>
        </w:rPr>
        <w:t>obsah</w:t>
      </w:r>
      <w:r w:rsidR="003106B6" w:rsidRPr="00022142">
        <w:rPr>
          <w:rFonts w:ascii="Times New Roman" w:eastAsia="Verdana" w:hAnsi="Times New Roman" w:cs="Times New Roman"/>
          <w:sz w:val="24"/>
          <w:szCs w:val="24"/>
        </w:rPr>
        <w:t>u</w:t>
      </w:r>
      <w:r w:rsidRPr="00022142">
        <w:rPr>
          <w:rFonts w:ascii="Times New Roman" w:eastAsia="Verdana" w:hAnsi="Times New Roman" w:cs="Times New Roman"/>
          <w:sz w:val="24"/>
          <w:szCs w:val="24"/>
        </w:rPr>
        <w:t xml:space="preserve"> takovýchto forem výuky a </w:t>
      </w:r>
      <w:r w:rsidR="003106B6" w:rsidRPr="00022142">
        <w:rPr>
          <w:rFonts w:ascii="Times New Roman" w:eastAsia="Verdana" w:hAnsi="Times New Roman" w:cs="Times New Roman"/>
          <w:sz w:val="24"/>
          <w:szCs w:val="24"/>
        </w:rPr>
        <w:t xml:space="preserve">práce </w:t>
      </w:r>
      <w:r w:rsidRPr="00022142">
        <w:rPr>
          <w:rFonts w:ascii="Times New Roman" w:eastAsia="Verdana" w:hAnsi="Times New Roman" w:cs="Times New Roman"/>
          <w:sz w:val="24"/>
          <w:szCs w:val="24"/>
        </w:rPr>
        <w:t>se zpětnou vazbou od studentů i institucí, potažmo i garantů (vyučujících) odborných praxí</w:t>
      </w:r>
      <w:r w:rsidR="00227FEF" w:rsidRPr="00022142">
        <w:rPr>
          <w:rFonts w:ascii="Times New Roman" w:eastAsia="Verdana" w:hAnsi="Times New Roman" w:cs="Times New Roman"/>
          <w:sz w:val="24"/>
          <w:szCs w:val="24"/>
        </w:rPr>
        <w:t>.</w:t>
      </w:r>
      <w:r w:rsidRPr="00022142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F34BF6" w:rsidRPr="00022142" w:rsidRDefault="00227FEF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eastAsia="Verdana" w:hAnsi="Times New Roman" w:cs="Times New Roman"/>
          <w:sz w:val="24"/>
          <w:szCs w:val="24"/>
        </w:rPr>
        <w:t>Z</w:t>
      </w:r>
      <w:r w:rsidR="00F34BF6" w:rsidRPr="00022142">
        <w:rPr>
          <w:rFonts w:ascii="Times New Roman" w:eastAsia="Verdana" w:hAnsi="Times New Roman" w:cs="Times New Roman"/>
          <w:sz w:val="24"/>
          <w:szCs w:val="24"/>
        </w:rPr>
        <w:t>pracování nových standardů a pravidel</w:t>
      </w:r>
      <w:r w:rsidR="00090FB4" w:rsidRPr="00022142">
        <w:rPr>
          <w:rFonts w:ascii="Times New Roman" w:eastAsia="Verdana" w:hAnsi="Times New Roman" w:cs="Times New Roman"/>
          <w:sz w:val="24"/>
          <w:szCs w:val="24"/>
        </w:rPr>
        <w:t>,</w:t>
      </w:r>
      <w:r w:rsidR="00F34BF6" w:rsidRPr="00022142">
        <w:rPr>
          <w:rFonts w:ascii="Times New Roman" w:eastAsia="Verdana" w:hAnsi="Times New Roman" w:cs="Times New Roman"/>
          <w:sz w:val="24"/>
          <w:szCs w:val="24"/>
        </w:rPr>
        <w:t xml:space="preserve"> tj. </w:t>
      </w:r>
      <w:r w:rsidR="003106B6" w:rsidRPr="00022142">
        <w:rPr>
          <w:rFonts w:ascii="Times New Roman" w:eastAsia="Verdana" w:hAnsi="Times New Roman" w:cs="Times New Roman"/>
          <w:sz w:val="24"/>
          <w:szCs w:val="24"/>
        </w:rPr>
        <w:t xml:space="preserve">reflektování </w:t>
      </w:r>
      <w:r w:rsidR="00F34BF6" w:rsidRPr="00022142">
        <w:rPr>
          <w:rFonts w:ascii="Times New Roman" w:eastAsia="Verdana" w:hAnsi="Times New Roman" w:cs="Times New Roman"/>
          <w:sz w:val="24"/>
          <w:szCs w:val="24"/>
        </w:rPr>
        <w:t>údaj</w:t>
      </w:r>
      <w:r w:rsidR="003106B6" w:rsidRPr="00022142">
        <w:rPr>
          <w:rFonts w:ascii="Times New Roman" w:eastAsia="Verdana" w:hAnsi="Times New Roman" w:cs="Times New Roman"/>
          <w:sz w:val="24"/>
          <w:szCs w:val="24"/>
        </w:rPr>
        <w:t>ů</w:t>
      </w:r>
      <w:r w:rsidR="00F34BF6" w:rsidRPr="00022142">
        <w:rPr>
          <w:rFonts w:ascii="Times New Roman" w:eastAsia="Verdana" w:hAnsi="Times New Roman" w:cs="Times New Roman"/>
          <w:sz w:val="24"/>
          <w:szCs w:val="24"/>
        </w:rPr>
        <w:t xml:space="preserve"> získan</w:t>
      </w:r>
      <w:r w:rsidR="003106B6" w:rsidRPr="00022142">
        <w:rPr>
          <w:rFonts w:ascii="Times New Roman" w:eastAsia="Verdana" w:hAnsi="Times New Roman" w:cs="Times New Roman"/>
          <w:sz w:val="24"/>
          <w:szCs w:val="24"/>
        </w:rPr>
        <w:t>ých</w:t>
      </w:r>
      <w:r w:rsidR="00F34BF6" w:rsidRPr="00022142">
        <w:rPr>
          <w:rFonts w:ascii="Times New Roman" w:eastAsia="Verdana" w:hAnsi="Times New Roman" w:cs="Times New Roman"/>
          <w:sz w:val="24"/>
          <w:szCs w:val="24"/>
        </w:rPr>
        <w:t xml:space="preserve"> ve zpětné vazbě do podoby směrnic </w:t>
      </w:r>
      <w:r w:rsidR="0049126E" w:rsidRPr="00022142">
        <w:rPr>
          <w:rFonts w:ascii="Times New Roman" w:eastAsia="Verdana" w:hAnsi="Times New Roman" w:cs="Times New Roman"/>
          <w:sz w:val="24"/>
          <w:szCs w:val="24"/>
        </w:rPr>
        <w:t xml:space="preserve">sloužících </w:t>
      </w:r>
      <w:r w:rsidR="00F34BF6" w:rsidRPr="00022142">
        <w:rPr>
          <w:rFonts w:ascii="Times New Roman" w:eastAsia="Verdana" w:hAnsi="Times New Roman" w:cs="Times New Roman"/>
          <w:sz w:val="24"/>
          <w:szCs w:val="24"/>
        </w:rPr>
        <w:t>k hladšímu průběhu odborných praxí</w:t>
      </w:r>
      <w:r w:rsidRPr="00022142">
        <w:rPr>
          <w:rFonts w:ascii="Times New Roman" w:eastAsia="Verdana" w:hAnsi="Times New Roman" w:cs="Times New Roman"/>
          <w:sz w:val="24"/>
          <w:szCs w:val="24"/>
        </w:rPr>
        <w:t>.</w:t>
      </w:r>
    </w:p>
    <w:p w:rsidR="00F34BF6" w:rsidRPr="00022142" w:rsidRDefault="00227FEF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22142">
        <w:rPr>
          <w:rFonts w:ascii="Times New Roman" w:eastAsia="Verdana" w:hAnsi="Times New Roman" w:cs="Times New Roman"/>
          <w:sz w:val="24"/>
          <w:szCs w:val="24"/>
        </w:rPr>
        <w:t>D</w:t>
      </w:r>
      <w:r w:rsidR="00F34BF6" w:rsidRPr="00022142">
        <w:rPr>
          <w:rFonts w:ascii="Times New Roman" w:eastAsia="Verdana" w:hAnsi="Times New Roman" w:cs="Times New Roman"/>
          <w:sz w:val="24"/>
          <w:szCs w:val="24"/>
        </w:rPr>
        <w:t>alší sjednocování a zpřehledňování informací o odborných praxích v Informačním systému</w:t>
      </w:r>
      <w:r w:rsidR="0049126E" w:rsidRPr="00022142">
        <w:rPr>
          <w:rFonts w:ascii="Times New Roman" w:eastAsia="Verdana" w:hAnsi="Times New Roman" w:cs="Times New Roman"/>
          <w:sz w:val="24"/>
          <w:szCs w:val="24"/>
        </w:rPr>
        <w:t xml:space="preserve"> Studium</w:t>
      </w:r>
      <w:r w:rsidRPr="00022142">
        <w:rPr>
          <w:rFonts w:ascii="Times New Roman" w:eastAsia="Verdana" w:hAnsi="Times New Roman" w:cs="Times New Roman"/>
          <w:sz w:val="24"/>
          <w:szCs w:val="24"/>
        </w:rPr>
        <w:t>.</w:t>
      </w:r>
    </w:p>
    <w:p w:rsidR="00F34BF6" w:rsidRPr="00022142" w:rsidRDefault="00227FEF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22142">
        <w:rPr>
          <w:rFonts w:ascii="Times New Roman" w:eastAsia="Verdana" w:hAnsi="Times New Roman" w:cs="Times New Roman"/>
          <w:sz w:val="24"/>
          <w:szCs w:val="24"/>
        </w:rPr>
        <w:t>D</w:t>
      </w:r>
      <w:r w:rsidR="00F34BF6" w:rsidRPr="00022142">
        <w:rPr>
          <w:rFonts w:ascii="Times New Roman" w:eastAsia="Verdana" w:hAnsi="Times New Roman" w:cs="Times New Roman"/>
          <w:sz w:val="24"/>
          <w:szCs w:val="24"/>
        </w:rPr>
        <w:t>alší sjednocování administrativních postupů při provádění praxí –</w:t>
      </w:r>
      <w:r w:rsidRPr="0002214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34BF6" w:rsidRPr="00022142">
        <w:rPr>
          <w:rFonts w:ascii="Times New Roman" w:eastAsia="Verdana" w:hAnsi="Times New Roman" w:cs="Times New Roman"/>
          <w:sz w:val="24"/>
          <w:szCs w:val="24"/>
        </w:rPr>
        <w:t>nabíze</w:t>
      </w:r>
      <w:r w:rsidR="0049126E" w:rsidRPr="00022142">
        <w:rPr>
          <w:rFonts w:ascii="Times New Roman" w:eastAsia="Verdana" w:hAnsi="Times New Roman" w:cs="Times New Roman"/>
          <w:sz w:val="24"/>
          <w:szCs w:val="24"/>
        </w:rPr>
        <w:t>ní</w:t>
      </w:r>
      <w:r w:rsidR="00F34BF6" w:rsidRPr="00022142">
        <w:rPr>
          <w:rFonts w:ascii="Times New Roman" w:eastAsia="Verdana" w:hAnsi="Times New Roman" w:cs="Times New Roman"/>
          <w:sz w:val="24"/>
          <w:szCs w:val="24"/>
        </w:rPr>
        <w:t xml:space="preserve"> pomoc</w:t>
      </w:r>
      <w:r w:rsidR="0049126E" w:rsidRPr="00022142">
        <w:rPr>
          <w:rFonts w:ascii="Times New Roman" w:eastAsia="Verdana" w:hAnsi="Times New Roman" w:cs="Times New Roman"/>
          <w:sz w:val="24"/>
          <w:szCs w:val="24"/>
        </w:rPr>
        <w:t>i</w:t>
      </w:r>
      <w:r w:rsidR="00F34BF6" w:rsidRPr="00022142">
        <w:rPr>
          <w:rFonts w:ascii="Times New Roman" w:eastAsia="Verdana" w:hAnsi="Times New Roman" w:cs="Times New Roman"/>
          <w:sz w:val="24"/>
          <w:szCs w:val="24"/>
        </w:rPr>
        <w:t xml:space="preserve"> s administrativou</w:t>
      </w:r>
      <w:r w:rsidR="0049126E" w:rsidRPr="00022142">
        <w:rPr>
          <w:rFonts w:ascii="Times New Roman" w:eastAsia="Verdana" w:hAnsi="Times New Roman" w:cs="Times New Roman"/>
          <w:sz w:val="24"/>
          <w:szCs w:val="24"/>
        </w:rPr>
        <w:t xml:space="preserve"> vyučujícím a garantům stáží na fakultě</w:t>
      </w:r>
      <w:r w:rsidR="00F34BF6" w:rsidRPr="00022142">
        <w:rPr>
          <w:rFonts w:ascii="Times New Roman" w:eastAsia="Verdana" w:hAnsi="Times New Roman" w:cs="Times New Roman"/>
          <w:sz w:val="24"/>
          <w:szCs w:val="24"/>
        </w:rPr>
        <w:t xml:space="preserve">, případně sdílení dobrých </w:t>
      </w:r>
      <w:r w:rsidR="00090FB4" w:rsidRPr="00022142">
        <w:rPr>
          <w:rFonts w:ascii="Times New Roman" w:eastAsia="Verdana" w:hAnsi="Times New Roman" w:cs="Times New Roman"/>
          <w:sz w:val="24"/>
          <w:szCs w:val="24"/>
        </w:rPr>
        <w:t>zkušeností</w:t>
      </w:r>
      <w:r w:rsidR="00F34BF6" w:rsidRPr="00022142">
        <w:rPr>
          <w:rFonts w:ascii="Times New Roman" w:eastAsia="Verdana" w:hAnsi="Times New Roman" w:cs="Times New Roman"/>
          <w:sz w:val="24"/>
          <w:szCs w:val="24"/>
        </w:rPr>
        <w:t xml:space="preserve"> z jiných odborných praxí a z výuky právních dovedností</w:t>
      </w:r>
      <w:r w:rsidRPr="00022142">
        <w:rPr>
          <w:rFonts w:ascii="Times New Roman" w:eastAsia="Verdana" w:hAnsi="Times New Roman" w:cs="Times New Roman"/>
          <w:sz w:val="24"/>
          <w:szCs w:val="24"/>
        </w:rPr>
        <w:t>.</w:t>
      </w:r>
    </w:p>
    <w:p w:rsidR="00090FB4" w:rsidRPr="00022142" w:rsidRDefault="00577E3A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eastAsia="Verdana" w:hAnsi="Times New Roman" w:cs="Times New Roman"/>
          <w:sz w:val="24"/>
          <w:szCs w:val="24"/>
        </w:rPr>
        <w:t>Podpor</w:t>
      </w:r>
      <w:r w:rsidR="00AA28B2" w:rsidRPr="00022142">
        <w:rPr>
          <w:rFonts w:ascii="Times New Roman" w:eastAsia="Verdana" w:hAnsi="Times New Roman" w:cs="Times New Roman"/>
          <w:sz w:val="24"/>
          <w:szCs w:val="24"/>
        </w:rPr>
        <w:t>a</w:t>
      </w:r>
      <w:r w:rsidRPr="00022142">
        <w:rPr>
          <w:rFonts w:ascii="Times New Roman" w:eastAsia="Verdana" w:hAnsi="Times New Roman" w:cs="Times New Roman"/>
          <w:sz w:val="24"/>
          <w:szCs w:val="24"/>
        </w:rPr>
        <w:t xml:space="preserve"> účast</w:t>
      </w:r>
      <w:r w:rsidR="00AA28B2" w:rsidRPr="00022142">
        <w:rPr>
          <w:rFonts w:ascii="Times New Roman" w:eastAsia="Verdana" w:hAnsi="Times New Roman" w:cs="Times New Roman"/>
          <w:sz w:val="24"/>
          <w:szCs w:val="24"/>
        </w:rPr>
        <w:t>i</w:t>
      </w:r>
      <w:r w:rsidRPr="0002214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090FB4" w:rsidRPr="00022142">
        <w:rPr>
          <w:rFonts w:ascii="Times New Roman" w:eastAsia="Verdana" w:hAnsi="Times New Roman" w:cs="Times New Roman"/>
          <w:sz w:val="24"/>
          <w:szCs w:val="24"/>
        </w:rPr>
        <w:t xml:space="preserve">studentů </w:t>
      </w:r>
      <w:r w:rsidRPr="00022142">
        <w:rPr>
          <w:rFonts w:ascii="Times New Roman" w:eastAsia="Verdana" w:hAnsi="Times New Roman" w:cs="Times New Roman"/>
          <w:sz w:val="24"/>
          <w:szCs w:val="24"/>
        </w:rPr>
        <w:t>v moot courtech, a to i větším získáváním sponzorů</w:t>
      </w:r>
      <w:r w:rsidR="00BA7448" w:rsidRPr="00022142">
        <w:rPr>
          <w:rFonts w:ascii="Times New Roman" w:eastAsia="Verdana" w:hAnsi="Times New Roman" w:cs="Times New Roman"/>
          <w:sz w:val="24"/>
          <w:szCs w:val="24"/>
        </w:rPr>
        <w:t>.</w:t>
      </w:r>
    </w:p>
    <w:p w:rsidR="00AA28B2" w:rsidRPr="00022142" w:rsidRDefault="00D72BB8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 xml:space="preserve">Prohloubení </w:t>
      </w:r>
      <w:r w:rsidR="00577E3A" w:rsidRPr="00022142">
        <w:rPr>
          <w:rFonts w:ascii="Times New Roman" w:hAnsi="Times New Roman" w:cs="Times New Roman"/>
          <w:sz w:val="24"/>
          <w:szCs w:val="24"/>
        </w:rPr>
        <w:t>spolupráce s významnými představiteli praxe, zejména s profesními komorami</w:t>
      </w:r>
      <w:r w:rsidR="00BD1D41" w:rsidRPr="00022142">
        <w:rPr>
          <w:rFonts w:ascii="Times New Roman" w:hAnsi="Times New Roman" w:cs="Times New Roman"/>
          <w:sz w:val="24"/>
          <w:szCs w:val="24"/>
        </w:rPr>
        <w:t>,</w:t>
      </w:r>
      <w:r w:rsidR="00577E3A" w:rsidRPr="00022142">
        <w:rPr>
          <w:rFonts w:ascii="Times New Roman" w:hAnsi="Times New Roman" w:cs="Times New Roman"/>
          <w:sz w:val="24"/>
          <w:szCs w:val="24"/>
        </w:rPr>
        <w:t xml:space="preserve"> advokátními kancelářemi</w:t>
      </w:r>
      <w:r w:rsidR="00BD1D41" w:rsidRPr="00022142">
        <w:rPr>
          <w:rFonts w:ascii="Times New Roman" w:hAnsi="Times New Roman" w:cs="Times New Roman"/>
          <w:sz w:val="24"/>
          <w:szCs w:val="24"/>
        </w:rPr>
        <w:t xml:space="preserve"> a s představiteli státní správy</w:t>
      </w:r>
      <w:r w:rsidR="00AA28B2" w:rsidRPr="00022142">
        <w:rPr>
          <w:rFonts w:ascii="Times New Roman" w:hAnsi="Times New Roman" w:cs="Times New Roman"/>
          <w:sz w:val="24"/>
          <w:szCs w:val="24"/>
        </w:rPr>
        <w:t>.</w:t>
      </w:r>
    </w:p>
    <w:p w:rsidR="00577E3A" w:rsidRPr="00022142" w:rsidRDefault="00577E3A" w:rsidP="005A2E0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Položení důrazu na</w:t>
      </w:r>
      <w:r w:rsidR="00D72BB8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2142">
        <w:rPr>
          <w:rFonts w:ascii="Times New Roman" w:eastAsia="Calibri" w:hAnsi="Times New Roman" w:cs="Times New Roman"/>
          <w:b/>
          <w:sz w:val="24"/>
          <w:szCs w:val="24"/>
        </w:rPr>
        <w:t>kvalitu</w:t>
      </w:r>
      <w:r w:rsidR="00D72BB8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4C9F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výuky </w:t>
      </w:r>
      <w:r w:rsidRPr="00022142">
        <w:rPr>
          <w:rFonts w:ascii="Times New Roman" w:eastAsia="Calibri" w:hAnsi="Times New Roman" w:cs="Times New Roman"/>
          <w:b/>
          <w:sz w:val="24"/>
          <w:szCs w:val="24"/>
        </w:rPr>
        <w:t>ve formě přednášek a seminářů</w:t>
      </w:r>
      <w:r w:rsidRPr="00022142">
        <w:rPr>
          <w:rFonts w:ascii="Times New Roman" w:hAnsi="Times New Roman" w:cs="Times New Roman"/>
          <w:b/>
          <w:sz w:val="24"/>
          <w:szCs w:val="24"/>
        </w:rPr>
        <w:t xml:space="preserve"> při současném přihlédnutí k univerzitnímu cíli vytváření </w:t>
      </w:r>
      <w:r w:rsidR="0022687D" w:rsidRPr="00022142">
        <w:rPr>
          <w:rFonts w:ascii="Times New Roman" w:hAnsi="Times New Roman" w:cs="Times New Roman"/>
          <w:b/>
          <w:sz w:val="24"/>
          <w:szCs w:val="24"/>
        </w:rPr>
        <w:t>„</w:t>
      </w:r>
      <w:r w:rsidRPr="00022142">
        <w:rPr>
          <w:rFonts w:ascii="Times New Roman" w:hAnsi="Times New Roman" w:cs="Times New Roman"/>
          <w:b/>
          <w:sz w:val="24"/>
          <w:szCs w:val="24"/>
        </w:rPr>
        <w:t>e-UK</w:t>
      </w:r>
      <w:r w:rsidR="0022687D" w:rsidRPr="00022142">
        <w:rPr>
          <w:rFonts w:ascii="Times New Roman" w:hAnsi="Times New Roman" w:cs="Times New Roman"/>
          <w:b/>
          <w:sz w:val="24"/>
          <w:szCs w:val="24"/>
        </w:rPr>
        <w:t>“</w:t>
      </w:r>
      <w:r w:rsidRPr="00022142">
        <w:rPr>
          <w:rFonts w:ascii="Times New Roman" w:hAnsi="Times New Roman" w:cs="Times New Roman"/>
          <w:b/>
          <w:sz w:val="24"/>
          <w:szCs w:val="24"/>
        </w:rPr>
        <w:t xml:space="preserve">, kdy Univerzita Karlova je místo, kde jsou pro vzdělávání ve výrazné míře využívány moderní metody a technologie. </w:t>
      </w:r>
      <w:r w:rsidRPr="00022142">
        <w:rPr>
          <w:rFonts w:ascii="Times New Roman" w:eastAsia="Calibri" w:hAnsi="Times New Roman" w:cs="Times New Roman"/>
          <w:b/>
          <w:sz w:val="24"/>
          <w:szCs w:val="24"/>
        </w:rPr>
        <w:t>Zhodnocení dosavadního studijního programu, vzájemných vztahů jednotlivých předmětů, nastavení rekvizit a adekvátnosti času věnované</w:t>
      </w:r>
      <w:r w:rsidR="00227FEF" w:rsidRPr="00022142">
        <w:rPr>
          <w:rFonts w:ascii="Times New Roman" w:eastAsia="Calibri" w:hAnsi="Times New Roman" w:cs="Times New Roman"/>
          <w:b/>
          <w:sz w:val="24"/>
          <w:szCs w:val="24"/>
        </w:rPr>
        <w:t>ho</w:t>
      </w:r>
      <w:r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formám kontroly výuky.</w:t>
      </w:r>
    </w:p>
    <w:p w:rsidR="00577E3A" w:rsidRPr="00022142" w:rsidRDefault="006A2740" w:rsidP="00C868F2">
      <w:pPr>
        <w:spacing w:after="120"/>
        <w:ind w:left="1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Nástroje:</w:t>
      </w:r>
    </w:p>
    <w:p w:rsidR="00472EBE" w:rsidRPr="00022142" w:rsidRDefault="00472EBE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Analýza fungování studijního programu a diskuze nad nastavením současného studijního programu, před přípravou nové akreditace v závěru plánovaného období</w:t>
      </w:r>
      <w:r w:rsidR="00227FEF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2BB8" w:rsidRPr="00022142" w:rsidRDefault="00472EBE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Zhodnocení využívaných způsobů kontroly studia včetně formy zkoušek (s ohledem na žádoucí zvýšení podílu písemné formy zkoušek</w:t>
      </w:r>
      <w:r w:rsidR="00227FEF" w:rsidRPr="00022142">
        <w:rPr>
          <w:rFonts w:ascii="Times New Roman" w:hAnsi="Times New Roman" w:cs="Times New Roman"/>
          <w:sz w:val="24"/>
          <w:szCs w:val="24"/>
        </w:rPr>
        <w:t>)</w:t>
      </w:r>
      <w:r w:rsidR="00AA28B2" w:rsidRPr="00022142">
        <w:rPr>
          <w:rFonts w:ascii="Times New Roman" w:hAnsi="Times New Roman" w:cs="Times New Roman"/>
          <w:sz w:val="24"/>
          <w:szCs w:val="24"/>
        </w:rPr>
        <w:t>.</w:t>
      </w:r>
    </w:p>
    <w:p w:rsidR="00FE7E3B" w:rsidRPr="00022142" w:rsidRDefault="00577E3A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Vytvoření minimální standardizace přezkumu výsledku písemné zkoušky, a to jak procesních pravidel, tak i samotné možnosti přehodnocení známkování (např. zohlednění rozdílů přezkumu u esejí, klauzur nebo testů)</w:t>
      </w:r>
      <w:r w:rsidR="00926960" w:rsidRPr="00022142">
        <w:rPr>
          <w:rFonts w:ascii="Times New Roman" w:hAnsi="Times New Roman" w:cs="Times New Roman"/>
          <w:sz w:val="24"/>
          <w:szCs w:val="24"/>
        </w:rPr>
        <w:t>.</w:t>
      </w:r>
    </w:p>
    <w:p w:rsidR="00FE7E3B" w:rsidRPr="00022142" w:rsidRDefault="00577E3A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Podpora takovému sestavování písemných zkoušek, které by dokázaly maximalizovat objektivní zhodnocení znalost</w:t>
      </w:r>
      <w:r w:rsidR="0008459A" w:rsidRPr="00022142">
        <w:rPr>
          <w:rFonts w:ascii="Times New Roman" w:hAnsi="Times New Roman" w:cs="Times New Roman"/>
          <w:sz w:val="24"/>
          <w:szCs w:val="24"/>
        </w:rPr>
        <w:t>í</w:t>
      </w:r>
      <w:r w:rsidRPr="00022142">
        <w:rPr>
          <w:rFonts w:ascii="Times New Roman" w:hAnsi="Times New Roman" w:cs="Times New Roman"/>
          <w:sz w:val="24"/>
          <w:szCs w:val="24"/>
        </w:rPr>
        <w:t xml:space="preserve"> i argumentačních schopností studenta</w:t>
      </w:r>
      <w:r w:rsidR="00926960" w:rsidRPr="00022142">
        <w:rPr>
          <w:rFonts w:ascii="Times New Roman" w:hAnsi="Times New Roman" w:cs="Times New Roman"/>
          <w:sz w:val="24"/>
          <w:szCs w:val="24"/>
        </w:rPr>
        <w:t>.</w:t>
      </w:r>
      <w:r w:rsidRPr="00022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EBE" w:rsidRPr="00022142" w:rsidRDefault="006A11F8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577E3A" w:rsidRPr="00022142">
        <w:rPr>
          <w:rFonts w:ascii="Times New Roman" w:hAnsi="Times New Roman" w:cs="Times New Roman"/>
          <w:sz w:val="24"/>
          <w:szCs w:val="24"/>
        </w:rPr>
        <w:t xml:space="preserve">kcent zejména </w:t>
      </w:r>
      <w:r w:rsidR="0008459A" w:rsidRPr="00022142">
        <w:rPr>
          <w:rFonts w:ascii="Times New Roman" w:hAnsi="Times New Roman" w:cs="Times New Roman"/>
          <w:sz w:val="24"/>
          <w:szCs w:val="24"/>
        </w:rPr>
        <w:t xml:space="preserve">na </w:t>
      </w:r>
      <w:r w:rsidR="00577E3A" w:rsidRPr="00022142">
        <w:rPr>
          <w:rFonts w:ascii="Times New Roman" w:hAnsi="Times New Roman" w:cs="Times New Roman"/>
          <w:sz w:val="24"/>
          <w:szCs w:val="24"/>
        </w:rPr>
        <w:t>interaktivní formy výuky a důraz především na seminární a obdobnou výuku umožňující intenzivnější odborný kontakt učitele a studenta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D72BB8" w:rsidRPr="00022142" w:rsidRDefault="00577E3A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Zhodno</w:t>
      </w:r>
      <w:r w:rsidR="0008459A" w:rsidRPr="00022142">
        <w:rPr>
          <w:rFonts w:ascii="Times New Roman" w:hAnsi="Times New Roman" w:cs="Times New Roman"/>
          <w:sz w:val="24"/>
          <w:szCs w:val="24"/>
        </w:rPr>
        <w:t>cení</w:t>
      </w:r>
      <w:r w:rsidRPr="00022142">
        <w:rPr>
          <w:rFonts w:ascii="Times New Roman" w:hAnsi="Times New Roman" w:cs="Times New Roman"/>
          <w:sz w:val="24"/>
          <w:szCs w:val="24"/>
        </w:rPr>
        <w:t xml:space="preserve"> efektivnost</w:t>
      </w:r>
      <w:r w:rsidR="0008459A" w:rsidRPr="00022142">
        <w:rPr>
          <w:rFonts w:ascii="Times New Roman" w:hAnsi="Times New Roman" w:cs="Times New Roman"/>
          <w:sz w:val="24"/>
          <w:szCs w:val="24"/>
        </w:rPr>
        <w:t>i</w:t>
      </w:r>
      <w:r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654424" w:rsidRPr="00022142">
        <w:rPr>
          <w:rFonts w:ascii="Times New Roman" w:hAnsi="Times New Roman" w:cs="Times New Roman"/>
          <w:sz w:val="24"/>
          <w:szCs w:val="24"/>
        </w:rPr>
        <w:t xml:space="preserve">forem </w:t>
      </w:r>
      <w:r w:rsidRPr="00022142">
        <w:rPr>
          <w:rFonts w:ascii="Times New Roman" w:hAnsi="Times New Roman" w:cs="Times New Roman"/>
          <w:sz w:val="24"/>
          <w:szCs w:val="24"/>
        </w:rPr>
        <w:t>výuky včetně možností využití moderních technologií</w:t>
      </w:r>
      <w:r w:rsidR="006A11F8" w:rsidRPr="00022142">
        <w:rPr>
          <w:rFonts w:ascii="Times New Roman" w:hAnsi="Times New Roman" w:cs="Times New Roman"/>
          <w:sz w:val="24"/>
          <w:szCs w:val="24"/>
        </w:rPr>
        <w:t>.</w:t>
      </w:r>
    </w:p>
    <w:p w:rsidR="00C91EF2" w:rsidRPr="00022142" w:rsidRDefault="00C91EF2" w:rsidP="005A2E02">
      <w:pPr>
        <w:numPr>
          <w:ilvl w:val="0"/>
          <w:numId w:val="2"/>
        </w:numPr>
        <w:spacing w:after="120"/>
        <w:ind w:left="28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Zachování současného způsobu elektronického hodnocení výuky studenty</w:t>
      </w:r>
      <w:r w:rsidR="00F34BF6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(HVS)</w:t>
      </w:r>
      <w:r w:rsidR="008A1D46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se</w:t>
      </w:r>
      <w:r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zdůrazněním významu zpětné vazby, které toto hodnocení umožňuje. </w:t>
      </w:r>
    </w:p>
    <w:p w:rsidR="00C91EF2" w:rsidRPr="00022142" w:rsidRDefault="00C91EF2" w:rsidP="00C868F2">
      <w:pPr>
        <w:spacing w:after="12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Nástroje:</w:t>
      </w:r>
    </w:p>
    <w:p w:rsidR="00C91EF2" w:rsidRPr="00022142" w:rsidRDefault="008A1D46" w:rsidP="005A2E02">
      <w:pPr>
        <w:pStyle w:val="Odstavecseseznamem"/>
        <w:numPr>
          <w:ilvl w:val="0"/>
          <w:numId w:val="21"/>
        </w:numPr>
        <w:spacing w:after="12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Vyhodno</w:t>
      </w:r>
      <w:r w:rsidR="00CE0F6A" w:rsidRPr="00022142">
        <w:rPr>
          <w:rFonts w:ascii="Times New Roman" w:eastAsia="Calibri" w:hAnsi="Times New Roman" w:cs="Times New Roman"/>
          <w:sz w:val="24"/>
          <w:szCs w:val="24"/>
        </w:rPr>
        <w:t>cení</w:t>
      </w: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 a d</w:t>
      </w:r>
      <w:r w:rsidR="00CE0F6A" w:rsidRPr="00022142">
        <w:rPr>
          <w:rFonts w:ascii="Times New Roman" w:eastAsia="Calibri" w:hAnsi="Times New Roman" w:cs="Times New Roman"/>
          <w:sz w:val="24"/>
          <w:szCs w:val="24"/>
        </w:rPr>
        <w:t>alší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rozpracová</w:t>
      </w:r>
      <w:r w:rsidR="00CE0F6A" w:rsidRPr="00022142">
        <w:rPr>
          <w:rFonts w:ascii="Times New Roman" w:eastAsia="Calibri" w:hAnsi="Times New Roman" w:cs="Times New Roman"/>
          <w:sz w:val="24"/>
          <w:szCs w:val="24"/>
        </w:rPr>
        <w:t>ní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parametr</w:t>
      </w:r>
      <w:r w:rsidR="00CE0F6A" w:rsidRPr="00022142">
        <w:rPr>
          <w:rFonts w:ascii="Times New Roman" w:eastAsia="Calibri" w:hAnsi="Times New Roman" w:cs="Times New Roman"/>
          <w:sz w:val="24"/>
          <w:szCs w:val="24"/>
        </w:rPr>
        <w:t>ů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hodn</w:t>
      </w:r>
      <w:r w:rsidRPr="00022142">
        <w:rPr>
          <w:rFonts w:ascii="Times New Roman" w:eastAsia="Calibri" w:hAnsi="Times New Roman" w:cs="Times New Roman"/>
          <w:sz w:val="24"/>
          <w:szCs w:val="24"/>
        </w:rPr>
        <w:t>ocení výuky a studia jako celku</w:t>
      </w:r>
      <w:r w:rsidR="00A529B3" w:rsidRPr="00022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0F6A" w:rsidRPr="00022142">
        <w:rPr>
          <w:rFonts w:ascii="Times New Roman" w:eastAsia="Calibri" w:hAnsi="Times New Roman" w:cs="Times New Roman"/>
          <w:sz w:val="24"/>
          <w:szCs w:val="24"/>
        </w:rPr>
        <w:t xml:space="preserve">důraz </w:t>
      </w:r>
      <w:r w:rsidR="00A529B3" w:rsidRPr="00022142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A529B3" w:rsidRPr="00022142">
        <w:rPr>
          <w:rFonts w:ascii="Times New Roman" w:hAnsi="Times New Roman" w:cs="Times New Roman"/>
          <w:sz w:val="24"/>
          <w:szCs w:val="24"/>
        </w:rPr>
        <w:t>úzkou časovou návaznost mezi konkrétní formou výuky a jejím hodnocením</w:t>
      </w:r>
      <w:r w:rsidR="00AA28B2" w:rsidRPr="00022142">
        <w:rPr>
          <w:rFonts w:ascii="Times New Roman" w:hAnsi="Times New Roman" w:cs="Times New Roman"/>
          <w:sz w:val="24"/>
          <w:szCs w:val="24"/>
        </w:rPr>
        <w:t>.</w:t>
      </w:r>
    </w:p>
    <w:p w:rsidR="00C91EF2" w:rsidRPr="00022142" w:rsidRDefault="00CE0F6A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Pokračující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spolupr</w:t>
      </w:r>
      <w:r w:rsidRPr="00022142">
        <w:rPr>
          <w:rFonts w:ascii="Times New Roman" w:eastAsia="Calibri" w:hAnsi="Times New Roman" w:cs="Times New Roman"/>
          <w:sz w:val="24"/>
          <w:szCs w:val="24"/>
        </w:rPr>
        <w:t>áce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s vedoucími akademických i neakademických pracovišť s cílem zlepšit všechny aspekty činnosti, u nichž získáme prostřednictvím HVS zpětnou vazbu.</w:t>
      </w:r>
    </w:p>
    <w:p w:rsidR="00A529B3" w:rsidRPr="00022142" w:rsidRDefault="00654424" w:rsidP="005A2E02">
      <w:pPr>
        <w:pStyle w:val="Odstavecseseznamem"/>
        <w:numPr>
          <w:ilvl w:val="0"/>
          <w:numId w:val="21"/>
        </w:numPr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Zohledn</w:t>
      </w:r>
      <w:r w:rsidR="00CE0F6A" w:rsidRPr="00022142">
        <w:rPr>
          <w:rFonts w:ascii="Times New Roman" w:eastAsia="Calibri" w:hAnsi="Times New Roman" w:cs="Times New Roman"/>
          <w:sz w:val="24"/>
          <w:szCs w:val="24"/>
        </w:rPr>
        <w:t>ění</w:t>
      </w:r>
      <w:r w:rsidR="008A1D46" w:rsidRPr="00022142">
        <w:rPr>
          <w:rFonts w:ascii="Times New Roman" w:eastAsia="Calibri" w:hAnsi="Times New Roman" w:cs="Times New Roman"/>
          <w:sz w:val="24"/>
          <w:szCs w:val="24"/>
        </w:rPr>
        <w:t xml:space="preserve"> výsledk</w:t>
      </w:r>
      <w:r w:rsidR="00CE0F6A" w:rsidRPr="00022142">
        <w:rPr>
          <w:rFonts w:ascii="Times New Roman" w:eastAsia="Calibri" w:hAnsi="Times New Roman" w:cs="Times New Roman"/>
          <w:sz w:val="24"/>
          <w:szCs w:val="24"/>
        </w:rPr>
        <w:t>ů</w:t>
      </w:r>
      <w:r w:rsidR="008A1D46" w:rsidRPr="00022142">
        <w:rPr>
          <w:rFonts w:ascii="Times New Roman" w:eastAsia="Calibri" w:hAnsi="Times New Roman" w:cs="Times New Roman"/>
          <w:sz w:val="24"/>
          <w:szCs w:val="24"/>
        </w:rPr>
        <w:t xml:space="preserve"> HVS </w:t>
      </w:r>
      <w:r w:rsidRPr="00022142">
        <w:rPr>
          <w:rFonts w:ascii="Times New Roman" w:eastAsia="Calibri" w:hAnsi="Times New Roman" w:cs="Times New Roman"/>
          <w:sz w:val="24"/>
          <w:szCs w:val="24"/>
        </w:rPr>
        <w:t>jako jed</w:t>
      </w:r>
      <w:r w:rsidR="00CE0F6A" w:rsidRPr="00022142">
        <w:rPr>
          <w:rFonts w:ascii="Times New Roman" w:eastAsia="Calibri" w:hAnsi="Times New Roman" w:cs="Times New Roman"/>
          <w:sz w:val="24"/>
          <w:szCs w:val="24"/>
        </w:rPr>
        <w:t>noho</w:t>
      </w: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 ze zdrojů </w:t>
      </w:r>
      <w:r w:rsidR="008A1D46" w:rsidRPr="00022142">
        <w:rPr>
          <w:rFonts w:ascii="Times New Roman" w:eastAsia="Calibri" w:hAnsi="Times New Roman" w:cs="Times New Roman"/>
          <w:sz w:val="24"/>
          <w:szCs w:val="24"/>
        </w:rPr>
        <w:t>pro vnitřní hodnocení fakulty</w:t>
      </w:r>
      <w:r w:rsidR="006A11F8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1EF2" w:rsidRPr="00022142" w:rsidRDefault="00DF121C" w:rsidP="005A2E02">
      <w:pPr>
        <w:numPr>
          <w:ilvl w:val="0"/>
          <w:numId w:val="2"/>
        </w:numPr>
        <w:spacing w:after="120"/>
        <w:ind w:left="28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Kladení důrazu na</w:t>
      </w:r>
      <w:r w:rsidR="00C91EF2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odbornou výuku v cizích jazycích s podporou předmětů určených pro společnou výuku českých i zahraničních studentů v cizím jazyce (zejména anglickém)</w:t>
      </w:r>
      <w:r w:rsidR="00AA28B2" w:rsidRPr="0002214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91EF2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1EF2" w:rsidRPr="00022142" w:rsidRDefault="00C91EF2" w:rsidP="00C868F2">
      <w:pPr>
        <w:spacing w:after="12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Nástroje:</w:t>
      </w:r>
    </w:p>
    <w:p w:rsidR="008A1D46" w:rsidRPr="00022142" w:rsidRDefault="00CE0F6A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P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>okračov</w:t>
      </w:r>
      <w:r w:rsidRPr="00022142">
        <w:rPr>
          <w:rFonts w:ascii="Times New Roman" w:eastAsia="Calibri" w:hAnsi="Times New Roman" w:cs="Times New Roman"/>
          <w:sz w:val="24"/>
          <w:szCs w:val="24"/>
        </w:rPr>
        <w:t>ání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v podpoře odborné výuky v cizích jazycích, a to podporou výuky cizích jazyků v rámci všech druhů předmětů,</w:t>
      </w:r>
      <w:r w:rsidR="00452855" w:rsidRPr="00022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>udělováním vyššího počtu kreditů povinně volitelným předmětům absolvovaným v cizím jazyce i</w:t>
      </w:r>
      <w:r w:rsidR="00452855" w:rsidRPr="00022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udržením široké nabídky tzv. Úvodů do právních systémů cizích států, tj. zejména do anglického, amerického, </w:t>
      </w:r>
      <w:r w:rsidR="008A1D46" w:rsidRPr="00022142">
        <w:rPr>
          <w:rFonts w:ascii="Times New Roman" w:eastAsia="Calibri" w:hAnsi="Times New Roman" w:cs="Times New Roman"/>
          <w:sz w:val="24"/>
          <w:szCs w:val="24"/>
        </w:rPr>
        <w:t>francouzského a německého práva</w:t>
      </w:r>
      <w:r w:rsidR="006A11F8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1EF2" w:rsidRPr="00022142" w:rsidRDefault="00CE0F6A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Da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>l</w:t>
      </w:r>
      <w:r w:rsidRPr="00022142">
        <w:rPr>
          <w:rFonts w:ascii="Times New Roman" w:eastAsia="Calibri" w:hAnsi="Times New Roman" w:cs="Times New Roman"/>
          <w:sz w:val="24"/>
          <w:szCs w:val="24"/>
        </w:rPr>
        <w:t>ší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rozšiřov</w:t>
      </w:r>
      <w:r w:rsidRPr="00022142">
        <w:rPr>
          <w:rFonts w:ascii="Times New Roman" w:eastAsia="Calibri" w:hAnsi="Times New Roman" w:cs="Times New Roman"/>
          <w:sz w:val="24"/>
          <w:szCs w:val="24"/>
        </w:rPr>
        <w:t>ání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a zkvalitňov</w:t>
      </w:r>
      <w:r w:rsidRPr="00022142">
        <w:rPr>
          <w:rFonts w:ascii="Times New Roman" w:eastAsia="Calibri" w:hAnsi="Times New Roman" w:cs="Times New Roman"/>
          <w:sz w:val="24"/>
          <w:szCs w:val="24"/>
        </w:rPr>
        <w:t>ání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zahraniční spoluprác</w:t>
      </w:r>
      <w:r w:rsidRPr="00022142">
        <w:rPr>
          <w:rFonts w:ascii="Times New Roman" w:eastAsia="Calibri" w:hAnsi="Times New Roman" w:cs="Times New Roman"/>
          <w:sz w:val="24"/>
          <w:szCs w:val="24"/>
        </w:rPr>
        <w:t>e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v magisterském</w:t>
      </w:r>
      <w:r w:rsidR="00452855" w:rsidRPr="00022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>studijním programu, ať již se jedná o mobilitu studentů, společné programy či sp</w:t>
      </w:r>
      <w:r w:rsidR="00DF121C" w:rsidRPr="00022142">
        <w:rPr>
          <w:rFonts w:ascii="Times New Roman" w:eastAsia="Calibri" w:hAnsi="Times New Roman" w:cs="Times New Roman"/>
          <w:sz w:val="24"/>
          <w:szCs w:val="24"/>
        </w:rPr>
        <w:t>olečné vedení závěrečných prací</w:t>
      </w:r>
      <w:r w:rsidR="00926960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121C" w:rsidRPr="00022142" w:rsidRDefault="00DF121C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Vytváření další</w:t>
      </w:r>
      <w:r w:rsidR="00A4737C" w:rsidRPr="00022142">
        <w:rPr>
          <w:rFonts w:ascii="Times New Roman" w:eastAsia="Calibri" w:hAnsi="Times New Roman" w:cs="Times New Roman"/>
          <w:sz w:val="24"/>
          <w:szCs w:val="24"/>
        </w:rPr>
        <w:t>ch</w:t>
      </w: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 možností pro výuku v cizím odborném jazyce</w:t>
      </w:r>
      <w:r w:rsidR="00A4737C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1EF2" w:rsidRPr="00022142" w:rsidRDefault="00227FEF" w:rsidP="005A2E02">
      <w:pPr>
        <w:numPr>
          <w:ilvl w:val="0"/>
          <w:numId w:val="2"/>
        </w:numPr>
        <w:spacing w:after="120"/>
        <w:ind w:left="28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DF5AD2" w:rsidRPr="00022142">
        <w:rPr>
          <w:rFonts w:ascii="Times New Roman" w:eastAsia="Calibri" w:hAnsi="Times New Roman" w:cs="Times New Roman"/>
          <w:b/>
          <w:sz w:val="24"/>
          <w:szCs w:val="24"/>
        </w:rPr>
        <w:t>odpora</w:t>
      </w:r>
      <w:r w:rsidR="00C91EF2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prostupnosti při volbě volitelných předmětů v r</w:t>
      </w:r>
      <w:r w:rsidR="00DF5AD2" w:rsidRPr="00022142">
        <w:rPr>
          <w:rFonts w:ascii="Times New Roman" w:eastAsia="Calibri" w:hAnsi="Times New Roman" w:cs="Times New Roman"/>
          <w:b/>
          <w:sz w:val="24"/>
          <w:szCs w:val="24"/>
        </w:rPr>
        <w:t>ámci Univerzity Karlovy, avšak</w:t>
      </w:r>
      <w:r w:rsidR="00843BBD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s eliminací „účelového</w:t>
      </w:r>
      <w:r w:rsidR="00C91EF2" w:rsidRPr="00022142">
        <w:rPr>
          <w:rFonts w:ascii="Times New Roman" w:eastAsia="Calibri" w:hAnsi="Times New Roman" w:cs="Times New Roman"/>
          <w:b/>
          <w:sz w:val="24"/>
          <w:szCs w:val="24"/>
        </w:rPr>
        <w:t>“ zapisování předmětů, jejichž absolvování je ve skuteč</w:t>
      </w:r>
      <w:r w:rsidR="00F34BF6" w:rsidRPr="00022142">
        <w:rPr>
          <w:rFonts w:ascii="Times New Roman" w:eastAsia="Calibri" w:hAnsi="Times New Roman" w:cs="Times New Roman"/>
          <w:b/>
          <w:sz w:val="24"/>
          <w:szCs w:val="24"/>
        </w:rPr>
        <w:t>nosti povinnou součástí výuky</w:t>
      </w:r>
      <w:r w:rsidR="00C91EF2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oboru právo a právní věda. </w:t>
      </w:r>
    </w:p>
    <w:p w:rsidR="00C91EF2" w:rsidRPr="00022142" w:rsidRDefault="00C91EF2" w:rsidP="00C868F2">
      <w:pPr>
        <w:spacing w:after="12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Nástroje:</w:t>
      </w:r>
    </w:p>
    <w:p w:rsidR="00C91EF2" w:rsidRPr="00022142" w:rsidRDefault="00C91EF2" w:rsidP="005A2E02">
      <w:pPr>
        <w:pStyle w:val="Odstavecseseznamem"/>
        <w:numPr>
          <w:ilvl w:val="0"/>
          <w:numId w:val="22"/>
        </w:numPr>
        <w:spacing w:after="12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Vyjasnění podmínek nastavení tzv. neslučitelnosti u předmětů s obdobnou obsahovou náplní z hlediska univerzity jako celku, jakož i vyjasnění otázek způsobu financování </w:t>
      </w:r>
      <w:r w:rsidR="00DF5AD2" w:rsidRPr="00022142">
        <w:rPr>
          <w:rFonts w:ascii="Times New Roman" w:eastAsia="Calibri" w:hAnsi="Times New Roman" w:cs="Times New Roman"/>
          <w:sz w:val="24"/>
          <w:szCs w:val="24"/>
        </w:rPr>
        <w:t>a plateb za tyto předměty</w:t>
      </w:r>
      <w:r w:rsidR="00227FEF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5AD2" w:rsidRPr="00022142" w:rsidRDefault="00DF5AD2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Zvýšení nabídky</w:t>
      </w:r>
      <w:r w:rsidR="00227FEF" w:rsidRPr="00022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77E3A" w:rsidRPr="00022142">
        <w:rPr>
          <w:rFonts w:ascii="Times New Roman" w:eastAsia="Calibri" w:hAnsi="Times New Roman" w:cs="Times New Roman"/>
          <w:sz w:val="24"/>
          <w:szCs w:val="24"/>
        </w:rPr>
        <w:t xml:space="preserve">resp. propagace </w:t>
      </w:r>
      <w:r w:rsidRPr="00022142">
        <w:rPr>
          <w:rFonts w:ascii="Times New Roman" w:eastAsia="Calibri" w:hAnsi="Times New Roman" w:cs="Times New Roman"/>
          <w:sz w:val="24"/>
          <w:szCs w:val="24"/>
        </w:rPr>
        <w:t>předmětů vyučovaných na PF UK pro studenty jiných fakult</w:t>
      </w:r>
      <w:r w:rsidR="006A11F8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1EF2" w:rsidRPr="00022142" w:rsidRDefault="00C91EF2" w:rsidP="005A2E02">
      <w:pPr>
        <w:numPr>
          <w:ilvl w:val="0"/>
          <w:numId w:val="2"/>
        </w:numPr>
        <w:spacing w:after="120"/>
        <w:ind w:left="28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Možnost profilace posluchačů na interdisciplinární oblasti, které nejsou zařazovány v jednotlivých oborech</w:t>
      </w:r>
      <w:r w:rsidR="00DF5AD2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(nebo jen v malé míře) </w:t>
      </w:r>
      <w:r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a mají význam </w:t>
      </w:r>
      <w:r w:rsidR="00577E3A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v praxi či pro lepší pochopení práva jako normativního řádu </w:t>
      </w:r>
      <w:r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(zdravotnické právo, sportovní právo, </w:t>
      </w:r>
      <w:r w:rsidR="002848D9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právo duševního vlastnictví, </w:t>
      </w:r>
      <w:r w:rsidRPr="00022142">
        <w:rPr>
          <w:rFonts w:ascii="Times New Roman" w:eastAsia="Calibri" w:hAnsi="Times New Roman" w:cs="Times New Roman"/>
          <w:b/>
          <w:sz w:val="24"/>
          <w:szCs w:val="24"/>
        </w:rPr>
        <w:t>mediální právo,</w:t>
      </w:r>
      <w:r w:rsidR="00DF5AD2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právní komparatisti</w:t>
      </w:r>
      <w:r w:rsidR="008A1D46" w:rsidRPr="00022142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DF5AD2" w:rsidRPr="00022142">
        <w:rPr>
          <w:rFonts w:ascii="Times New Roman" w:eastAsia="Calibri" w:hAnsi="Times New Roman" w:cs="Times New Roman"/>
          <w:b/>
          <w:sz w:val="24"/>
          <w:szCs w:val="24"/>
        </w:rPr>
        <w:t>a,</w:t>
      </w:r>
      <w:r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rozhodčí řízení, </w:t>
      </w:r>
      <w:r w:rsidRPr="000221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mediace, právo ve</w:t>
      </w:r>
      <w:r w:rsidR="006A2740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vztahu k</w:t>
      </w:r>
      <w:r w:rsidR="002848D9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 informačním </w:t>
      </w:r>
      <w:r w:rsidR="006A2740" w:rsidRPr="00022142">
        <w:rPr>
          <w:rFonts w:ascii="Times New Roman" w:eastAsia="Calibri" w:hAnsi="Times New Roman" w:cs="Times New Roman"/>
          <w:b/>
          <w:sz w:val="24"/>
          <w:szCs w:val="24"/>
        </w:rPr>
        <w:t>technologiím</w:t>
      </w:r>
      <w:r w:rsidR="00DF5AD2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848D9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legislativa, </w:t>
      </w:r>
      <w:r w:rsidR="00577E3A" w:rsidRPr="00022142">
        <w:rPr>
          <w:rFonts w:ascii="Times New Roman" w:eastAsia="Calibri" w:hAnsi="Times New Roman" w:cs="Times New Roman"/>
          <w:b/>
          <w:sz w:val="24"/>
          <w:szCs w:val="24"/>
        </w:rPr>
        <w:t>celý soubor přístupů law in context</w:t>
      </w:r>
      <w:r w:rsidR="008E7938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DF5AD2" w:rsidRPr="00022142">
        <w:rPr>
          <w:rFonts w:ascii="Times New Roman" w:eastAsia="Calibri" w:hAnsi="Times New Roman" w:cs="Times New Roman"/>
          <w:b/>
          <w:sz w:val="24"/>
          <w:szCs w:val="24"/>
        </w:rPr>
        <w:t>law and economics</w:t>
      </w:r>
      <w:r w:rsidR="008E7938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577E3A" w:rsidRPr="00022142">
        <w:rPr>
          <w:rFonts w:ascii="Times New Roman" w:eastAsia="Calibri" w:hAnsi="Times New Roman" w:cs="Times New Roman"/>
          <w:b/>
          <w:sz w:val="24"/>
          <w:szCs w:val="24"/>
        </w:rPr>
        <w:t>law and politics, law and society</w:t>
      </w:r>
      <w:r w:rsidR="008E7938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2740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apod.) </w:t>
      </w:r>
      <w:r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1EF2" w:rsidRPr="00022142" w:rsidRDefault="00C91EF2" w:rsidP="00C868F2">
      <w:pPr>
        <w:spacing w:after="12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Nástroje:</w:t>
      </w:r>
    </w:p>
    <w:p w:rsidR="00C91EF2" w:rsidRPr="00022142" w:rsidRDefault="00C91EF2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Využití existujících </w:t>
      </w:r>
      <w:r w:rsidR="00B33397" w:rsidRPr="00022142">
        <w:rPr>
          <w:rFonts w:ascii="Times New Roman" w:eastAsia="Calibri" w:hAnsi="Times New Roman" w:cs="Times New Roman"/>
          <w:sz w:val="24"/>
          <w:szCs w:val="24"/>
        </w:rPr>
        <w:t xml:space="preserve">fakultních </w:t>
      </w:r>
      <w:r w:rsidRPr="00022142">
        <w:rPr>
          <w:rFonts w:ascii="Times New Roman" w:eastAsia="Calibri" w:hAnsi="Times New Roman" w:cs="Times New Roman"/>
          <w:sz w:val="24"/>
          <w:szCs w:val="24"/>
        </w:rPr>
        <w:t>center, tj. Centra právní komparatistiky, Centra zdravotnického práva,</w:t>
      </w:r>
      <w:r w:rsidR="00DF5AD2" w:rsidRPr="00022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87D" w:rsidRPr="00022142">
        <w:rPr>
          <w:rFonts w:ascii="Times New Roman" w:eastAsia="Calibri" w:hAnsi="Times New Roman" w:cs="Times New Roman"/>
          <w:sz w:val="24"/>
          <w:szCs w:val="24"/>
        </w:rPr>
        <w:t>Mezioborového c</w:t>
      </w:r>
      <w:r w:rsidR="00DF5AD2" w:rsidRPr="00022142">
        <w:rPr>
          <w:rFonts w:ascii="Times New Roman" w:eastAsia="Calibri" w:hAnsi="Times New Roman" w:cs="Times New Roman"/>
          <w:sz w:val="24"/>
          <w:szCs w:val="24"/>
        </w:rPr>
        <w:t>entra rozvoje právních dovedností</w:t>
      </w:r>
      <w:r w:rsidR="0022687D" w:rsidRPr="00022142">
        <w:rPr>
          <w:rFonts w:ascii="Times New Roman" w:eastAsia="Calibri" w:hAnsi="Times New Roman" w:cs="Times New Roman"/>
          <w:sz w:val="24"/>
          <w:szCs w:val="24"/>
        </w:rPr>
        <w:t xml:space="preserve"> a také</w:t>
      </w: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 Centra pro legislativu, jeho</w:t>
      </w:r>
      <w:r w:rsidR="003118B2" w:rsidRPr="00022142">
        <w:rPr>
          <w:rFonts w:ascii="Times New Roman" w:eastAsia="Calibri" w:hAnsi="Times New Roman" w:cs="Times New Roman"/>
          <w:sz w:val="24"/>
          <w:szCs w:val="24"/>
        </w:rPr>
        <w:t>ž činnost bude v roce 2016 meritorně zahájena</w:t>
      </w: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848D9" w:rsidRPr="00022142" w:rsidRDefault="00577E3A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Využití Ústavu práva</w:t>
      </w:r>
      <w:r w:rsidR="0022687D" w:rsidRPr="00022142">
        <w:rPr>
          <w:rFonts w:ascii="Times New Roman" w:eastAsia="Calibri" w:hAnsi="Times New Roman" w:cs="Times New Roman"/>
          <w:sz w:val="24"/>
          <w:szCs w:val="24"/>
        </w:rPr>
        <w:t xml:space="preserve"> autorského</w:t>
      </w:r>
      <w:r w:rsidRPr="00022142">
        <w:rPr>
          <w:rFonts w:ascii="Times New Roman" w:eastAsia="Calibri" w:hAnsi="Times New Roman" w:cs="Times New Roman"/>
          <w:sz w:val="24"/>
          <w:szCs w:val="24"/>
        </w:rPr>
        <w:t>, práv průmyslových a práva soutěžního, tradičně kombinující</w:t>
      </w:r>
      <w:r w:rsidR="00A4737C" w:rsidRPr="00022142">
        <w:rPr>
          <w:rFonts w:ascii="Times New Roman" w:eastAsia="Calibri" w:hAnsi="Times New Roman" w:cs="Times New Roman"/>
          <w:sz w:val="24"/>
          <w:szCs w:val="24"/>
        </w:rPr>
        <w:t>ho</w:t>
      </w: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 vědeckou a pedagogickou praxi se zvláštním zohledněním praktických aspektů (nyní garance předmětů Základy duševního vlastnictví I a II a Mediální právo).</w:t>
      </w:r>
    </w:p>
    <w:p w:rsidR="00C91EF2" w:rsidRPr="00022142" w:rsidRDefault="00DF5AD2" w:rsidP="005A2E02">
      <w:pPr>
        <w:numPr>
          <w:ilvl w:val="0"/>
          <w:numId w:val="2"/>
        </w:numPr>
        <w:spacing w:after="120"/>
        <w:ind w:left="28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Podpora </w:t>
      </w:r>
      <w:r w:rsidR="00C91EF2" w:rsidRPr="00022142">
        <w:rPr>
          <w:rFonts w:ascii="Times New Roman" w:eastAsia="Calibri" w:hAnsi="Times New Roman" w:cs="Times New Roman"/>
          <w:b/>
          <w:sz w:val="24"/>
          <w:szCs w:val="24"/>
        </w:rPr>
        <w:t>vyučující</w:t>
      </w:r>
      <w:r w:rsidR="00A4737C" w:rsidRPr="00022142">
        <w:rPr>
          <w:rFonts w:ascii="Times New Roman" w:eastAsia="Calibri" w:hAnsi="Times New Roman" w:cs="Times New Roman"/>
          <w:b/>
          <w:sz w:val="24"/>
          <w:szCs w:val="24"/>
        </w:rPr>
        <w:t>ch</w:t>
      </w:r>
      <w:r w:rsidR="00843BBD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při zvyšování jejich pedagogické</w:t>
      </w:r>
      <w:r w:rsidR="00C91EF2"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kompetence. </w:t>
      </w:r>
    </w:p>
    <w:p w:rsidR="00C91EF2" w:rsidRPr="00022142" w:rsidRDefault="00C91EF2" w:rsidP="00C868F2">
      <w:pPr>
        <w:spacing w:after="12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Nástroje:</w:t>
      </w:r>
    </w:p>
    <w:p w:rsidR="00C91EF2" w:rsidRPr="00022142" w:rsidRDefault="00843BBD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Organizace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workshopů k metodám výuky jak pro nové vyučující, tak pro ty stávající.</w:t>
      </w:r>
    </w:p>
    <w:p w:rsidR="00C91EF2" w:rsidRPr="00022142" w:rsidRDefault="00843BBD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P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>oskytování zpětných vazeb vyučujícím odborným lektorem. Zpětná vazba má sloužit jak ke zlepšování způsobu výuky, tak ku pomoci při tvorbě kur</w:t>
      </w:r>
      <w:r w:rsidR="00A4737C" w:rsidRPr="00022142">
        <w:rPr>
          <w:rFonts w:ascii="Times New Roman" w:eastAsia="Calibri" w:hAnsi="Times New Roman" w:cs="Times New Roman"/>
          <w:sz w:val="24"/>
          <w:szCs w:val="24"/>
        </w:rPr>
        <w:t>z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ů. </w:t>
      </w:r>
    </w:p>
    <w:p w:rsidR="00C91EF2" w:rsidRPr="00022142" w:rsidRDefault="000C3034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P</w:t>
      </w:r>
      <w:r w:rsidR="00843BBD" w:rsidRPr="00022142">
        <w:rPr>
          <w:rFonts w:ascii="Times New Roman" w:eastAsia="Calibri" w:hAnsi="Times New Roman" w:cs="Times New Roman"/>
          <w:sz w:val="24"/>
          <w:szCs w:val="24"/>
        </w:rPr>
        <w:t>edagogické kurzy</w:t>
      </w:r>
      <w:r w:rsidR="009C30FD" w:rsidRPr="00022142">
        <w:rPr>
          <w:rFonts w:ascii="Times New Roman" w:eastAsia="Calibri" w:hAnsi="Times New Roman" w:cs="Times New Roman"/>
          <w:sz w:val="24"/>
          <w:szCs w:val="24"/>
        </w:rPr>
        <w:t xml:space="preserve"> pro doktorandy a zájemce z řad učitelů</w:t>
      </w:r>
      <w:r w:rsidRPr="00022142">
        <w:rPr>
          <w:rFonts w:ascii="Times New Roman" w:eastAsia="Calibri" w:hAnsi="Times New Roman" w:cs="Times New Roman"/>
          <w:sz w:val="24"/>
          <w:szCs w:val="24"/>
        </w:rPr>
        <w:t>.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1EF2" w:rsidRPr="00022142" w:rsidRDefault="00C91EF2" w:rsidP="005A2E02">
      <w:pPr>
        <w:numPr>
          <w:ilvl w:val="0"/>
          <w:numId w:val="2"/>
        </w:numPr>
        <w:spacing w:after="120"/>
        <w:ind w:left="28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Zlepšování způsobu informování studentů nejen o studijních záležitostech. </w:t>
      </w:r>
    </w:p>
    <w:p w:rsidR="00C91EF2" w:rsidRPr="00022142" w:rsidRDefault="00C91EF2" w:rsidP="00C868F2">
      <w:pPr>
        <w:spacing w:after="12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Nástroje:</w:t>
      </w:r>
    </w:p>
    <w:p w:rsidR="00C91EF2" w:rsidRPr="00022142" w:rsidRDefault="000C3034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V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e spolupráci se </w:t>
      </w:r>
      <w:r w:rsidR="00B33397" w:rsidRPr="00022142">
        <w:rPr>
          <w:rFonts w:ascii="Times New Roman" w:eastAsia="Calibri" w:hAnsi="Times New Roman" w:cs="Times New Roman"/>
          <w:sz w:val="24"/>
          <w:szCs w:val="24"/>
        </w:rPr>
        <w:t>studentskými zástupci vypracování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zvláštního „průvodce studiem“ a elektronick</w:t>
      </w:r>
      <w:r w:rsidR="00B33397" w:rsidRPr="00022142">
        <w:rPr>
          <w:rFonts w:ascii="Times New Roman" w:eastAsia="Calibri" w:hAnsi="Times New Roman" w:cs="Times New Roman"/>
          <w:sz w:val="24"/>
          <w:szCs w:val="24"/>
        </w:rPr>
        <w:t>é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podob</w:t>
      </w:r>
      <w:r w:rsidR="00B33397" w:rsidRPr="00022142">
        <w:rPr>
          <w:rFonts w:ascii="Times New Roman" w:eastAsia="Calibri" w:hAnsi="Times New Roman" w:cs="Times New Roman"/>
          <w:sz w:val="24"/>
          <w:szCs w:val="24"/>
        </w:rPr>
        <w:t>y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87D" w:rsidRPr="00022142">
        <w:rPr>
          <w:rFonts w:ascii="Times New Roman" w:eastAsia="Calibri" w:hAnsi="Times New Roman" w:cs="Times New Roman"/>
          <w:sz w:val="24"/>
          <w:szCs w:val="24"/>
        </w:rPr>
        <w:t xml:space="preserve">Karolinky 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>s přehlednějšími informacemi pro studenty</w:t>
      </w:r>
      <w:r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3034" w:rsidRPr="00022142" w:rsidRDefault="00A4737C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Organizování f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>akultní</w:t>
      </w:r>
      <w:r w:rsidRPr="00022142">
        <w:rPr>
          <w:rFonts w:ascii="Times New Roman" w:eastAsia="Calibri" w:hAnsi="Times New Roman" w:cs="Times New Roman"/>
          <w:sz w:val="24"/>
          <w:szCs w:val="24"/>
        </w:rPr>
        <w:t>ho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seznamovací</w:t>
      </w:r>
      <w:r w:rsidRPr="00022142">
        <w:rPr>
          <w:rFonts w:ascii="Times New Roman" w:eastAsia="Calibri" w:hAnsi="Times New Roman" w:cs="Times New Roman"/>
          <w:sz w:val="24"/>
          <w:szCs w:val="24"/>
        </w:rPr>
        <w:t>ho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kurz</w:t>
      </w:r>
      <w:r w:rsidRPr="00022142">
        <w:rPr>
          <w:rFonts w:ascii="Times New Roman" w:eastAsia="Calibri" w:hAnsi="Times New Roman" w:cs="Times New Roman"/>
          <w:sz w:val="24"/>
          <w:szCs w:val="24"/>
        </w:rPr>
        <w:t>u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a vytvoření </w:t>
      </w:r>
      <w:r w:rsidR="000C3034" w:rsidRPr="00022142">
        <w:rPr>
          <w:rFonts w:ascii="Times New Roman" w:eastAsia="Calibri" w:hAnsi="Times New Roman" w:cs="Times New Roman"/>
          <w:sz w:val="24"/>
          <w:szCs w:val="24"/>
        </w:rPr>
        <w:t xml:space="preserve">vstupního 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>informačního balíčku</w:t>
      </w:r>
      <w:r w:rsidR="000C3034" w:rsidRPr="00022142">
        <w:rPr>
          <w:rFonts w:ascii="Times New Roman" w:eastAsia="Calibri" w:hAnsi="Times New Roman" w:cs="Times New Roman"/>
          <w:sz w:val="24"/>
          <w:szCs w:val="24"/>
        </w:rPr>
        <w:t>.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3034" w:rsidRPr="00022142">
        <w:rPr>
          <w:rFonts w:ascii="Times New Roman" w:eastAsia="Calibri" w:hAnsi="Times New Roman" w:cs="Times New Roman"/>
          <w:sz w:val="24"/>
          <w:szCs w:val="24"/>
        </w:rPr>
        <w:t>Cílem je, aby takovýto seznamovací a informační kurz měli možnost absolvovat pokud možno všichni</w:t>
      </w: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 nově přijatí studenti</w:t>
      </w:r>
      <w:r w:rsidR="000C3034" w:rsidRPr="00022142">
        <w:rPr>
          <w:rFonts w:ascii="Times New Roman" w:eastAsia="Calibri" w:hAnsi="Times New Roman" w:cs="Times New Roman"/>
          <w:sz w:val="24"/>
          <w:szCs w:val="24"/>
        </w:rPr>
        <w:t xml:space="preserve">, nebo alespoň jejich podstatná část. </w:t>
      </w:r>
    </w:p>
    <w:p w:rsidR="001048B5" w:rsidRPr="00022142" w:rsidRDefault="001048B5" w:rsidP="005A2E02">
      <w:pPr>
        <w:pStyle w:val="Odstavecseseznamem"/>
        <w:numPr>
          <w:ilvl w:val="0"/>
          <w:numId w:val="22"/>
        </w:numPr>
        <w:spacing w:after="24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Podpora činnosti studentských spolků na fakultě v souladu </w:t>
      </w:r>
      <w:r w:rsidR="00E55BD0" w:rsidRPr="00022142">
        <w:rPr>
          <w:rFonts w:ascii="Times New Roman" w:eastAsia="Calibri" w:hAnsi="Times New Roman" w:cs="Times New Roman"/>
          <w:sz w:val="24"/>
          <w:szCs w:val="24"/>
        </w:rPr>
        <w:t>se Zásadami spolupráce vedení Právnické fakulty UK a studentských spolků na fakultě</w:t>
      </w:r>
      <w:r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E3A" w:rsidRPr="00022142" w:rsidRDefault="000C3034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P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>odpora možnost</w:t>
      </w:r>
      <w:r w:rsidR="00B33397" w:rsidRPr="00022142">
        <w:rPr>
          <w:rFonts w:ascii="Times New Roman" w:eastAsia="Calibri" w:hAnsi="Times New Roman" w:cs="Times New Roman"/>
          <w:sz w:val="24"/>
          <w:szCs w:val="24"/>
        </w:rPr>
        <w:t>í</w:t>
      </w:r>
      <w:r w:rsidR="00C91EF2" w:rsidRPr="00022142">
        <w:rPr>
          <w:rFonts w:ascii="Times New Roman" w:eastAsia="Calibri" w:hAnsi="Times New Roman" w:cs="Times New Roman"/>
          <w:sz w:val="24"/>
          <w:szCs w:val="24"/>
        </w:rPr>
        <w:t>, které nabízí studentské spolky na fakultě v práci s nově přijatými studenty.</w:t>
      </w:r>
    </w:p>
    <w:p w:rsidR="00C91EF2" w:rsidRPr="00022142" w:rsidRDefault="00C91EF2" w:rsidP="005A2E02">
      <w:pPr>
        <w:numPr>
          <w:ilvl w:val="0"/>
          <w:numId w:val="2"/>
        </w:numPr>
        <w:spacing w:after="120"/>
        <w:ind w:left="28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Podpora studentů se speciálními vzdělávacími potřebami</w:t>
      </w:r>
      <w:r w:rsidR="000C3034" w:rsidRPr="0002214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22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1EF2" w:rsidRPr="00022142" w:rsidRDefault="00C91EF2" w:rsidP="00C868F2">
      <w:pPr>
        <w:spacing w:after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Nástroje:</w:t>
      </w:r>
    </w:p>
    <w:p w:rsidR="00452855" w:rsidRPr="00022142" w:rsidRDefault="00B76D76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 xml:space="preserve">Pokračování ve vytváření podmínek pro to, aby studenti se speciálními vzdělávacími potřebami bez překážek úspěšně studovali, a to jednak </w:t>
      </w:r>
      <w:r w:rsidR="00A529B3" w:rsidRPr="00022142">
        <w:rPr>
          <w:rFonts w:ascii="Times New Roman" w:hAnsi="Times New Roman" w:cs="Times New Roman"/>
          <w:sz w:val="24"/>
          <w:szCs w:val="24"/>
        </w:rPr>
        <w:t xml:space="preserve">vlastními </w:t>
      </w:r>
      <w:r w:rsidRPr="00022142">
        <w:rPr>
          <w:rFonts w:ascii="Times New Roman" w:hAnsi="Times New Roman" w:cs="Times New Roman"/>
          <w:sz w:val="24"/>
          <w:szCs w:val="24"/>
        </w:rPr>
        <w:t>prostředky fakulty</w:t>
      </w:r>
      <w:r w:rsidR="007B2010" w:rsidRPr="00022142">
        <w:rPr>
          <w:rFonts w:ascii="Times New Roman" w:hAnsi="Times New Roman" w:cs="Times New Roman"/>
          <w:sz w:val="24"/>
          <w:szCs w:val="24"/>
        </w:rPr>
        <w:t>, ve spolupráci s univerzitou</w:t>
      </w:r>
      <w:r w:rsidR="00A529B3" w:rsidRPr="00022142">
        <w:rPr>
          <w:rFonts w:ascii="Times New Roman" w:hAnsi="Times New Roman" w:cs="Times New Roman"/>
          <w:sz w:val="24"/>
          <w:szCs w:val="24"/>
        </w:rPr>
        <w:t xml:space="preserve"> i na základě spolupráce s renomovan</w:t>
      </w:r>
      <w:r w:rsidR="007B2010" w:rsidRPr="00022142">
        <w:rPr>
          <w:rFonts w:ascii="Times New Roman" w:hAnsi="Times New Roman" w:cs="Times New Roman"/>
          <w:sz w:val="24"/>
          <w:szCs w:val="24"/>
        </w:rPr>
        <w:t>ý</w:t>
      </w:r>
      <w:r w:rsidR="00A529B3" w:rsidRPr="00022142">
        <w:rPr>
          <w:rFonts w:ascii="Times New Roman" w:hAnsi="Times New Roman" w:cs="Times New Roman"/>
          <w:sz w:val="24"/>
          <w:szCs w:val="24"/>
        </w:rPr>
        <w:t>mi vydavatelstvími odborné učebnicové literatury</w:t>
      </w:r>
      <w:r w:rsidRPr="00022142">
        <w:rPr>
          <w:rFonts w:ascii="Times New Roman" w:hAnsi="Times New Roman" w:cs="Times New Roman"/>
          <w:sz w:val="24"/>
          <w:szCs w:val="24"/>
        </w:rPr>
        <w:t xml:space="preserve"> (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například </w:t>
      </w:r>
      <w:r w:rsidRPr="00022142">
        <w:rPr>
          <w:rFonts w:ascii="Times New Roman" w:hAnsi="Times New Roman" w:cs="Times New Roman"/>
          <w:sz w:val="24"/>
          <w:szCs w:val="24"/>
        </w:rPr>
        <w:t xml:space="preserve">tvorba </w:t>
      </w:r>
      <w:r w:rsidR="00C91EF2" w:rsidRPr="00022142">
        <w:rPr>
          <w:rFonts w:ascii="Times New Roman" w:hAnsi="Times New Roman" w:cs="Times New Roman"/>
          <w:sz w:val="24"/>
          <w:szCs w:val="24"/>
        </w:rPr>
        <w:t>speciální</w:t>
      </w:r>
      <w:r w:rsidRPr="00022142">
        <w:rPr>
          <w:rFonts w:ascii="Times New Roman" w:hAnsi="Times New Roman" w:cs="Times New Roman"/>
          <w:sz w:val="24"/>
          <w:szCs w:val="24"/>
        </w:rPr>
        <w:t>ch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 učební</w:t>
      </w:r>
      <w:r w:rsidRPr="00022142">
        <w:rPr>
          <w:rFonts w:ascii="Times New Roman" w:hAnsi="Times New Roman" w:cs="Times New Roman"/>
          <w:sz w:val="24"/>
          <w:szCs w:val="24"/>
        </w:rPr>
        <w:t>ch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 pomůc</w:t>
      </w:r>
      <w:r w:rsidRPr="00022142">
        <w:rPr>
          <w:rFonts w:ascii="Times New Roman" w:hAnsi="Times New Roman" w:cs="Times New Roman"/>
          <w:sz w:val="24"/>
          <w:szCs w:val="24"/>
        </w:rPr>
        <w:t>e</w:t>
      </w:r>
      <w:r w:rsidR="00C91EF2" w:rsidRPr="00022142">
        <w:rPr>
          <w:rFonts w:ascii="Times New Roman" w:hAnsi="Times New Roman" w:cs="Times New Roman"/>
          <w:sz w:val="24"/>
          <w:szCs w:val="24"/>
        </w:rPr>
        <w:t>k, digitalizovan</w:t>
      </w:r>
      <w:r w:rsidRPr="00022142">
        <w:rPr>
          <w:rFonts w:ascii="Times New Roman" w:hAnsi="Times New Roman" w:cs="Times New Roman"/>
          <w:sz w:val="24"/>
          <w:szCs w:val="24"/>
        </w:rPr>
        <w:t>ých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 text</w:t>
      </w:r>
      <w:r w:rsidRPr="00022142">
        <w:rPr>
          <w:rFonts w:ascii="Times New Roman" w:hAnsi="Times New Roman" w:cs="Times New Roman"/>
          <w:sz w:val="24"/>
          <w:szCs w:val="24"/>
        </w:rPr>
        <w:t>ů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 a zvukov</w:t>
      </w:r>
      <w:r w:rsidRPr="00022142">
        <w:rPr>
          <w:rFonts w:ascii="Times New Roman" w:hAnsi="Times New Roman" w:cs="Times New Roman"/>
          <w:sz w:val="24"/>
          <w:szCs w:val="24"/>
        </w:rPr>
        <w:t>ých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 nahráv</w:t>
      </w:r>
      <w:r w:rsidRPr="00022142">
        <w:rPr>
          <w:rFonts w:ascii="Times New Roman" w:hAnsi="Times New Roman" w:cs="Times New Roman"/>
          <w:sz w:val="24"/>
          <w:szCs w:val="24"/>
        </w:rPr>
        <w:t>e</w:t>
      </w:r>
      <w:r w:rsidR="00C91EF2" w:rsidRPr="00022142">
        <w:rPr>
          <w:rFonts w:ascii="Times New Roman" w:hAnsi="Times New Roman" w:cs="Times New Roman"/>
          <w:sz w:val="24"/>
          <w:szCs w:val="24"/>
        </w:rPr>
        <w:t>k</w:t>
      </w:r>
      <w:r w:rsidRPr="00022142">
        <w:rPr>
          <w:rFonts w:ascii="Times New Roman" w:hAnsi="Times New Roman" w:cs="Times New Roman"/>
          <w:sz w:val="24"/>
          <w:szCs w:val="24"/>
        </w:rPr>
        <w:t>,</w:t>
      </w:r>
      <w:r w:rsidR="00C91EF2" w:rsidRPr="00022142">
        <w:rPr>
          <w:rFonts w:ascii="Times New Roman" w:hAnsi="Times New Roman" w:cs="Times New Roman"/>
          <w:sz w:val="24"/>
          <w:szCs w:val="24"/>
        </w:rPr>
        <w:t xml:space="preserve"> vytváření podmínek pro využívání prostor a technického vybavení fakulty</w:t>
      </w:r>
      <w:r w:rsidRPr="00022142">
        <w:rPr>
          <w:rFonts w:ascii="Times New Roman" w:hAnsi="Times New Roman" w:cs="Times New Roman"/>
          <w:sz w:val="24"/>
          <w:szCs w:val="24"/>
        </w:rPr>
        <w:t xml:space="preserve"> atd.)</w:t>
      </w:r>
      <w:r w:rsidR="00C91EF2" w:rsidRPr="00022142">
        <w:rPr>
          <w:rFonts w:ascii="Times New Roman" w:hAnsi="Times New Roman" w:cs="Times New Roman"/>
          <w:sz w:val="24"/>
          <w:szCs w:val="24"/>
        </w:rPr>
        <w:t>.</w:t>
      </w:r>
      <w:r w:rsidR="00A529B3" w:rsidRPr="00022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9B3" w:rsidRPr="00022142" w:rsidRDefault="00577E3A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lastRenderedPageBreak/>
        <w:t>Vyhodno</w:t>
      </w:r>
      <w:r w:rsidR="006535D3" w:rsidRPr="00022142">
        <w:rPr>
          <w:rFonts w:ascii="Times New Roman" w:hAnsi="Times New Roman" w:cs="Times New Roman"/>
          <w:sz w:val="24"/>
          <w:szCs w:val="24"/>
        </w:rPr>
        <w:t>cení</w:t>
      </w:r>
      <w:r w:rsidRPr="00022142">
        <w:rPr>
          <w:rFonts w:ascii="Times New Roman" w:hAnsi="Times New Roman" w:cs="Times New Roman"/>
          <w:sz w:val="24"/>
          <w:szCs w:val="24"/>
        </w:rPr>
        <w:t xml:space="preserve"> možnosti i</w:t>
      </w:r>
      <w:r w:rsidR="007B2010" w:rsidRPr="00022142">
        <w:rPr>
          <w:rFonts w:ascii="Times New Roman" w:hAnsi="Times New Roman" w:cs="Times New Roman"/>
          <w:sz w:val="24"/>
          <w:szCs w:val="24"/>
        </w:rPr>
        <w:t>n</w:t>
      </w:r>
      <w:r w:rsidRPr="00022142">
        <w:rPr>
          <w:rFonts w:ascii="Times New Roman" w:hAnsi="Times New Roman" w:cs="Times New Roman"/>
          <w:sz w:val="24"/>
          <w:szCs w:val="24"/>
        </w:rPr>
        <w:t>dividualizovaných způsobů testování znalostí s ohledem na zdravotní specifika studentů se speciálními vzdělávacími potřebami</w:t>
      </w:r>
      <w:r w:rsidR="006A11F8" w:rsidRPr="00022142">
        <w:rPr>
          <w:rFonts w:ascii="Times New Roman" w:hAnsi="Times New Roman" w:cs="Times New Roman"/>
          <w:sz w:val="24"/>
          <w:szCs w:val="24"/>
        </w:rPr>
        <w:t>.</w:t>
      </w:r>
    </w:p>
    <w:p w:rsidR="00DF5AD2" w:rsidRPr="00022142" w:rsidRDefault="00DF5AD2" w:rsidP="005A2E02">
      <w:pPr>
        <w:numPr>
          <w:ilvl w:val="0"/>
          <w:numId w:val="2"/>
        </w:numPr>
        <w:spacing w:after="120"/>
        <w:ind w:left="28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Podpora moderních a cenově dostupných studijních materiálů pro studenty</w:t>
      </w:r>
      <w:r w:rsidR="00E55BD0" w:rsidRPr="0002214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77E3A" w:rsidRPr="00022142" w:rsidRDefault="00577E3A" w:rsidP="00C868F2">
      <w:pPr>
        <w:spacing w:after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Nástroje:</w:t>
      </w:r>
    </w:p>
    <w:p w:rsidR="00417042" w:rsidRPr="00022142" w:rsidRDefault="002848D9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Větší zapojení moderních technologií do výuky a aktivní využívání prezentačního vybavení</w:t>
      </w:r>
      <w:r w:rsidR="007C6013" w:rsidRPr="00022142">
        <w:rPr>
          <w:rFonts w:ascii="Times New Roman" w:hAnsi="Times New Roman" w:cs="Times New Roman"/>
          <w:sz w:val="24"/>
          <w:szCs w:val="24"/>
        </w:rPr>
        <w:t>.</w:t>
      </w:r>
    </w:p>
    <w:p w:rsidR="007B2010" w:rsidRPr="00022142" w:rsidRDefault="007C6013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Širší</w:t>
      </w:r>
      <w:r w:rsidR="007B2010" w:rsidRPr="00022142">
        <w:rPr>
          <w:rFonts w:ascii="Times New Roman" w:hAnsi="Times New Roman" w:cs="Times New Roman"/>
          <w:sz w:val="24"/>
          <w:szCs w:val="24"/>
        </w:rPr>
        <w:t xml:space="preserve"> zpřístupňování prezentací a materiálů k</w:t>
      </w:r>
      <w:r w:rsidRPr="00022142">
        <w:rPr>
          <w:rFonts w:ascii="Times New Roman" w:hAnsi="Times New Roman" w:cs="Times New Roman"/>
          <w:sz w:val="24"/>
          <w:szCs w:val="24"/>
        </w:rPr>
        <w:t> </w:t>
      </w:r>
      <w:r w:rsidR="007B2010" w:rsidRPr="00022142">
        <w:rPr>
          <w:rFonts w:ascii="Times New Roman" w:hAnsi="Times New Roman" w:cs="Times New Roman"/>
          <w:sz w:val="24"/>
          <w:szCs w:val="24"/>
        </w:rPr>
        <w:t>výuce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B76D76" w:rsidRPr="00022142" w:rsidRDefault="007C6013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Efektivnější</w:t>
      </w:r>
      <w:r w:rsidR="00DF5AD2" w:rsidRPr="00022142">
        <w:rPr>
          <w:rFonts w:ascii="Times New Roman" w:eastAsia="Calibri" w:hAnsi="Times New Roman" w:cs="Times New Roman"/>
          <w:sz w:val="24"/>
          <w:szCs w:val="24"/>
        </w:rPr>
        <w:t xml:space="preserve"> využití fakultního edičního střediska a univerzitního nakladatelství</w:t>
      </w:r>
      <w:r w:rsidR="000C3034" w:rsidRPr="00022142">
        <w:rPr>
          <w:rFonts w:ascii="Times New Roman" w:eastAsia="Calibri" w:hAnsi="Times New Roman" w:cs="Times New Roman"/>
          <w:sz w:val="24"/>
          <w:szCs w:val="24"/>
        </w:rPr>
        <w:t>. Doplnění stávající nabídky učebnic přehledovými a levnými skripty</w:t>
      </w:r>
      <w:r w:rsidR="002848D9" w:rsidRPr="00022142">
        <w:rPr>
          <w:rFonts w:ascii="Times New Roman" w:eastAsia="Calibri" w:hAnsi="Times New Roman" w:cs="Times New Roman"/>
          <w:sz w:val="24"/>
          <w:szCs w:val="24"/>
        </w:rPr>
        <w:t>, včetně možného využití tzv. wikiskript</w:t>
      </w:r>
      <w:r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E3A" w:rsidRPr="00022142" w:rsidRDefault="006A11F8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</w:t>
      </w:r>
      <w:r w:rsidR="00577E3A" w:rsidRPr="00022142">
        <w:rPr>
          <w:rFonts w:ascii="Times New Roman" w:hAnsi="Times New Roman" w:cs="Times New Roman"/>
          <w:sz w:val="24"/>
          <w:szCs w:val="24"/>
        </w:rPr>
        <w:t>ytváření širší nabídky učebnic a skript, reagující na výukové potřeby jednak vysoce (nadstandardně) motivovaných studentů, jednak studentů se standardním zájmem o obor</w:t>
      </w:r>
      <w:r w:rsidR="007C6013" w:rsidRPr="00022142">
        <w:rPr>
          <w:rFonts w:ascii="Times New Roman" w:hAnsi="Times New Roman" w:cs="Times New Roman"/>
          <w:sz w:val="24"/>
          <w:szCs w:val="24"/>
        </w:rPr>
        <w:t>.</w:t>
      </w:r>
    </w:p>
    <w:p w:rsidR="00570D92" w:rsidRPr="00022142" w:rsidRDefault="00570D92" w:rsidP="00C868F2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723" w:rsidRPr="00022142" w:rsidRDefault="00A31723" w:rsidP="00C868F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Přijímací řízení</w:t>
      </w:r>
    </w:p>
    <w:p w:rsidR="00A31723" w:rsidRPr="00022142" w:rsidRDefault="007369EA" w:rsidP="00C868F2">
      <w:pPr>
        <w:spacing w:after="1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22142">
        <w:rPr>
          <w:rFonts w:ascii="Times New Roman" w:hAnsi="Times New Roman" w:cs="Times New Roman"/>
          <w:sz w:val="24"/>
          <w:szCs w:val="24"/>
        </w:rPr>
        <w:t xml:space="preserve">Východiskem </w:t>
      </w:r>
      <w:r w:rsidR="006124BA" w:rsidRPr="00022142">
        <w:rPr>
          <w:rFonts w:ascii="Times New Roman" w:hAnsi="Times New Roman" w:cs="Times New Roman"/>
          <w:sz w:val="24"/>
          <w:szCs w:val="24"/>
        </w:rPr>
        <w:t xml:space="preserve">při naplňování cíle č. 1 </w:t>
      </w:r>
      <w:r w:rsidRPr="00022142">
        <w:rPr>
          <w:rFonts w:ascii="Times New Roman" w:hAnsi="Times New Roman" w:cs="Times New Roman"/>
          <w:sz w:val="24"/>
          <w:szCs w:val="24"/>
        </w:rPr>
        <w:t xml:space="preserve">dlouhodobého záměru </w:t>
      </w:r>
      <w:r w:rsidR="006124BA" w:rsidRPr="00022142">
        <w:rPr>
          <w:rFonts w:ascii="Times New Roman" w:hAnsi="Times New Roman" w:cs="Times New Roman"/>
          <w:sz w:val="24"/>
          <w:szCs w:val="24"/>
        </w:rPr>
        <w:t xml:space="preserve">Univerzity Karlovy </w:t>
      </w:r>
      <w:r w:rsidR="006124BA" w:rsidRPr="0002214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stát se pro kvalitní uchaz</w:t>
      </w:r>
      <w:r w:rsidRPr="0002214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eče vyhledávanou vysokou školou </w:t>
      </w:r>
      <w:r w:rsidR="005F1B3D" w:rsidRPr="0002214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je, že budeme </w:t>
      </w:r>
      <w:r w:rsidR="006124BA" w:rsidRPr="0002214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vycházet ze současné</w:t>
      </w:r>
      <w:r w:rsidR="006124BA" w:rsidRPr="00022142">
        <w:rPr>
          <w:rFonts w:ascii="Times New Roman" w:hAnsi="Times New Roman" w:cs="Times New Roman"/>
          <w:sz w:val="24"/>
          <w:szCs w:val="24"/>
        </w:rPr>
        <w:t xml:space="preserve"> koncepce</w:t>
      </w:r>
      <w:r w:rsidR="00A31723" w:rsidRPr="00022142">
        <w:rPr>
          <w:rFonts w:ascii="Times New Roman" w:hAnsi="Times New Roman" w:cs="Times New Roman"/>
          <w:sz w:val="24"/>
          <w:szCs w:val="24"/>
        </w:rPr>
        <w:t xml:space="preserve"> přijímacího řízení a způsob</w:t>
      </w:r>
      <w:r w:rsidR="006124BA" w:rsidRPr="00022142">
        <w:rPr>
          <w:rFonts w:ascii="Times New Roman" w:hAnsi="Times New Roman" w:cs="Times New Roman"/>
          <w:sz w:val="24"/>
          <w:szCs w:val="24"/>
        </w:rPr>
        <w:t>u</w:t>
      </w:r>
      <w:r w:rsidR="00A31723" w:rsidRPr="00022142">
        <w:rPr>
          <w:rFonts w:ascii="Times New Roman" w:hAnsi="Times New Roman" w:cs="Times New Roman"/>
          <w:sz w:val="24"/>
          <w:szCs w:val="24"/>
        </w:rPr>
        <w:t xml:space="preserve"> jeho provádění, tj. nepořádat vlastní přijímací zkoušku, ale ověřovat podmínky pro přijetí ke studiu prostřednictvím</w:t>
      </w:r>
      <w:r w:rsidRPr="00022142">
        <w:rPr>
          <w:rFonts w:ascii="Times New Roman" w:hAnsi="Times New Roman" w:cs="Times New Roman"/>
          <w:sz w:val="24"/>
          <w:szCs w:val="24"/>
        </w:rPr>
        <w:t xml:space="preserve"> Národních srovnávacích zkoušek </w:t>
      </w:r>
      <w:r w:rsidR="005F1B3D" w:rsidRPr="00022142">
        <w:rPr>
          <w:rFonts w:ascii="Times New Roman" w:hAnsi="Times New Roman" w:cs="Times New Roman"/>
          <w:sz w:val="24"/>
          <w:szCs w:val="24"/>
        </w:rPr>
        <w:t>–</w:t>
      </w:r>
      <w:r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A31723" w:rsidRPr="00022142">
        <w:rPr>
          <w:rFonts w:ascii="Times New Roman" w:hAnsi="Times New Roman" w:cs="Times New Roman"/>
          <w:sz w:val="24"/>
          <w:szCs w:val="24"/>
        </w:rPr>
        <w:t>testů</w:t>
      </w:r>
      <w:r w:rsidR="005F1B3D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A31723" w:rsidRPr="00022142">
        <w:rPr>
          <w:rFonts w:ascii="Times New Roman" w:hAnsi="Times New Roman" w:cs="Times New Roman"/>
          <w:sz w:val="24"/>
          <w:szCs w:val="24"/>
        </w:rPr>
        <w:t xml:space="preserve">obecných studijních předpokladů a základů společenských věd, pořádaných společností </w:t>
      </w:r>
      <w:hyperlink r:id="rId9" w:history="1">
        <w:r w:rsidR="00A31723" w:rsidRPr="0002214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www.scio.cz</w:t>
        </w:r>
      </w:hyperlink>
      <w:r w:rsidR="00A31723" w:rsidRPr="00022142">
        <w:rPr>
          <w:rFonts w:ascii="Times New Roman" w:hAnsi="Times New Roman" w:cs="Times New Roman"/>
          <w:sz w:val="24"/>
          <w:szCs w:val="24"/>
        </w:rPr>
        <w:t>, s.r.o.</w:t>
      </w:r>
    </w:p>
    <w:p w:rsidR="007369EA" w:rsidRPr="00022142" w:rsidRDefault="00A31723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Dosavadní zkušenosti z přijímacího řízení z let 2013</w:t>
      </w:r>
      <w:r w:rsidR="00BA7448" w:rsidRPr="00022142">
        <w:rPr>
          <w:rFonts w:ascii="Times New Roman" w:hAnsi="Times New Roman" w:cs="Times New Roman"/>
          <w:sz w:val="24"/>
          <w:szCs w:val="24"/>
        </w:rPr>
        <w:t>-</w:t>
      </w:r>
      <w:r w:rsidRPr="00022142">
        <w:rPr>
          <w:rFonts w:ascii="Times New Roman" w:hAnsi="Times New Roman" w:cs="Times New Roman"/>
          <w:sz w:val="24"/>
          <w:szCs w:val="24"/>
        </w:rPr>
        <w:t>2015 ukazují, že se nemění poměr mezi počtem uchazečů a přijímaných studentů (cca 20</w:t>
      </w:r>
      <w:r w:rsidR="00BA7448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Pr="00022142">
        <w:rPr>
          <w:rFonts w:ascii="Times New Roman" w:hAnsi="Times New Roman" w:cs="Times New Roman"/>
          <w:sz w:val="24"/>
          <w:szCs w:val="24"/>
        </w:rPr>
        <w:t>% uchazečů je ke studiu přijato), přestože demografická křivka potenciálních uchazečů v uplynulých letech klesala a nyní stagnuje na nejnižším bodě (s výhledem stagnace na další čtyři roky).</w:t>
      </w:r>
      <w:r w:rsidR="007369EA" w:rsidRPr="00022142">
        <w:rPr>
          <w:rFonts w:ascii="Times New Roman" w:hAnsi="Times New Roman" w:cs="Times New Roman"/>
          <w:sz w:val="24"/>
          <w:szCs w:val="24"/>
        </w:rPr>
        <w:t xml:space="preserve"> Dařilo se též získávat ke studiu kvalitní uchazeče (dle celkových výsledků Národních srovnávacích zkoušek).</w:t>
      </w:r>
    </w:p>
    <w:p w:rsidR="007369EA" w:rsidRPr="00022142" w:rsidRDefault="007369EA" w:rsidP="005A2E02">
      <w:pPr>
        <w:pStyle w:val="Odstavecseseznamem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Cílem je udržet jak zájem uchazečů o studium, tak i jejich kvalitu</w:t>
      </w:r>
      <w:r w:rsidR="00BA7448" w:rsidRPr="00022142">
        <w:rPr>
          <w:rFonts w:ascii="Times New Roman" w:hAnsi="Times New Roman" w:cs="Times New Roman"/>
          <w:b/>
          <w:sz w:val="24"/>
          <w:szCs w:val="24"/>
        </w:rPr>
        <w:t>.</w:t>
      </w:r>
    </w:p>
    <w:p w:rsidR="007369EA" w:rsidRPr="00022142" w:rsidRDefault="007369EA" w:rsidP="005F1B3D">
      <w:pPr>
        <w:spacing w:after="120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Nástroje</w:t>
      </w:r>
      <w:r w:rsidR="00BA7448" w:rsidRPr="00022142">
        <w:rPr>
          <w:rFonts w:ascii="Times New Roman" w:hAnsi="Times New Roman" w:cs="Times New Roman"/>
          <w:b/>
          <w:sz w:val="24"/>
          <w:szCs w:val="24"/>
        </w:rPr>
        <w:t>:</w:t>
      </w:r>
    </w:p>
    <w:p w:rsidR="007369EA" w:rsidRPr="00022142" w:rsidRDefault="006124BA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 xml:space="preserve">V souladu s dílčími cíli UK </w:t>
      </w:r>
      <w:r w:rsidR="007369EA" w:rsidRPr="00022142">
        <w:rPr>
          <w:rFonts w:ascii="Times New Roman" w:hAnsi="Times New Roman" w:cs="Times New Roman"/>
          <w:sz w:val="24"/>
          <w:szCs w:val="24"/>
        </w:rPr>
        <w:t xml:space="preserve">v této oblasti </w:t>
      </w:r>
      <w:r w:rsidR="00E55BD0" w:rsidRPr="00022142">
        <w:rPr>
          <w:rFonts w:ascii="Times New Roman" w:hAnsi="Times New Roman" w:cs="Times New Roman"/>
          <w:sz w:val="24"/>
          <w:szCs w:val="24"/>
        </w:rPr>
        <w:t xml:space="preserve">další rozvíjení </w:t>
      </w:r>
      <w:r w:rsidR="00A31723" w:rsidRPr="00022142">
        <w:rPr>
          <w:rFonts w:ascii="Times New Roman" w:hAnsi="Times New Roman" w:cs="Times New Roman"/>
          <w:sz w:val="24"/>
          <w:szCs w:val="24"/>
        </w:rPr>
        <w:t>a zintenziv</w:t>
      </w:r>
      <w:r w:rsidR="00E55BD0" w:rsidRPr="00022142">
        <w:rPr>
          <w:rFonts w:ascii="Times New Roman" w:hAnsi="Times New Roman" w:cs="Times New Roman"/>
          <w:sz w:val="24"/>
          <w:szCs w:val="24"/>
        </w:rPr>
        <w:t>ňování</w:t>
      </w:r>
      <w:r w:rsidR="00A31723" w:rsidRPr="00022142">
        <w:rPr>
          <w:rFonts w:ascii="Times New Roman" w:hAnsi="Times New Roman" w:cs="Times New Roman"/>
          <w:sz w:val="24"/>
          <w:szCs w:val="24"/>
        </w:rPr>
        <w:t xml:space="preserve"> činnost</w:t>
      </w:r>
      <w:r w:rsidR="00E55BD0" w:rsidRPr="00022142">
        <w:rPr>
          <w:rFonts w:ascii="Times New Roman" w:hAnsi="Times New Roman" w:cs="Times New Roman"/>
          <w:sz w:val="24"/>
          <w:szCs w:val="24"/>
        </w:rPr>
        <w:t>i</w:t>
      </w:r>
      <w:r w:rsidR="00A31723" w:rsidRPr="00022142">
        <w:rPr>
          <w:rFonts w:ascii="Times New Roman" w:hAnsi="Times New Roman" w:cs="Times New Roman"/>
          <w:sz w:val="24"/>
          <w:szCs w:val="24"/>
        </w:rPr>
        <w:t xml:space="preserve"> pracovní skupiny pro prezentaci fakulty pro potenciální uchazeče</w:t>
      </w:r>
      <w:r w:rsidR="00BA7448" w:rsidRPr="00022142">
        <w:rPr>
          <w:rFonts w:ascii="Times New Roman" w:hAnsi="Times New Roman" w:cs="Times New Roman"/>
          <w:sz w:val="24"/>
          <w:szCs w:val="24"/>
        </w:rPr>
        <w:t>.</w:t>
      </w:r>
    </w:p>
    <w:p w:rsidR="007369EA" w:rsidRPr="00022142" w:rsidRDefault="00BA7448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O</w:t>
      </w:r>
      <w:r w:rsidR="007369EA" w:rsidRPr="00022142">
        <w:rPr>
          <w:rFonts w:ascii="Times New Roman" w:hAnsi="Times New Roman" w:cs="Times New Roman"/>
          <w:sz w:val="24"/>
          <w:szCs w:val="24"/>
        </w:rPr>
        <w:t>rganizov</w:t>
      </w:r>
      <w:r w:rsidR="00E55BD0" w:rsidRPr="00022142">
        <w:rPr>
          <w:rFonts w:ascii="Times New Roman" w:hAnsi="Times New Roman" w:cs="Times New Roman"/>
          <w:sz w:val="24"/>
          <w:szCs w:val="24"/>
        </w:rPr>
        <w:t>ání</w:t>
      </w:r>
      <w:r w:rsidR="007369EA" w:rsidRPr="00022142">
        <w:rPr>
          <w:rFonts w:ascii="Times New Roman" w:hAnsi="Times New Roman" w:cs="Times New Roman"/>
          <w:sz w:val="24"/>
          <w:szCs w:val="24"/>
        </w:rPr>
        <w:t xml:space="preserve"> Dn</w:t>
      </w:r>
      <w:r w:rsidR="00E55BD0" w:rsidRPr="00022142">
        <w:rPr>
          <w:rFonts w:ascii="Times New Roman" w:hAnsi="Times New Roman" w:cs="Times New Roman"/>
          <w:sz w:val="24"/>
          <w:szCs w:val="24"/>
        </w:rPr>
        <w:t>ů</w:t>
      </w:r>
      <w:r w:rsidR="007369EA" w:rsidRPr="00022142">
        <w:rPr>
          <w:rFonts w:ascii="Times New Roman" w:hAnsi="Times New Roman" w:cs="Times New Roman"/>
          <w:sz w:val="24"/>
          <w:szCs w:val="24"/>
        </w:rPr>
        <w:t xml:space="preserve"> otevřených dveří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7369EA" w:rsidRPr="00022142" w:rsidRDefault="00BA7448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</w:t>
      </w:r>
      <w:r w:rsidR="0062450D" w:rsidRPr="00022142">
        <w:rPr>
          <w:rFonts w:ascii="Times New Roman" w:hAnsi="Times New Roman" w:cs="Times New Roman"/>
          <w:sz w:val="24"/>
          <w:szCs w:val="24"/>
        </w:rPr>
        <w:t>yužív</w:t>
      </w:r>
      <w:r w:rsidR="00E55BD0" w:rsidRPr="00022142">
        <w:rPr>
          <w:rFonts w:ascii="Times New Roman" w:hAnsi="Times New Roman" w:cs="Times New Roman"/>
          <w:sz w:val="24"/>
          <w:szCs w:val="24"/>
        </w:rPr>
        <w:t>ání</w:t>
      </w:r>
      <w:r w:rsidR="0062450D" w:rsidRPr="00022142">
        <w:rPr>
          <w:rFonts w:ascii="Times New Roman" w:hAnsi="Times New Roman" w:cs="Times New Roman"/>
          <w:sz w:val="24"/>
          <w:szCs w:val="24"/>
        </w:rPr>
        <w:t xml:space="preserve"> sociální</w:t>
      </w:r>
      <w:r w:rsidR="00E55BD0" w:rsidRPr="00022142">
        <w:rPr>
          <w:rFonts w:ascii="Times New Roman" w:hAnsi="Times New Roman" w:cs="Times New Roman"/>
          <w:sz w:val="24"/>
          <w:szCs w:val="24"/>
        </w:rPr>
        <w:t>ch</w:t>
      </w:r>
      <w:r w:rsidR="0062450D" w:rsidRPr="00022142">
        <w:rPr>
          <w:rFonts w:ascii="Times New Roman" w:hAnsi="Times New Roman" w:cs="Times New Roman"/>
          <w:sz w:val="24"/>
          <w:szCs w:val="24"/>
        </w:rPr>
        <w:t xml:space="preserve"> sít</w:t>
      </w:r>
      <w:r w:rsidR="00E55BD0" w:rsidRPr="00022142">
        <w:rPr>
          <w:rFonts w:ascii="Times New Roman" w:hAnsi="Times New Roman" w:cs="Times New Roman"/>
          <w:sz w:val="24"/>
          <w:szCs w:val="24"/>
        </w:rPr>
        <w:t>í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6124BA" w:rsidRPr="00022142" w:rsidRDefault="00BA7448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Ú</w:t>
      </w:r>
      <w:r w:rsidR="00A31723" w:rsidRPr="00022142">
        <w:rPr>
          <w:rFonts w:ascii="Times New Roman" w:hAnsi="Times New Roman" w:cs="Times New Roman"/>
          <w:sz w:val="24"/>
          <w:szCs w:val="24"/>
        </w:rPr>
        <w:t>z</w:t>
      </w:r>
      <w:r w:rsidR="00E55BD0" w:rsidRPr="00022142">
        <w:rPr>
          <w:rFonts w:ascii="Times New Roman" w:hAnsi="Times New Roman" w:cs="Times New Roman"/>
          <w:sz w:val="24"/>
          <w:szCs w:val="24"/>
        </w:rPr>
        <w:t>ká</w:t>
      </w:r>
      <w:r w:rsidR="00A31723" w:rsidRPr="00022142">
        <w:rPr>
          <w:rFonts w:ascii="Times New Roman" w:hAnsi="Times New Roman" w:cs="Times New Roman"/>
          <w:sz w:val="24"/>
          <w:szCs w:val="24"/>
        </w:rPr>
        <w:t xml:space="preserve"> spolupr</w:t>
      </w:r>
      <w:r w:rsidR="00E55BD0" w:rsidRPr="00022142">
        <w:rPr>
          <w:rFonts w:ascii="Times New Roman" w:hAnsi="Times New Roman" w:cs="Times New Roman"/>
          <w:sz w:val="24"/>
          <w:szCs w:val="24"/>
        </w:rPr>
        <w:t>áce</w:t>
      </w:r>
      <w:r w:rsidR="00A31723" w:rsidRPr="00022142">
        <w:rPr>
          <w:rFonts w:ascii="Times New Roman" w:hAnsi="Times New Roman" w:cs="Times New Roman"/>
          <w:sz w:val="24"/>
          <w:szCs w:val="24"/>
        </w:rPr>
        <w:t xml:space="preserve"> s projektem Street Law realizovan</w:t>
      </w:r>
      <w:r w:rsidR="00E55BD0" w:rsidRPr="00022142">
        <w:rPr>
          <w:rFonts w:ascii="Times New Roman" w:hAnsi="Times New Roman" w:cs="Times New Roman"/>
          <w:sz w:val="24"/>
          <w:szCs w:val="24"/>
        </w:rPr>
        <w:t>ým</w:t>
      </w:r>
      <w:r w:rsidR="00A31723" w:rsidRPr="00022142">
        <w:rPr>
          <w:rFonts w:ascii="Times New Roman" w:hAnsi="Times New Roman" w:cs="Times New Roman"/>
          <w:sz w:val="24"/>
          <w:szCs w:val="24"/>
        </w:rPr>
        <w:t xml:space="preserve"> v rámci Mezioborového centra rozvoje právních dovedností</w:t>
      </w:r>
      <w:r w:rsidR="00CC05DD" w:rsidRPr="00022142">
        <w:rPr>
          <w:rFonts w:ascii="Times New Roman" w:hAnsi="Times New Roman" w:cs="Times New Roman"/>
          <w:sz w:val="24"/>
          <w:szCs w:val="24"/>
        </w:rPr>
        <w:t>:</w:t>
      </w:r>
    </w:p>
    <w:p w:rsidR="00CC05DD" w:rsidRPr="00022142" w:rsidRDefault="00A31723" w:rsidP="005A2E02">
      <w:pPr>
        <w:pStyle w:val="Odstavecseseznamem"/>
        <w:numPr>
          <w:ilvl w:val="0"/>
          <w:numId w:val="14"/>
        </w:numPr>
        <w:spacing w:after="120"/>
        <w:ind w:left="141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 xml:space="preserve">Pro střední školy bude i nadále prostřednictvím tohoto projektu zajišťována výuka práva, simulované soudy, kurzy spotřebitelské gramotnosti i samotná prezentace magisterského studijního oboru. </w:t>
      </w:r>
    </w:p>
    <w:p w:rsidR="00A31723" w:rsidRPr="00022142" w:rsidRDefault="00A31723" w:rsidP="005A2E02">
      <w:pPr>
        <w:pStyle w:val="Odstavecseseznamem"/>
        <w:numPr>
          <w:ilvl w:val="0"/>
          <w:numId w:val="14"/>
        </w:numPr>
        <w:spacing w:after="120"/>
        <w:ind w:left="141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lastRenderedPageBreak/>
        <w:t>Aktivity tohoto projektu a činnost pracovní skupiny mají za cíl pomoci efektivně komunikovat s potenciálními uchazeči o studium na fakultě tak, aby získali pozitivní představy o studiu práva a oboru samotném.</w:t>
      </w:r>
    </w:p>
    <w:p w:rsidR="00241F4B" w:rsidRPr="00022142" w:rsidRDefault="007369EA" w:rsidP="005B6F5B">
      <w:pPr>
        <w:pStyle w:val="Nadpis4"/>
        <w:rPr>
          <w:lang w:val="cs-CZ"/>
        </w:rPr>
      </w:pPr>
      <w:r w:rsidRPr="00022142">
        <w:rPr>
          <w:lang w:val="cs-CZ"/>
        </w:rPr>
        <w:t>I.</w:t>
      </w:r>
      <w:r w:rsidR="00A73EC3" w:rsidRPr="00022142">
        <w:rPr>
          <w:lang w:val="cs-CZ"/>
        </w:rPr>
        <w:t xml:space="preserve"> </w:t>
      </w:r>
      <w:r w:rsidR="005F1B3D" w:rsidRPr="00022142">
        <w:rPr>
          <w:lang w:val="cs-CZ"/>
        </w:rPr>
        <w:t>B.</w:t>
      </w:r>
      <w:r w:rsidRPr="00022142">
        <w:rPr>
          <w:lang w:val="cs-CZ"/>
        </w:rPr>
        <w:t xml:space="preserve"> </w:t>
      </w:r>
      <w:r w:rsidR="00241F4B" w:rsidRPr="00022142">
        <w:rPr>
          <w:lang w:val="cs-CZ"/>
        </w:rPr>
        <w:t>Doktorský studijní program</w:t>
      </w:r>
    </w:p>
    <w:p w:rsidR="00C33C2C" w:rsidRPr="00022142" w:rsidRDefault="007369EA" w:rsidP="00C868F2">
      <w:pPr>
        <w:pStyle w:val="Nadpis4"/>
        <w:spacing w:before="0" w:beforeAutospacing="0" w:after="120" w:afterAutospacing="0" w:line="276" w:lineRule="auto"/>
        <w:jc w:val="both"/>
        <w:rPr>
          <w:b w:val="0"/>
          <w:sz w:val="24"/>
          <w:lang w:val="cs-CZ"/>
        </w:rPr>
      </w:pPr>
      <w:r w:rsidRPr="00022142">
        <w:rPr>
          <w:i/>
          <w:sz w:val="24"/>
          <w:lang w:val="cs-CZ"/>
        </w:rPr>
        <w:t>Východiska</w:t>
      </w:r>
      <w:r w:rsidRPr="00022142">
        <w:rPr>
          <w:b w:val="0"/>
          <w:sz w:val="24"/>
          <w:lang w:val="cs-CZ"/>
        </w:rPr>
        <w:t xml:space="preserve">: </w:t>
      </w:r>
      <w:r w:rsidR="008B3F21" w:rsidRPr="00022142">
        <w:rPr>
          <w:b w:val="0"/>
          <w:sz w:val="24"/>
          <w:lang w:val="cs-CZ"/>
        </w:rPr>
        <w:t>Doktorské s</w:t>
      </w:r>
      <w:r w:rsidR="006124BA" w:rsidRPr="00022142">
        <w:rPr>
          <w:b w:val="0"/>
          <w:bCs w:val="0"/>
          <w:sz w:val="24"/>
          <w:lang w:val="cs-CZ"/>
        </w:rPr>
        <w:t xml:space="preserve">tudium je pro PF UK </w:t>
      </w:r>
      <w:r w:rsidR="008B3F21" w:rsidRPr="00022142">
        <w:rPr>
          <w:b w:val="0"/>
          <w:sz w:val="24"/>
          <w:lang w:val="cs-CZ"/>
        </w:rPr>
        <w:t>prioritou</w:t>
      </w:r>
      <w:r w:rsidR="006124BA" w:rsidRPr="00022142">
        <w:rPr>
          <w:b w:val="0"/>
          <w:sz w:val="24"/>
          <w:lang w:val="cs-CZ"/>
        </w:rPr>
        <w:t xml:space="preserve"> a usiluje o naplnění cíle</w:t>
      </w:r>
      <w:r w:rsidR="008B3F21" w:rsidRPr="00022142">
        <w:rPr>
          <w:b w:val="0"/>
          <w:sz w:val="24"/>
          <w:lang w:val="cs-CZ"/>
        </w:rPr>
        <w:t xml:space="preserve"> </w:t>
      </w:r>
      <w:r w:rsidR="006124BA" w:rsidRPr="00022142">
        <w:rPr>
          <w:b w:val="0"/>
          <w:sz w:val="24"/>
          <w:lang w:val="cs-CZ"/>
        </w:rPr>
        <w:t xml:space="preserve">Univerzity Karlovy v doktorském </w:t>
      </w:r>
      <w:r w:rsidR="00C33C2C" w:rsidRPr="00022142">
        <w:rPr>
          <w:b w:val="0"/>
          <w:sz w:val="24"/>
          <w:lang w:val="cs-CZ"/>
        </w:rPr>
        <w:t>studiu</w:t>
      </w:r>
      <w:r w:rsidR="006124BA" w:rsidRPr="00022142">
        <w:rPr>
          <w:b w:val="0"/>
          <w:sz w:val="24"/>
          <w:lang w:val="cs-CZ"/>
        </w:rPr>
        <w:t xml:space="preserve">, tj. </w:t>
      </w:r>
      <w:r w:rsidR="00811DE1" w:rsidRPr="00022142">
        <w:rPr>
          <w:b w:val="0"/>
          <w:sz w:val="24"/>
          <w:lang w:val="cs-CZ"/>
        </w:rPr>
        <w:t>„</w:t>
      </w:r>
      <w:r w:rsidR="006124BA" w:rsidRPr="00022142">
        <w:rPr>
          <w:b w:val="0"/>
          <w:i/>
          <w:sz w:val="24"/>
          <w:lang w:val="cs-CZ"/>
        </w:rPr>
        <w:t xml:space="preserve">být vysoce kvalitním centrem doktorského studia, které posiluje excelenci a mezinárodní přesah svých </w:t>
      </w:r>
      <w:r w:rsidR="00811DE1" w:rsidRPr="00022142">
        <w:rPr>
          <w:b w:val="0"/>
          <w:i/>
          <w:sz w:val="24"/>
          <w:lang w:val="cs-CZ"/>
        </w:rPr>
        <w:t>doktorských studijních programů</w:t>
      </w:r>
      <w:r w:rsidR="00811DE1" w:rsidRPr="00022142">
        <w:rPr>
          <w:b w:val="0"/>
          <w:sz w:val="24"/>
          <w:lang w:val="cs-CZ"/>
        </w:rPr>
        <w:t xml:space="preserve">“. </w:t>
      </w:r>
      <w:r w:rsidR="00C33C2C" w:rsidRPr="00022142">
        <w:rPr>
          <w:b w:val="0"/>
          <w:bCs w:val="0"/>
          <w:sz w:val="24"/>
          <w:lang w:val="cs-CZ"/>
        </w:rPr>
        <w:t>Doktorské studium je důležité pro</w:t>
      </w:r>
      <w:r w:rsidR="008B3F21" w:rsidRPr="00022142">
        <w:rPr>
          <w:b w:val="0"/>
          <w:sz w:val="24"/>
          <w:lang w:val="cs-CZ"/>
        </w:rPr>
        <w:t xml:space="preserve"> vědeckou činnost mladých badatelů</w:t>
      </w:r>
      <w:r w:rsidR="00C33C2C" w:rsidRPr="00022142">
        <w:rPr>
          <w:b w:val="0"/>
          <w:bCs w:val="0"/>
          <w:sz w:val="24"/>
          <w:lang w:val="cs-CZ"/>
        </w:rPr>
        <w:t xml:space="preserve"> na PF UK</w:t>
      </w:r>
      <w:r w:rsidR="008B3F21" w:rsidRPr="00022142">
        <w:rPr>
          <w:b w:val="0"/>
          <w:sz w:val="24"/>
          <w:lang w:val="cs-CZ"/>
        </w:rPr>
        <w:t>, z kterých se v rozhodující míře rekrutují nově přijímaní akademičtí pracovníci</w:t>
      </w:r>
      <w:r w:rsidR="00C33C2C" w:rsidRPr="00022142">
        <w:rPr>
          <w:b w:val="0"/>
          <w:bCs w:val="0"/>
          <w:sz w:val="24"/>
          <w:lang w:val="cs-CZ"/>
        </w:rPr>
        <w:t xml:space="preserve"> a kteří </w:t>
      </w:r>
      <w:r w:rsidR="00BA7448" w:rsidRPr="00022142">
        <w:rPr>
          <w:b w:val="0"/>
          <w:bCs w:val="0"/>
          <w:sz w:val="24"/>
          <w:lang w:val="cs-CZ"/>
        </w:rPr>
        <w:t xml:space="preserve">ji </w:t>
      </w:r>
      <w:r w:rsidR="00C33C2C" w:rsidRPr="00022142">
        <w:rPr>
          <w:b w:val="0"/>
          <w:bCs w:val="0"/>
          <w:sz w:val="24"/>
          <w:lang w:val="cs-CZ"/>
        </w:rPr>
        <w:t>ovliv</w:t>
      </w:r>
      <w:r w:rsidR="00811DE1" w:rsidRPr="00022142">
        <w:rPr>
          <w:b w:val="0"/>
          <w:bCs w:val="0"/>
          <w:sz w:val="24"/>
          <w:lang w:val="cs-CZ"/>
        </w:rPr>
        <w:t>ňují.</w:t>
      </w:r>
    </w:p>
    <w:p w:rsidR="008B3F21" w:rsidRPr="00022142" w:rsidRDefault="00811DE1" w:rsidP="00C868F2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P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>očet studentů doktorského studia by neměl být v budoucnu administrativně omezován</w:t>
      </w:r>
      <w:r w:rsidRPr="00022142">
        <w:rPr>
          <w:rFonts w:ascii="Times New Roman" w:hAnsi="Times New Roman" w:cs="Times New Roman"/>
          <w:bCs/>
          <w:sz w:val="24"/>
          <w:szCs w:val="24"/>
        </w:rPr>
        <w:t>. Cílem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je, aby počet doktorandů setrval na cca </w:t>
      </w:r>
      <w:r w:rsidR="007A17EB" w:rsidRPr="00022142">
        <w:rPr>
          <w:rFonts w:ascii="Times New Roman" w:hAnsi="Times New Roman" w:cs="Times New Roman"/>
          <w:bCs/>
          <w:sz w:val="24"/>
          <w:szCs w:val="24"/>
        </w:rPr>
        <w:t>15 %</w:t>
      </w:r>
      <w:r w:rsidR="00BA7448" w:rsidRPr="00022142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16 % studentů ve vztah</w:t>
      </w:r>
      <w:r w:rsidR="007504D9" w:rsidRPr="00022142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7A17EB" w:rsidRPr="00022142">
        <w:rPr>
          <w:rFonts w:ascii="Times New Roman" w:hAnsi="Times New Roman" w:cs="Times New Roman"/>
          <w:bCs/>
          <w:sz w:val="24"/>
          <w:szCs w:val="24"/>
        </w:rPr>
        <w:t xml:space="preserve">k </w:t>
      </w:r>
      <w:r w:rsidR="007504D9" w:rsidRPr="00022142">
        <w:rPr>
          <w:rFonts w:ascii="Times New Roman" w:hAnsi="Times New Roman" w:cs="Times New Roman"/>
          <w:bCs/>
          <w:sz w:val="24"/>
          <w:szCs w:val="24"/>
        </w:rPr>
        <w:t>počtu studentů v magisterském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studiu. Limitem pro přijímání vyššího počt</w:t>
      </w:r>
      <w:r w:rsidRPr="00022142">
        <w:rPr>
          <w:rFonts w:ascii="Times New Roman" w:hAnsi="Times New Roman" w:cs="Times New Roman"/>
          <w:bCs/>
          <w:sz w:val="24"/>
          <w:szCs w:val="24"/>
        </w:rPr>
        <w:t>u studentů do doktorského studia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zůstávají počty habilitovaných školitelů a splnění podmínek přijímacího řízení, vyžadujících předložení kvalitního</w:t>
      </w:r>
      <w:r w:rsidR="007504D9" w:rsidRPr="00022142">
        <w:rPr>
          <w:rFonts w:ascii="Times New Roman" w:hAnsi="Times New Roman" w:cs="Times New Roman"/>
          <w:bCs/>
          <w:sz w:val="24"/>
          <w:szCs w:val="24"/>
        </w:rPr>
        <w:t xml:space="preserve"> projektu práce a prokázání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odborných předpokladů ke studiu. </w:t>
      </w:r>
    </w:p>
    <w:p w:rsidR="00650F1C" w:rsidRPr="00022142" w:rsidRDefault="0096500C" w:rsidP="005A2E02">
      <w:pPr>
        <w:pStyle w:val="Odstavecseseznamem"/>
        <w:numPr>
          <w:ilvl w:val="0"/>
          <w:numId w:val="5"/>
        </w:numPr>
        <w:spacing w:after="12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77E3A" w:rsidRPr="00022142">
        <w:rPr>
          <w:rFonts w:ascii="Times New Roman" w:hAnsi="Times New Roman" w:cs="Times New Roman"/>
          <w:b/>
          <w:bCs/>
          <w:sz w:val="24"/>
          <w:szCs w:val="24"/>
        </w:rPr>
        <w:t>ílčím cílem fakulty v této oblasti je průběžně navýšit počet studentů studujících v prezenční formě studia, zvýšit kvalitu jejich teoretické průpravy, zvýšit podíl na vědecké práci, zajistit studentům příležitosti pro zahraniční pobyty a získání pedagogických kompetencí.</w:t>
      </w:r>
    </w:p>
    <w:p w:rsidR="007504D9" w:rsidRPr="00022142" w:rsidRDefault="00811DE1" w:rsidP="001B3341">
      <w:pPr>
        <w:spacing w:after="120"/>
        <w:ind w:left="567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142">
        <w:rPr>
          <w:rFonts w:ascii="Times New Roman" w:hAnsi="Times New Roman" w:cs="Times New Roman"/>
          <w:b/>
          <w:bCs/>
          <w:sz w:val="24"/>
          <w:szCs w:val="24"/>
        </w:rPr>
        <w:t>Nástroje</w:t>
      </w:r>
      <w:r w:rsidR="00BA7448" w:rsidRPr="000221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04D9" w:rsidRPr="00022142" w:rsidRDefault="00811DE1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 xml:space="preserve">Zlepšení finančního ohodnocení studentů v doktorském studiu 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zejména finančních a 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>sociální</w:t>
      </w:r>
      <w:r w:rsidRPr="00022142">
        <w:rPr>
          <w:rFonts w:ascii="Times New Roman" w:hAnsi="Times New Roman" w:cs="Times New Roman"/>
          <w:bCs/>
          <w:sz w:val="24"/>
          <w:szCs w:val="24"/>
        </w:rPr>
        <w:t>ch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podmín</w:t>
      </w:r>
      <w:r w:rsidRPr="00022142">
        <w:rPr>
          <w:rFonts w:ascii="Times New Roman" w:hAnsi="Times New Roman" w:cs="Times New Roman"/>
          <w:bCs/>
          <w:sz w:val="24"/>
          <w:szCs w:val="24"/>
        </w:rPr>
        <w:t>ek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pro studium v prezenční formě.</w:t>
      </w:r>
    </w:p>
    <w:p w:rsidR="00020E60" w:rsidRPr="00022142" w:rsidRDefault="00811DE1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 xml:space="preserve">Uskutečnění 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>projekt</w:t>
      </w:r>
      <w:r w:rsidRPr="00022142">
        <w:rPr>
          <w:rFonts w:ascii="Times New Roman" w:hAnsi="Times New Roman" w:cs="Times New Roman"/>
          <w:bCs/>
          <w:sz w:val="24"/>
          <w:szCs w:val="24"/>
        </w:rPr>
        <w:t>u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>, který by vyhodnotil úspěšnost dokončení studia v závislosti na náročnosti studia a ekonomických ukazatelích, které prokazatelně</w:t>
      </w:r>
      <w:r w:rsidR="00BA7448"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>řadu talentovaných studentů od doktorského studia zcela odradí. I s vědomím, že se jedná o problém nejen univerzitní, nýbrž i celospolečenský, fakulta upozorňuje na jeho nepříznivé důsledky při výchově nové vědecké generace.</w:t>
      </w:r>
    </w:p>
    <w:p w:rsidR="000F3274" w:rsidRPr="00022142" w:rsidRDefault="000F3274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Podpora kvalitativního a kvantitativního posunu v zapojování doktorandů do oblasti grantů a dalších typů výzkumných projektů, zejména v rámci Grantové agentury UK</w:t>
      </w:r>
      <w:r w:rsidR="00020E60" w:rsidRPr="000221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20E60" w:rsidRPr="00022142">
        <w:rPr>
          <w:rFonts w:ascii="Times New Roman" w:hAnsi="Times New Roman" w:cs="Times New Roman"/>
          <w:sz w:val="24"/>
          <w:szCs w:val="24"/>
        </w:rPr>
        <w:t xml:space="preserve">v rámci </w:t>
      </w:r>
      <w:r w:rsidR="00020E60" w:rsidRPr="00022142">
        <w:rPr>
          <w:rFonts w:ascii="Times New Roman" w:eastAsia="Times New Roman" w:hAnsi="Times New Roman" w:cs="Times New Roman"/>
          <w:sz w:val="24"/>
          <w:szCs w:val="24"/>
          <w:lang w:eastAsia="en-GB"/>
        </w:rPr>
        <w:t>spolupráce s Francouzským ústavem pro výzkum ve společenských vědách (CEFRES)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a projektů řešených fakultou. </w:t>
      </w:r>
      <w:r w:rsidR="00577E3A" w:rsidRPr="00022142">
        <w:rPr>
          <w:rFonts w:ascii="Times New Roman" w:hAnsi="Times New Roman" w:cs="Times New Roman"/>
          <w:bCs/>
          <w:sz w:val="24"/>
          <w:szCs w:val="24"/>
        </w:rPr>
        <w:t>Zapojení doktorandů</w:t>
      </w:r>
      <w:r w:rsidR="00B12F17" w:rsidRPr="00022142">
        <w:rPr>
          <w:rFonts w:ascii="Times New Roman" w:hAnsi="Times New Roman" w:cs="Times New Roman"/>
          <w:bCs/>
          <w:sz w:val="24"/>
          <w:szCs w:val="24"/>
        </w:rPr>
        <w:t>, zejména</w:t>
      </w:r>
      <w:r w:rsidR="00577E3A" w:rsidRPr="00022142">
        <w:rPr>
          <w:rFonts w:ascii="Times New Roman" w:hAnsi="Times New Roman" w:cs="Times New Roman"/>
          <w:bCs/>
          <w:sz w:val="24"/>
          <w:szCs w:val="24"/>
        </w:rPr>
        <w:t xml:space="preserve"> v prezenční formě</w:t>
      </w:r>
      <w:r w:rsidR="007A17EB" w:rsidRPr="00022142">
        <w:rPr>
          <w:rFonts w:ascii="Times New Roman" w:hAnsi="Times New Roman" w:cs="Times New Roman"/>
          <w:bCs/>
          <w:sz w:val="24"/>
          <w:szCs w:val="24"/>
        </w:rPr>
        <w:t>,</w:t>
      </w:r>
      <w:r w:rsidR="00577E3A" w:rsidRPr="00022142">
        <w:rPr>
          <w:rFonts w:ascii="Times New Roman" w:hAnsi="Times New Roman" w:cs="Times New Roman"/>
          <w:bCs/>
          <w:sz w:val="24"/>
          <w:szCs w:val="24"/>
        </w:rPr>
        <w:t xml:space="preserve"> do projektů SVV</w:t>
      </w:r>
      <w:r w:rsidR="001B3341"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767CD4" w:rsidRPr="00022142" w:rsidRDefault="005B033A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D</w:t>
      </w:r>
      <w:r w:rsidR="000F3274" w:rsidRPr="00022142">
        <w:rPr>
          <w:rFonts w:ascii="Times New Roman" w:hAnsi="Times New Roman" w:cs="Times New Roman"/>
          <w:sz w:val="24"/>
          <w:szCs w:val="24"/>
        </w:rPr>
        <w:t xml:space="preserve">ůraz </w:t>
      </w:r>
      <w:r w:rsidRPr="00022142">
        <w:rPr>
          <w:rFonts w:ascii="Times New Roman" w:hAnsi="Times New Roman" w:cs="Times New Roman"/>
          <w:sz w:val="24"/>
          <w:szCs w:val="24"/>
        </w:rPr>
        <w:t xml:space="preserve">i nadále </w:t>
      </w:r>
      <w:r w:rsidR="000F3274" w:rsidRPr="00022142">
        <w:rPr>
          <w:rFonts w:ascii="Times New Roman" w:hAnsi="Times New Roman" w:cs="Times New Roman"/>
          <w:sz w:val="24"/>
          <w:szCs w:val="24"/>
        </w:rPr>
        <w:t>na publikační</w:t>
      </w:r>
      <w:r w:rsidR="007504D9" w:rsidRPr="00022142">
        <w:rPr>
          <w:rFonts w:ascii="Times New Roman" w:hAnsi="Times New Roman" w:cs="Times New Roman"/>
          <w:sz w:val="24"/>
          <w:szCs w:val="24"/>
        </w:rPr>
        <w:t xml:space="preserve"> a další vědeckou</w:t>
      </w:r>
      <w:r w:rsidR="000F3274" w:rsidRPr="00022142">
        <w:rPr>
          <w:rFonts w:ascii="Times New Roman" w:hAnsi="Times New Roman" w:cs="Times New Roman"/>
          <w:sz w:val="24"/>
          <w:szCs w:val="24"/>
        </w:rPr>
        <w:t xml:space="preserve"> činnost doktorandů hodnocenou v rámci </w:t>
      </w:r>
      <w:r w:rsidR="007A17EB" w:rsidRPr="00022142">
        <w:rPr>
          <w:rFonts w:ascii="Times New Roman" w:hAnsi="Times New Roman" w:cs="Times New Roman"/>
          <w:sz w:val="24"/>
          <w:szCs w:val="24"/>
        </w:rPr>
        <w:t>i</w:t>
      </w:r>
      <w:r w:rsidR="000F3274" w:rsidRPr="00022142">
        <w:rPr>
          <w:rFonts w:ascii="Times New Roman" w:hAnsi="Times New Roman" w:cs="Times New Roman"/>
          <w:sz w:val="24"/>
          <w:szCs w:val="24"/>
        </w:rPr>
        <w:t xml:space="preserve">ndividuálního studijního plánu školiteli. </w:t>
      </w:r>
      <w:r w:rsidR="00577E3A" w:rsidRPr="00022142">
        <w:rPr>
          <w:rFonts w:ascii="Times New Roman" w:hAnsi="Times New Roman" w:cs="Times New Roman"/>
          <w:sz w:val="24"/>
          <w:szCs w:val="24"/>
        </w:rPr>
        <w:t>Zvýš</w:t>
      </w:r>
      <w:r w:rsidR="00973E36" w:rsidRPr="00022142">
        <w:rPr>
          <w:rFonts w:ascii="Times New Roman" w:hAnsi="Times New Roman" w:cs="Times New Roman"/>
          <w:sz w:val="24"/>
          <w:szCs w:val="24"/>
        </w:rPr>
        <w:t>ení</w:t>
      </w:r>
      <w:r w:rsidR="00577E3A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94610E" w:rsidRPr="00022142">
        <w:rPr>
          <w:rFonts w:ascii="Times New Roman" w:hAnsi="Times New Roman" w:cs="Times New Roman"/>
          <w:sz w:val="24"/>
          <w:szCs w:val="24"/>
        </w:rPr>
        <w:t>množství</w:t>
      </w:r>
      <w:r w:rsidR="00577E3A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B12F17" w:rsidRPr="00022142">
        <w:rPr>
          <w:rFonts w:ascii="Times New Roman" w:hAnsi="Times New Roman" w:cs="Times New Roman"/>
          <w:sz w:val="24"/>
          <w:szCs w:val="24"/>
        </w:rPr>
        <w:t>výsledků vědecké práce doktorandů</w:t>
      </w:r>
      <w:r w:rsidR="00577E3A" w:rsidRPr="00022142">
        <w:rPr>
          <w:rFonts w:ascii="Times New Roman" w:hAnsi="Times New Roman" w:cs="Times New Roman"/>
          <w:sz w:val="24"/>
          <w:szCs w:val="24"/>
        </w:rPr>
        <w:t xml:space="preserve"> publikovaných jako</w:t>
      </w:r>
      <w:r w:rsidR="0094610E" w:rsidRPr="00022142">
        <w:rPr>
          <w:rFonts w:ascii="Times New Roman" w:hAnsi="Times New Roman" w:cs="Times New Roman"/>
          <w:sz w:val="24"/>
          <w:szCs w:val="24"/>
        </w:rPr>
        <w:t xml:space="preserve"> vědecké</w:t>
      </w:r>
      <w:r w:rsidR="00577E3A" w:rsidRPr="00022142">
        <w:rPr>
          <w:rFonts w:ascii="Times New Roman" w:hAnsi="Times New Roman" w:cs="Times New Roman"/>
          <w:sz w:val="24"/>
          <w:szCs w:val="24"/>
        </w:rPr>
        <w:t xml:space="preserve"> monografie</w:t>
      </w:r>
      <w:r w:rsidR="0094610E" w:rsidRPr="00022142">
        <w:rPr>
          <w:rFonts w:ascii="Times New Roman" w:hAnsi="Times New Roman" w:cs="Times New Roman"/>
          <w:sz w:val="24"/>
          <w:szCs w:val="24"/>
        </w:rPr>
        <w:t xml:space="preserve"> ve významných nakladatelstvích, podpo</w:t>
      </w:r>
      <w:r w:rsidR="00973E36" w:rsidRPr="00022142">
        <w:rPr>
          <w:rFonts w:ascii="Times New Roman" w:hAnsi="Times New Roman" w:cs="Times New Roman"/>
          <w:sz w:val="24"/>
          <w:szCs w:val="24"/>
        </w:rPr>
        <w:t>ra publikování</w:t>
      </w:r>
      <w:r w:rsidR="0094610E" w:rsidRPr="00022142">
        <w:rPr>
          <w:rFonts w:ascii="Times New Roman" w:hAnsi="Times New Roman" w:cs="Times New Roman"/>
          <w:sz w:val="24"/>
          <w:szCs w:val="24"/>
        </w:rPr>
        <w:t xml:space="preserve"> dizertačních prací</w:t>
      </w:r>
      <w:r w:rsidR="001B3341" w:rsidRPr="00022142">
        <w:rPr>
          <w:rFonts w:ascii="Times New Roman" w:hAnsi="Times New Roman" w:cs="Times New Roman"/>
          <w:sz w:val="24"/>
          <w:szCs w:val="24"/>
        </w:rPr>
        <w:t>.</w:t>
      </w:r>
    </w:p>
    <w:p w:rsidR="000F3274" w:rsidRPr="00022142" w:rsidRDefault="00BA7448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P</w:t>
      </w:r>
      <w:r w:rsidR="000F3274" w:rsidRPr="00022142">
        <w:rPr>
          <w:rFonts w:ascii="Times New Roman" w:hAnsi="Times New Roman" w:cs="Times New Roman"/>
          <w:sz w:val="24"/>
          <w:szCs w:val="24"/>
        </w:rPr>
        <w:t xml:space="preserve">odpora publikační činnosti doktorandů v cizím jazyce </w:t>
      </w:r>
      <w:r w:rsidR="000F3274" w:rsidRPr="00022142">
        <w:rPr>
          <w:rFonts w:ascii="Times New Roman" w:hAnsi="Times New Roman" w:cs="Times New Roman"/>
          <w:bCs/>
          <w:sz w:val="24"/>
          <w:szCs w:val="24"/>
        </w:rPr>
        <w:t>a aktivní účast</w:t>
      </w:r>
      <w:r w:rsidRPr="00022142">
        <w:rPr>
          <w:rFonts w:ascii="Times New Roman" w:hAnsi="Times New Roman" w:cs="Times New Roman"/>
          <w:bCs/>
          <w:sz w:val="24"/>
          <w:szCs w:val="24"/>
        </w:rPr>
        <w:t>i</w:t>
      </w:r>
      <w:r w:rsidR="000F3274" w:rsidRPr="00022142">
        <w:rPr>
          <w:rFonts w:ascii="Times New Roman" w:hAnsi="Times New Roman" w:cs="Times New Roman"/>
          <w:bCs/>
          <w:sz w:val="24"/>
          <w:szCs w:val="24"/>
        </w:rPr>
        <w:t xml:space="preserve"> na odborných konferencích s následným publikačním výstupem</w:t>
      </w:r>
      <w:r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274" w:rsidRPr="00022142" w:rsidRDefault="00BA7448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Z</w:t>
      </w:r>
      <w:r w:rsidR="000F3274" w:rsidRPr="00022142">
        <w:rPr>
          <w:rFonts w:ascii="Times New Roman" w:hAnsi="Times New Roman" w:cs="Times New Roman"/>
          <w:bCs/>
          <w:sz w:val="24"/>
          <w:szCs w:val="24"/>
        </w:rPr>
        <w:t>výšení účasti doktorandů ve SVOČ.</w:t>
      </w:r>
    </w:p>
    <w:p w:rsidR="00EE3F04" w:rsidRPr="00022142" w:rsidRDefault="00BA7448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lastRenderedPageBreak/>
        <w:t>N</w:t>
      </w:r>
      <w:r w:rsidR="00EE3F04" w:rsidRPr="00022142">
        <w:rPr>
          <w:rFonts w:ascii="Times New Roman" w:hAnsi="Times New Roman" w:cs="Times New Roman"/>
          <w:bCs/>
          <w:sz w:val="24"/>
          <w:szCs w:val="24"/>
        </w:rPr>
        <w:t>abíd</w:t>
      </w:r>
      <w:r w:rsidRPr="00022142">
        <w:rPr>
          <w:rFonts w:ascii="Times New Roman" w:hAnsi="Times New Roman" w:cs="Times New Roman"/>
          <w:bCs/>
          <w:sz w:val="24"/>
          <w:szCs w:val="24"/>
        </w:rPr>
        <w:t>ka</w:t>
      </w:r>
      <w:r w:rsidR="00EE3F04" w:rsidRPr="00022142">
        <w:rPr>
          <w:rFonts w:ascii="Times New Roman" w:hAnsi="Times New Roman" w:cs="Times New Roman"/>
          <w:bCs/>
          <w:sz w:val="24"/>
          <w:szCs w:val="24"/>
        </w:rPr>
        <w:t xml:space="preserve"> studentům doktorského studia zejména v prezenční formě studia </w:t>
      </w:r>
      <w:r w:rsidR="00650F1C" w:rsidRPr="00022142">
        <w:rPr>
          <w:rFonts w:ascii="Times New Roman" w:hAnsi="Times New Roman" w:cs="Times New Roman"/>
          <w:bCs/>
          <w:sz w:val="24"/>
          <w:szCs w:val="24"/>
        </w:rPr>
        <w:t xml:space="preserve">realizovat </w:t>
      </w:r>
      <w:r w:rsidR="00EE3F04" w:rsidRPr="00022142">
        <w:rPr>
          <w:rFonts w:ascii="Times New Roman" w:hAnsi="Times New Roman" w:cs="Times New Roman"/>
          <w:bCs/>
          <w:sz w:val="24"/>
          <w:szCs w:val="24"/>
        </w:rPr>
        <w:t>alespoň jednosemestrální pobyt v zahraničí (ve spolupráci se zahraničním oddělením). Fakulta zváží v rámci doktorského studia uložení této povinnosti v individuálním studijním plánu s přihlédnutím ke konkrétní osobní i pracovní situaci studenta.</w:t>
      </w:r>
    </w:p>
    <w:p w:rsidR="00EE3F04" w:rsidRPr="00022142" w:rsidRDefault="00650F1C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V</w:t>
      </w:r>
      <w:r w:rsidR="00EE3F04" w:rsidRPr="00022142">
        <w:rPr>
          <w:rFonts w:ascii="Times New Roman" w:hAnsi="Times New Roman" w:cs="Times New Roman"/>
          <w:bCs/>
          <w:sz w:val="24"/>
          <w:szCs w:val="24"/>
        </w:rPr>
        <w:t>ětší zapojení do evropského trend</w:t>
      </w:r>
      <w:r w:rsidR="007504D9" w:rsidRPr="00022142">
        <w:rPr>
          <w:rFonts w:ascii="Times New Roman" w:hAnsi="Times New Roman" w:cs="Times New Roman"/>
          <w:bCs/>
          <w:sz w:val="24"/>
          <w:szCs w:val="24"/>
        </w:rPr>
        <w:t>u spolupráce na tzv. „joint degrees“ či „double degrees“</w:t>
      </w:r>
      <w:r w:rsidR="0094610E"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811DE1" w:rsidRPr="00022142" w:rsidRDefault="00650F1C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P</w:t>
      </w:r>
      <w:r w:rsidR="00811DE1" w:rsidRPr="00022142">
        <w:rPr>
          <w:rFonts w:ascii="Times New Roman" w:hAnsi="Times New Roman" w:cs="Times New Roman"/>
          <w:bCs/>
          <w:sz w:val="24"/>
          <w:szCs w:val="24"/>
        </w:rPr>
        <w:t>okračování v projektu zaměřeném na průpravu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a získání pedagogických dovedností pro doktorandy (pro interní doktorandy, kteří jsou podle potřeb kateder průběžně </w:t>
      </w:r>
      <w:r w:rsidR="007A17EB" w:rsidRPr="00022142">
        <w:rPr>
          <w:rFonts w:ascii="Times New Roman" w:hAnsi="Times New Roman" w:cs="Times New Roman"/>
          <w:bCs/>
          <w:sz w:val="24"/>
          <w:szCs w:val="24"/>
        </w:rPr>
        <w:t xml:space="preserve">zapojováni 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>do výuky</w:t>
      </w:r>
      <w:r w:rsidRPr="00022142">
        <w:rPr>
          <w:rFonts w:ascii="Times New Roman" w:hAnsi="Times New Roman" w:cs="Times New Roman"/>
          <w:bCs/>
          <w:sz w:val="24"/>
          <w:szCs w:val="24"/>
        </w:rPr>
        <w:t>,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by tato průprava měla být v rámci jejich ISP povinná); tento projekt je otevřen i pro mladší pedagogické pracovníky.</w:t>
      </w:r>
    </w:p>
    <w:p w:rsidR="00811DE1" w:rsidRPr="00022142" w:rsidRDefault="00650F1C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P</w:t>
      </w:r>
      <w:r w:rsidR="00811DE1" w:rsidRPr="00022142">
        <w:rPr>
          <w:rFonts w:ascii="Times New Roman" w:hAnsi="Times New Roman" w:cs="Times New Roman"/>
          <w:bCs/>
          <w:sz w:val="24"/>
          <w:szCs w:val="24"/>
        </w:rPr>
        <w:t xml:space="preserve">okračování v realizaci 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>metodologického semináře „Základy akademického psaní“ zaměřeného na předání zkušeností, posílení teoretických a praktických dovedností při psaní di</w:t>
      </w:r>
      <w:r w:rsidR="007A17EB" w:rsidRPr="00022142">
        <w:rPr>
          <w:rFonts w:ascii="Times New Roman" w:hAnsi="Times New Roman" w:cs="Times New Roman"/>
          <w:bCs/>
          <w:sz w:val="24"/>
          <w:szCs w:val="24"/>
        </w:rPr>
        <w:t>z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>ertační práce.</w:t>
      </w:r>
    </w:p>
    <w:p w:rsidR="00A529B3" w:rsidRPr="00022142" w:rsidRDefault="00767CD4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V</w:t>
      </w:r>
      <w:r w:rsidR="00577E3A" w:rsidRPr="00022142">
        <w:rPr>
          <w:rFonts w:ascii="Times New Roman" w:hAnsi="Times New Roman" w:cs="Times New Roman"/>
          <w:sz w:val="24"/>
          <w:szCs w:val="24"/>
        </w:rPr>
        <w:t xml:space="preserve">yužití vědeckých výstupů </w:t>
      </w:r>
      <w:r w:rsidR="0094610E" w:rsidRPr="00022142">
        <w:rPr>
          <w:rFonts w:ascii="Times New Roman" w:hAnsi="Times New Roman" w:cs="Times New Roman"/>
          <w:sz w:val="24"/>
          <w:szCs w:val="24"/>
        </w:rPr>
        <w:t>s</w:t>
      </w:r>
      <w:r w:rsidR="00577E3A" w:rsidRPr="00022142">
        <w:rPr>
          <w:rFonts w:ascii="Times New Roman" w:hAnsi="Times New Roman" w:cs="Times New Roman"/>
          <w:sz w:val="24"/>
          <w:szCs w:val="24"/>
        </w:rPr>
        <w:t>tudia doktorandů prezenčního studia ve výuce volitelných a povinně volitelných předmětů zaměřených na oblast odborné specializace doktoranda (např. formou sdílené výuky se školitelem či jiným zkušeným pedagogem</w:t>
      </w:r>
      <w:r w:rsidR="00A529B3" w:rsidRPr="00022142">
        <w:rPr>
          <w:rFonts w:ascii="Times New Roman" w:hAnsi="Times New Roman" w:cs="Times New Roman"/>
          <w:sz w:val="24"/>
          <w:szCs w:val="24"/>
        </w:rPr>
        <w:t>)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9B5029" w:rsidRPr="00022142" w:rsidRDefault="00767CD4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Z</w:t>
      </w:r>
      <w:r w:rsidR="00577E3A" w:rsidRPr="00022142">
        <w:rPr>
          <w:rFonts w:ascii="Times New Roman" w:hAnsi="Times New Roman" w:cs="Times New Roman"/>
          <w:sz w:val="24"/>
          <w:szCs w:val="24"/>
        </w:rPr>
        <w:t>apojení doktorandů zejména prezenční formy studia do přípravy skript a dalších učebních pomůcek obsahově odpovídající</w:t>
      </w:r>
      <w:r w:rsidR="007A17EB" w:rsidRPr="00022142">
        <w:rPr>
          <w:rFonts w:ascii="Times New Roman" w:hAnsi="Times New Roman" w:cs="Times New Roman"/>
          <w:sz w:val="24"/>
          <w:szCs w:val="24"/>
        </w:rPr>
        <w:t>ch</w:t>
      </w:r>
      <w:r w:rsidR="00577E3A" w:rsidRPr="00022142">
        <w:rPr>
          <w:rFonts w:ascii="Times New Roman" w:hAnsi="Times New Roman" w:cs="Times New Roman"/>
          <w:sz w:val="24"/>
          <w:szCs w:val="24"/>
        </w:rPr>
        <w:t xml:space="preserve"> odbornému zaměření doktoranda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9B5029" w:rsidRPr="00022142" w:rsidRDefault="009B5029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 souvislosti se zprovozněním Celouniverzitní platformy doktorského studia Univerzity Karlovy zvážit zřízení fakultního Centra doktorského studia s cílem vytvořit další předpoklady pro badatelskou kreativitu doktorandů</w:t>
      </w:r>
      <w:r w:rsidR="007A17EB" w:rsidRPr="00022142">
        <w:rPr>
          <w:rFonts w:ascii="Times New Roman" w:hAnsi="Times New Roman" w:cs="Times New Roman"/>
          <w:sz w:val="24"/>
          <w:szCs w:val="24"/>
        </w:rPr>
        <w:t>.</w:t>
      </w:r>
    </w:p>
    <w:p w:rsidR="00536275" w:rsidRPr="00022142" w:rsidRDefault="0096500C" w:rsidP="005A2E02">
      <w:pPr>
        <w:pStyle w:val="Odstavecseseznamem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14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77E3A" w:rsidRPr="00022142">
        <w:rPr>
          <w:rFonts w:ascii="Times New Roman" w:hAnsi="Times New Roman" w:cs="Times New Roman"/>
          <w:b/>
          <w:bCs/>
          <w:sz w:val="24"/>
          <w:szCs w:val="24"/>
        </w:rPr>
        <w:t>ílčím cílem v oblasti doktorského studia je získávání většího počtu talentovaných studentů magisterského studia z PF UK, dalších českých veřejných vysokých škol a ze zahraničí</w:t>
      </w:r>
      <w:r w:rsidR="00767CD4" w:rsidRPr="000221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2EE1" w:rsidRPr="00022142" w:rsidRDefault="00392EE1" w:rsidP="00C868F2">
      <w:pPr>
        <w:spacing w:after="120"/>
        <w:ind w:left="15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142">
        <w:rPr>
          <w:rFonts w:ascii="Times New Roman" w:hAnsi="Times New Roman" w:cs="Times New Roman"/>
          <w:b/>
          <w:bCs/>
          <w:sz w:val="24"/>
          <w:szCs w:val="24"/>
        </w:rPr>
        <w:t>Nástroje</w:t>
      </w:r>
      <w:r w:rsidR="00767CD4" w:rsidRPr="000221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B3F21" w:rsidRPr="00022142" w:rsidRDefault="00973E36" w:rsidP="005A2E02">
      <w:pPr>
        <w:pStyle w:val="Odstavecseseznamem"/>
        <w:numPr>
          <w:ilvl w:val="0"/>
          <w:numId w:val="22"/>
        </w:numPr>
        <w:spacing w:after="12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P</w:t>
      </w:r>
      <w:r w:rsidR="00392EE1" w:rsidRPr="00022142">
        <w:rPr>
          <w:rFonts w:ascii="Times New Roman" w:hAnsi="Times New Roman" w:cs="Times New Roman"/>
          <w:bCs/>
          <w:sz w:val="24"/>
          <w:szCs w:val="24"/>
        </w:rPr>
        <w:t xml:space="preserve">ořádání 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dalších 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>informační</w:t>
      </w:r>
      <w:r w:rsidRPr="00022142">
        <w:rPr>
          <w:rFonts w:ascii="Times New Roman" w:hAnsi="Times New Roman" w:cs="Times New Roman"/>
          <w:bCs/>
          <w:sz w:val="24"/>
          <w:szCs w:val="24"/>
        </w:rPr>
        <w:t>ch</w:t>
      </w:r>
      <w:r w:rsidR="00392EE1" w:rsidRPr="00022142">
        <w:rPr>
          <w:rFonts w:ascii="Times New Roman" w:hAnsi="Times New Roman" w:cs="Times New Roman"/>
          <w:bCs/>
          <w:sz w:val="24"/>
          <w:szCs w:val="24"/>
        </w:rPr>
        <w:t xml:space="preserve"> setkání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2142">
        <w:rPr>
          <w:rFonts w:ascii="Times New Roman" w:hAnsi="Times New Roman" w:cs="Times New Roman"/>
          <w:bCs/>
          <w:sz w:val="24"/>
          <w:szCs w:val="24"/>
        </w:rPr>
        <w:t>k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dokt</w:t>
      </w:r>
      <w:r w:rsidR="00392EE1" w:rsidRPr="00022142">
        <w:rPr>
          <w:rFonts w:ascii="Times New Roman" w:hAnsi="Times New Roman" w:cs="Times New Roman"/>
          <w:bCs/>
          <w:sz w:val="24"/>
          <w:szCs w:val="24"/>
        </w:rPr>
        <w:t>or</w:t>
      </w:r>
      <w:r w:rsidR="00EC2312" w:rsidRPr="00022142">
        <w:rPr>
          <w:rFonts w:ascii="Times New Roman" w:hAnsi="Times New Roman" w:cs="Times New Roman"/>
          <w:bCs/>
          <w:sz w:val="24"/>
          <w:szCs w:val="24"/>
        </w:rPr>
        <w:t>ském</w:t>
      </w:r>
      <w:r w:rsidRPr="00022142">
        <w:rPr>
          <w:rFonts w:ascii="Times New Roman" w:hAnsi="Times New Roman" w:cs="Times New Roman"/>
          <w:bCs/>
          <w:sz w:val="24"/>
          <w:szCs w:val="24"/>
        </w:rPr>
        <w:t>u</w:t>
      </w:r>
      <w:r w:rsidR="00EC2312" w:rsidRPr="00022142">
        <w:rPr>
          <w:rFonts w:ascii="Times New Roman" w:hAnsi="Times New Roman" w:cs="Times New Roman"/>
          <w:bCs/>
          <w:sz w:val="24"/>
          <w:szCs w:val="24"/>
        </w:rPr>
        <w:t xml:space="preserve"> studijním</w:t>
      </w:r>
      <w:r w:rsidRPr="00022142">
        <w:rPr>
          <w:rFonts w:ascii="Times New Roman" w:hAnsi="Times New Roman" w:cs="Times New Roman"/>
          <w:bCs/>
          <w:sz w:val="24"/>
          <w:szCs w:val="24"/>
        </w:rPr>
        <w:t>u</w:t>
      </w:r>
      <w:r w:rsidR="00EC2312" w:rsidRPr="00022142">
        <w:rPr>
          <w:rFonts w:ascii="Times New Roman" w:hAnsi="Times New Roman" w:cs="Times New Roman"/>
          <w:bCs/>
          <w:sz w:val="24"/>
          <w:szCs w:val="24"/>
        </w:rPr>
        <w:t xml:space="preserve"> programu pro studenty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magisterského studia</w:t>
      </w:r>
      <w:r w:rsidR="00650F1C"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8B3F21" w:rsidRPr="00022142" w:rsidRDefault="00650F1C" w:rsidP="005A2E02">
      <w:pPr>
        <w:pStyle w:val="Odstavecseseznamem"/>
        <w:numPr>
          <w:ilvl w:val="0"/>
          <w:numId w:val="22"/>
        </w:num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Podpor</w:t>
      </w:r>
      <w:r w:rsidR="00973E36" w:rsidRPr="00022142">
        <w:rPr>
          <w:rFonts w:ascii="Times New Roman" w:hAnsi="Times New Roman" w:cs="Times New Roman"/>
          <w:bCs/>
          <w:sz w:val="24"/>
          <w:szCs w:val="24"/>
        </w:rPr>
        <w:t>a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studi</w:t>
      </w:r>
      <w:r w:rsidR="00973E36" w:rsidRPr="0002214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0F3274" w:rsidRPr="00022142">
        <w:rPr>
          <w:rFonts w:ascii="Times New Roman" w:hAnsi="Times New Roman" w:cs="Times New Roman"/>
          <w:bCs/>
          <w:sz w:val="24"/>
          <w:szCs w:val="24"/>
        </w:rPr>
        <w:t xml:space="preserve">v anglickém jazyce, kde </w:t>
      </w:r>
      <w:r w:rsidR="005B033A" w:rsidRPr="00022142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0F3274" w:rsidRPr="00022142">
        <w:rPr>
          <w:rFonts w:ascii="Times New Roman" w:hAnsi="Times New Roman" w:cs="Times New Roman"/>
          <w:bCs/>
          <w:sz w:val="24"/>
          <w:szCs w:val="24"/>
        </w:rPr>
        <w:t>v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>ý</w:t>
      </w:r>
      <w:r w:rsidR="000F3274" w:rsidRPr="00022142">
        <w:rPr>
          <w:rFonts w:ascii="Times New Roman" w:hAnsi="Times New Roman" w:cs="Times New Roman"/>
          <w:bCs/>
          <w:sz w:val="24"/>
          <w:szCs w:val="24"/>
        </w:rPr>
        <w:t>znamn</w:t>
      </w:r>
      <w:r w:rsidR="005B033A" w:rsidRPr="00022142">
        <w:rPr>
          <w:rFonts w:ascii="Times New Roman" w:hAnsi="Times New Roman" w:cs="Times New Roman"/>
          <w:bCs/>
          <w:sz w:val="24"/>
          <w:szCs w:val="24"/>
        </w:rPr>
        <w:t>ým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033A" w:rsidRPr="00022142">
        <w:rPr>
          <w:rFonts w:ascii="Times New Roman" w:hAnsi="Times New Roman" w:cs="Times New Roman"/>
          <w:bCs/>
          <w:sz w:val="24"/>
          <w:szCs w:val="24"/>
        </w:rPr>
        <w:t>faktorem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akreditace v anglickém jazyce pro celý studijní program</w:t>
      </w:r>
      <w:r w:rsidR="000F3274" w:rsidRPr="00022142">
        <w:rPr>
          <w:rFonts w:ascii="Times New Roman" w:hAnsi="Times New Roman" w:cs="Times New Roman"/>
          <w:bCs/>
          <w:sz w:val="24"/>
          <w:szCs w:val="24"/>
        </w:rPr>
        <w:t>. Kromě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F21" w:rsidRPr="00022142">
        <w:rPr>
          <w:rFonts w:ascii="Times New Roman" w:hAnsi="Times New Roman" w:cs="Times New Roman"/>
          <w:sz w:val="24"/>
          <w:szCs w:val="24"/>
          <w:lang w:val="en-US"/>
        </w:rPr>
        <w:t>Environmental Law, European Law, International Law</w:t>
      </w:r>
      <w:r w:rsidR="008B3F21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5B033A" w:rsidRPr="00022142">
        <w:rPr>
          <w:rFonts w:ascii="Times New Roman" w:hAnsi="Times New Roman" w:cs="Times New Roman"/>
          <w:sz w:val="24"/>
          <w:szCs w:val="24"/>
        </w:rPr>
        <w:t xml:space="preserve">zvážení rozšíření studia i o </w:t>
      </w:r>
      <w:r w:rsidR="000F3274" w:rsidRPr="00022142">
        <w:rPr>
          <w:rFonts w:ascii="Times New Roman" w:hAnsi="Times New Roman" w:cs="Times New Roman"/>
          <w:sz w:val="24"/>
          <w:szCs w:val="24"/>
        </w:rPr>
        <w:t>další obor</w:t>
      </w:r>
      <w:r w:rsidR="005B033A" w:rsidRPr="00022142">
        <w:rPr>
          <w:rFonts w:ascii="Times New Roman" w:hAnsi="Times New Roman" w:cs="Times New Roman"/>
          <w:sz w:val="24"/>
          <w:szCs w:val="24"/>
        </w:rPr>
        <w:t>y</w:t>
      </w:r>
      <w:r w:rsidR="00A529B3" w:rsidRPr="00022142">
        <w:rPr>
          <w:rFonts w:ascii="Times New Roman" w:hAnsi="Times New Roman" w:cs="Times New Roman"/>
          <w:sz w:val="24"/>
          <w:szCs w:val="24"/>
        </w:rPr>
        <w:t xml:space="preserve">, </w:t>
      </w:r>
      <w:r w:rsidR="00577E3A" w:rsidRPr="00022142">
        <w:rPr>
          <w:rFonts w:ascii="Times New Roman" w:hAnsi="Times New Roman" w:cs="Times New Roman"/>
          <w:sz w:val="24"/>
          <w:szCs w:val="24"/>
        </w:rPr>
        <w:t xml:space="preserve">např. </w:t>
      </w:r>
      <w:r w:rsidR="00577E3A" w:rsidRPr="00022142">
        <w:rPr>
          <w:rFonts w:ascii="Times New Roman" w:hAnsi="Times New Roman" w:cs="Times New Roman"/>
          <w:sz w:val="24"/>
          <w:szCs w:val="24"/>
          <w:lang w:val="en-US"/>
        </w:rPr>
        <w:t>Private International Law</w:t>
      </w:r>
      <w:r w:rsidR="003358A5" w:rsidRPr="00022142">
        <w:rPr>
          <w:rFonts w:ascii="Times New Roman" w:hAnsi="Times New Roman" w:cs="Times New Roman"/>
          <w:sz w:val="24"/>
          <w:szCs w:val="24"/>
        </w:rPr>
        <w:t>.</w:t>
      </w:r>
    </w:p>
    <w:p w:rsidR="00767CD4" w:rsidRPr="00022142" w:rsidRDefault="00577E3A" w:rsidP="005A2E02">
      <w:pPr>
        <w:pStyle w:val="Odstavecseseznamem"/>
        <w:numPr>
          <w:ilvl w:val="0"/>
          <w:numId w:val="22"/>
        </w:num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 rámci deklarované podpory habilitací mladších učitelů fakulty</w:t>
      </w:r>
      <w:r w:rsidR="005D1C85" w:rsidRPr="00022142">
        <w:rPr>
          <w:rFonts w:ascii="Times New Roman" w:hAnsi="Times New Roman" w:cs="Times New Roman"/>
          <w:sz w:val="24"/>
          <w:szCs w:val="24"/>
        </w:rPr>
        <w:t xml:space="preserve"> (viz dále) </w:t>
      </w:r>
      <w:r w:rsidRPr="00022142">
        <w:rPr>
          <w:rFonts w:ascii="Times New Roman" w:hAnsi="Times New Roman" w:cs="Times New Roman"/>
          <w:sz w:val="24"/>
          <w:szCs w:val="24"/>
        </w:rPr>
        <w:t>jim ve větší míře umožnit vést doktorandy</w:t>
      </w:r>
      <w:r w:rsidR="00650F1C" w:rsidRPr="00022142">
        <w:rPr>
          <w:rFonts w:ascii="Times New Roman" w:hAnsi="Times New Roman" w:cs="Times New Roman"/>
          <w:sz w:val="24"/>
          <w:szCs w:val="24"/>
        </w:rPr>
        <w:t>.</w:t>
      </w:r>
    </w:p>
    <w:p w:rsidR="000F3274" w:rsidRPr="00022142" w:rsidRDefault="00577E3A" w:rsidP="005A2E02">
      <w:pPr>
        <w:pStyle w:val="Odstavecseseznamem"/>
        <w:numPr>
          <w:ilvl w:val="0"/>
          <w:numId w:val="4"/>
        </w:numPr>
        <w:spacing w:after="12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142">
        <w:rPr>
          <w:rFonts w:ascii="Times New Roman" w:hAnsi="Times New Roman" w:cs="Times New Roman"/>
          <w:b/>
          <w:bCs/>
          <w:sz w:val="24"/>
          <w:szCs w:val="24"/>
        </w:rPr>
        <w:t xml:space="preserve">Cílem uvažovaného dalšího rozvoje doktorského studia je především zvyšování jeho kvality. </w:t>
      </w:r>
    </w:p>
    <w:p w:rsidR="000F3274" w:rsidRPr="00022142" w:rsidRDefault="000F3274" w:rsidP="00C868F2">
      <w:pPr>
        <w:spacing w:after="12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142">
        <w:rPr>
          <w:rFonts w:ascii="Times New Roman" w:hAnsi="Times New Roman" w:cs="Times New Roman"/>
          <w:b/>
          <w:bCs/>
          <w:sz w:val="24"/>
          <w:szCs w:val="24"/>
        </w:rPr>
        <w:t>Nástroje</w:t>
      </w:r>
      <w:r w:rsidR="00F876F4" w:rsidRPr="000221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77E3A" w:rsidRPr="00022142" w:rsidRDefault="00650F1C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N</w:t>
      </w:r>
      <w:r w:rsidR="00577E3A" w:rsidRPr="00022142">
        <w:rPr>
          <w:rFonts w:ascii="Times New Roman" w:hAnsi="Times New Roman" w:cs="Times New Roman"/>
          <w:bCs/>
          <w:sz w:val="24"/>
          <w:szCs w:val="24"/>
        </w:rPr>
        <w:t xml:space="preserve">a základě vyhodnocení dosavadních poznatků fakulta předpokládá zásadní změnu výuky doktorského studia v letním semestru </w:t>
      </w:r>
      <w:r w:rsidR="007A17EB" w:rsidRPr="00022142">
        <w:rPr>
          <w:rFonts w:ascii="Times New Roman" w:hAnsi="Times New Roman" w:cs="Times New Roman"/>
          <w:bCs/>
          <w:sz w:val="24"/>
          <w:szCs w:val="24"/>
        </w:rPr>
        <w:t>1</w:t>
      </w:r>
      <w:r w:rsidR="00577E3A" w:rsidRPr="00022142">
        <w:rPr>
          <w:rFonts w:ascii="Times New Roman" w:hAnsi="Times New Roman" w:cs="Times New Roman"/>
          <w:bCs/>
          <w:sz w:val="24"/>
          <w:szCs w:val="24"/>
        </w:rPr>
        <w:t>.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E3A" w:rsidRPr="00022142">
        <w:rPr>
          <w:rFonts w:ascii="Times New Roman" w:hAnsi="Times New Roman" w:cs="Times New Roman"/>
          <w:bCs/>
          <w:sz w:val="24"/>
          <w:szCs w:val="24"/>
        </w:rPr>
        <w:t xml:space="preserve">ročníku s cílem posílit osobní vazbu </w:t>
      </w:r>
      <w:r w:rsidR="00577E3A" w:rsidRPr="00022142">
        <w:rPr>
          <w:rFonts w:ascii="Times New Roman" w:hAnsi="Times New Roman" w:cs="Times New Roman"/>
          <w:bCs/>
          <w:sz w:val="24"/>
          <w:szCs w:val="24"/>
        </w:rPr>
        <w:lastRenderedPageBreak/>
        <w:t>každého doktoranda na jednotlivé katedry a školitele, kteří by převzali větší díl odpovědnosti za vědecký rozvoj doktoranda. Nelze přehlédnout, že doktorské studium představuje formu studia, která zdůrazňuje výzkumný charakter fakulty a univerzity a slouží vědeckému rozvoji jednotlivých akreditovaných oborů.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E3A" w:rsidRPr="00022142">
        <w:rPr>
          <w:rFonts w:ascii="Times New Roman" w:hAnsi="Times New Roman" w:cs="Times New Roman"/>
          <w:bCs/>
          <w:sz w:val="24"/>
          <w:szCs w:val="24"/>
        </w:rPr>
        <w:t>Doktorandi se proto mají věnovat ve zvýšené míře vlastnímu výzkumu.</w:t>
      </w:r>
    </w:p>
    <w:p w:rsidR="00577E3A" w:rsidRPr="00022142" w:rsidRDefault="00577E3A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Anal</w:t>
      </w:r>
      <w:r w:rsidR="00973E36" w:rsidRPr="00022142">
        <w:rPr>
          <w:rFonts w:ascii="Times New Roman" w:hAnsi="Times New Roman" w:cs="Times New Roman"/>
          <w:bCs/>
          <w:sz w:val="24"/>
          <w:szCs w:val="24"/>
        </w:rPr>
        <w:t>ýza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zkušenost</w:t>
      </w:r>
      <w:r w:rsidR="00973E36" w:rsidRPr="00022142">
        <w:rPr>
          <w:rFonts w:ascii="Times New Roman" w:hAnsi="Times New Roman" w:cs="Times New Roman"/>
          <w:bCs/>
          <w:sz w:val="24"/>
          <w:szCs w:val="24"/>
        </w:rPr>
        <w:t>í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se zahraničním vzděláváním doktorandů a </w:t>
      </w:r>
      <w:r w:rsidR="00973E36" w:rsidRPr="00022142">
        <w:rPr>
          <w:rFonts w:ascii="Times New Roman" w:hAnsi="Times New Roman" w:cs="Times New Roman"/>
          <w:bCs/>
          <w:sz w:val="24"/>
          <w:szCs w:val="24"/>
        </w:rPr>
        <w:t xml:space="preserve">jejich </w:t>
      </w:r>
      <w:r w:rsidRPr="00022142">
        <w:rPr>
          <w:rFonts w:ascii="Times New Roman" w:hAnsi="Times New Roman" w:cs="Times New Roman"/>
          <w:bCs/>
          <w:sz w:val="24"/>
          <w:szCs w:val="24"/>
        </w:rPr>
        <w:t>promítnut</w:t>
      </w:r>
      <w:r w:rsidR="00973E36" w:rsidRPr="00022142">
        <w:rPr>
          <w:rFonts w:ascii="Times New Roman" w:hAnsi="Times New Roman" w:cs="Times New Roman"/>
          <w:bCs/>
          <w:sz w:val="24"/>
          <w:szCs w:val="24"/>
        </w:rPr>
        <w:t>í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do vnitrofakultní diskuse.</w:t>
      </w:r>
    </w:p>
    <w:p w:rsidR="008B3F21" w:rsidRPr="00022142" w:rsidRDefault="00973E36" w:rsidP="005A2E02">
      <w:pPr>
        <w:pStyle w:val="Odstavecseseznamem"/>
        <w:numPr>
          <w:ilvl w:val="0"/>
          <w:numId w:val="2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P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>osíl</w:t>
      </w:r>
      <w:r w:rsidRPr="00022142">
        <w:rPr>
          <w:rFonts w:ascii="Times New Roman" w:hAnsi="Times New Roman" w:cs="Times New Roman"/>
          <w:bCs/>
          <w:sz w:val="24"/>
          <w:szCs w:val="24"/>
        </w:rPr>
        <w:t>ení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úloh</w:t>
      </w:r>
      <w:r w:rsidRPr="00022142">
        <w:rPr>
          <w:rFonts w:ascii="Times New Roman" w:hAnsi="Times New Roman" w:cs="Times New Roman"/>
          <w:bCs/>
          <w:sz w:val="24"/>
          <w:szCs w:val="24"/>
        </w:rPr>
        <w:t>y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periodického hodnocení výuky studenty a využ</w:t>
      </w:r>
      <w:r w:rsidRPr="00022142">
        <w:rPr>
          <w:rFonts w:ascii="Times New Roman" w:hAnsi="Times New Roman" w:cs="Times New Roman"/>
          <w:bCs/>
          <w:sz w:val="24"/>
          <w:szCs w:val="24"/>
        </w:rPr>
        <w:t>ití</w:t>
      </w:r>
      <w:r w:rsidR="008B3F21" w:rsidRPr="00022142">
        <w:rPr>
          <w:rFonts w:ascii="Times New Roman" w:hAnsi="Times New Roman" w:cs="Times New Roman"/>
          <w:bCs/>
          <w:sz w:val="24"/>
          <w:szCs w:val="24"/>
        </w:rPr>
        <w:t xml:space="preserve"> zpětné vazby od absolventů.</w:t>
      </w:r>
      <w:r w:rsidR="000F3274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8B3F21" w:rsidRPr="00022142">
        <w:rPr>
          <w:rFonts w:ascii="Times New Roman" w:hAnsi="Times New Roman" w:cs="Times New Roman"/>
          <w:sz w:val="24"/>
          <w:szCs w:val="24"/>
        </w:rPr>
        <w:t xml:space="preserve">Parametry hodnocení výuky studenty doktorského studia prostřednictvím </w:t>
      </w:r>
      <w:r w:rsidR="007A17EB" w:rsidRPr="00022142">
        <w:rPr>
          <w:rFonts w:ascii="Times New Roman" w:hAnsi="Times New Roman" w:cs="Times New Roman"/>
          <w:sz w:val="24"/>
          <w:szCs w:val="24"/>
        </w:rPr>
        <w:t xml:space="preserve">Informačního systému Studium </w:t>
      </w:r>
      <w:r w:rsidR="008B3F21" w:rsidRPr="00022142">
        <w:rPr>
          <w:rFonts w:ascii="Times New Roman" w:hAnsi="Times New Roman" w:cs="Times New Roman"/>
          <w:sz w:val="24"/>
          <w:szCs w:val="24"/>
        </w:rPr>
        <w:t>se připravují v návaznosti na samostatný modul hodnocení studia studenty doktorských studijních programů</w:t>
      </w:r>
      <w:r w:rsidR="007A17EB" w:rsidRPr="00022142">
        <w:rPr>
          <w:rFonts w:ascii="Times New Roman" w:hAnsi="Times New Roman" w:cs="Times New Roman"/>
          <w:sz w:val="24"/>
          <w:szCs w:val="24"/>
        </w:rPr>
        <w:t>,</w:t>
      </w:r>
      <w:r w:rsidR="008B3F21" w:rsidRPr="00022142">
        <w:rPr>
          <w:rFonts w:ascii="Times New Roman" w:hAnsi="Times New Roman" w:cs="Times New Roman"/>
          <w:sz w:val="24"/>
          <w:szCs w:val="24"/>
        </w:rPr>
        <w:t xml:space="preserve"> připravovan</w:t>
      </w:r>
      <w:r w:rsidR="007A17EB" w:rsidRPr="00022142">
        <w:rPr>
          <w:rFonts w:ascii="Times New Roman" w:hAnsi="Times New Roman" w:cs="Times New Roman"/>
          <w:sz w:val="24"/>
          <w:szCs w:val="24"/>
        </w:rPr>
        <w:t>ý</w:t>
      </w:r>
      <w:r w:rsidR="008B3F21" w:rsidRPr="00022142">
        <w:rPr>
          <w:rFonts w:ascii="Times New Roman" w:hAnsi="Times New Roman" w:cs="Times New Roman"/>
          <w:sz w:val="24"/>
          <w:szCs w:val="24"/>
        </w:rPr>
        <w:t xml:space="preserve"> RUK</w:t>
      </w:r>
      <w:r w:rsidR="007A17EB" w:rsidRPr="00022142">
        <w:rPr>
          <w:rFonts w:ascii="Times New Roman" w:hAnsi="Times New Roman" w:cs="Times New Roman"/>
          <w:sz w:val="24"/>
          <w:szCs w:val="24"/>
        </w:rPr>
        <w:t>,</w:t>
      </w:r>
      <w:r w:rsidR="008B3F21" w:rsidRPr="00022142">
        <w:rPr>
          <w:rFonts w:ascii="Times New Roman" w:hAnsi="Times New Roman" w:cs="Times New Roman"/>
          <w:sz w:val="24"/>
          <w:szCs w:val="24"/>
        </w:rPr>
        <w:t xml:space="preserve"> a v návaznosti na zavedení úplné elektronizace administrativních úkonů v rámci Ph.D. studia, s jejímž ukončením se na právnické fakultě počítá do konce akademického roku 2015</w:t>
      </w:r>
      <w:r w:rsidR="00EC2312" w:rsidRPr="00022142">
        <w:rPr>
          <w:rFonts w:ascii="Times New Roman" w:hAnsi="Times New Roman" w:cs="Times New Roman"/>
          <w:sz w:val="24"/>
          <w:szCs w:val="24"/>
        </w:rPr>
        <w:t>/</w:t>
      </w:r>
      <w:r w:rsidR="008B3F21" w:rsidRPr="00022142">
        <w:rPr>
          <w:rFonts w:ascii="Times New Roman" w:hAnsi="Times New Roman" w:cs="Times New Roman"/>
          <w:sz w:val="24"/>
          <w:szCs w:val="24"/>
        </w:rPr>
        <w:t>16. Evaluační komise projedná celkový rámec hodnocení výuky pro doktorandy, znění otázek a případné propojení ankety s některým administrativním úkonem (např. podání hodnocení studenta za akademický rok).</w:t>
      </w:r>
    </w:p>
    <w:p w:rsidR="00A31723" w:rsidRPr="00F26321" w:rsidRDefault="00A31723" w:rsidP="00C868F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723" w:rsidRPr="00F26321" w:rsidRDefault="005B6F5B" w:rsidP="005B6F5B">
      <w:pPr>
        <w:pStyle w:val="Nzev"/>
      </w:pPr>
      <w:r w:rsidRPr="00F26321">
        <w:t xml:space="preserve">II. </w:t>
      </w:r>
      <w:r w:rsidR="00A31723" w:rsidRPr="00F26321">
        <w:t xml:space="preserve">Celoživotní vzdělávání </w:t>
      </w:r>
    </w:p>
    <w:p w:rsidR="00881544" w:rsidRPr="00022142" w:rsidRDefault="00881544" w:rsidP="00C868F2">
      <w:pPr>
        <w:pStyle w:val="Zkladntext"/>
        <w:spacing w:after="120" w:line="276" w:lineRule="auto"/>
        <w:jc w:val="both"/>
        <w:rPr>
          <w:sz w:val="24"/>
          <w:u w:val="none"/>
        </w:rPr>
      </w:pPr>
      <w:r w:rsidRPr="00022142">
        <w:rPr>
          <w:sz w:val="24"/>
          <w:u w:val="none"/>
        </w:rPr>
        <w:t>Hlavním cílem PF UK v této oblasti je rozvíjet nástroje celoživotního vzdělávání jako službu odborné i laické veřejnosti, nástroj popularizace oboru a zdr</w:t>
      </w:r>
      <w:r w:rsidR="00952429" w:rsidRPr="00022142">
        <w:rPr>
          <w:sz w:val="24"/>
          <w:u w:val="none"/>
        </w:rPr>
        <w:t>oj financování nad rámec dotace</w:t>
      </w:r>
      <w:r w:rsidR="002927D2" w:rsidRPr="00022142">
        <w:rPr>
          <w:sz w:val="24"/>
          <w:u w:val="none"/>
        </w:rPr>
        <w:t>.</w:t>
      </w:r>
    </w:p>
    <w:p w:rsidR="00012778" w:rsidRPr="00022142" w:rsidRDefault="00C44E6B" w:rsidP="00D159D0">
      <w:pPr>
        <w:pStyle w:val="Podtitul"/>
      </w:pPr>
      <w:r w:rsidRPr="00022142">
        <w:t xml:space="preserve">A. </w:t>
      </w:r>
      <w:r w:rsidR="00012778" w:rsidRPr="00022142">
        <w:t xml:space="preserve">Kurzy </w:t>
      </w:r>
      <w:r w:rsidR="000968AB" w:rsidRPr="00022142">
        <w:t>JURIDIKUM</w:t>
      </w:r>
    </w:p>
    <w:p w:rsidR="00012778" w:rsidRPr="00022142" w:rsidRDefault="00012778" w:rsidP="005A2E02">
      <w:pPr>
        <w:pStyle w:val="Podtitul"/>
        <w:numPr>
          <w:ilvl w:val="0"/>
          <w:numId w:val="4"/>
        </w:numPr>
        <w:spacing w:after="120" w:line="276" w:lineRule="auto"/>
        <w:ind w:left="426" w:hanging="426"/>
        <w:rPr>
          <w:i w:val="0"/>
          <w:sz w:val="24"/>
        </w:rPr>
      </w:pPr>
      <w:r w:rsidRPr="00022142">
        <w:rPr>
          <w:i w:val="0"/>
          <w:sz w:val="24"/>
        </w:rPr>
        <w:t>Dílčí cíl: Rozšiřovat a zkvalitňovat nabídku zájmových specializačních kurzů</w:t>
      </w:r>
      <w:r w:rsidR="00CD5C81" w:rsidRPr="00022142">
        <w:rPr>
          <w:i w:val="0"/>
          <w:sz w:val="24"/>
        </w:rPr>
        <w:t>.</w:t>
      </w:r>
    </w:p>
    <w:p w:rsidR="00012778" w:rsidRPr="00022142" w:rsidRDefault="00012778" w:rsidP="002927D2">
      <w:pPr>
        <w:pStyle w:val="Podtitul"/>
        <w:spacing w:after="120" w:line="276" w:lineRule="auto"/>
        <w:ind w:left="153" w:firstLine="567"/>
        <w:rPr>
          <w:i w:val="0"/>
          <w:sz w:val="24"/>
        </w:rPr>
      </w:pPr>
      <w:r w:rsidRPr="00022142">
        <w:rPr>
          <w:i w:val="0"/>
          <w:sz w:val="24"/>
        </w:rPr>
        <w:t>Nástroje:</w:t>
      </w:r>
    </w:p>
    <w:p w:rsidR="00012778" w:rsidRPr="00022142" w:rsidRDefault="002927D2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</w:rPr>
        <w:t>D</w:t>
      </w:r>
      <w:r w:rsidR="00012778" w:rsidRPr="00022142">
        <w:rPr>
          <w:b w:val="0"/>
          <w:sz w:val="24"/>
          <w:u w:val="none"/>
        </w:rPr>
        <w:t>ůraz na vysokou obs</w:t>
      </w:r>
      <w:r w:rsidRPr="00022142">
        <w:rPr>
          <w:b w:val="0"/>
          <w:sz w:val="24"/>
          <w:u w:val="none"/>
        </w:rPr>
        <w:t>ahovou kvalitu pořádaných kurzů.</w:t>
      </w:r>
    </w:p>
    <w:p w:rsidR="00012778" w:rsidRPr="00022142" w:rsidRDefault="002927D2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</w:rPr>
        <w:t>S</w:t>
      </w:r>
      <w:r w:rsidR="00012778" w:rsidRPr="00022142">
        <w:rPr>
          <w:b w:val="0"/>
          <w:sz w:val="24"/>
          <w:u w:val="none"/>
        </w:rPr>
        <w:t>ystematick</w:t>
      </w:r>
      <w:r w:rsidRPr="00022142">
        <w:rPr>
          <w:b w:val="0"/>
          <w:sz w:val="24"/>
          <w:u w:val="none"/>
        </w:rPr>
        <w:t>á</w:t>
      </w:r>
      <w:r w:rsidR="00012778" w:rsidRPr="00022142">
        <w:rPr>
          <w:b w:val="0"/>
          <w:sz w:val="24"/>
          <w:u w:val="none"/>
        </w:rPr>
        <w:t xml:space="preserve"> </w:t>
      </w:r>
      <w:r w:rsidRPr="00022142">
        <w:rPr>
          <w:b w:val="0"/>
          <w:sz w:val="24"/>
          <w:u w:val="none"/>
        </w:rPr>
        <w:t>příprava</w:t>
      </w:r>
      <w:r w:rsidR="00012778" w:rsidRPr="00022142">
        <w:rPr>
          <w:b w:val="0"/>
          <w:sz w:val="24"/>
          <w:u w:val="none"/>
        </w:rPr>
        <w:t xml:space="preserve"> kurz</w:t>
      </w:r>
      <w:r w:rsidRPr="00022142">
        <w:rPr>
          <w:b w:val="0"/>
          <w:sz w:val="24"/>
          <w:u w:val="none"/>
        </w:rPr>
        <w:t>ů</w:t>
      </w:r>
      <w:r w:rsidR="00012778" w:rsidRPr="00022142">
        <w:rPr>
          <w:b w:val="0"/>
          <w:sz w:val="24"/>
          <w:u w:val="none"/>
        </w:rPr>
        <w:t>, které směřují ke kariérnímu rů</w:t>
      </w:r>
      <w:r w:rsidR="00952429" w:rsidRPr="00022142">
        <w:rPr>
          <w:b w:val="0"/>
          <w:sz w:val="24"/>
          <w:u w:val="none"/>
        </w:rPr>
        <w:t>stu absolventů PF UK</w:t>
      </w:r>
      <w:r w:rsidR="007A17EB" w:rsidRPr="00022142">
        <w:rPr>
          <w:b w:val="0"/>
          <w:sz w:val="24"/>
          <w:u w:val="none"/>
        </w:rPr>
        <w:t>,</w:t>
      </w:r>
      <w:r w:rsidR="00012778" w:rsidRPr="00022142">
        <w:rPr>
          <w:b w:val="0"/>
          <w:sz w:val="24"/>
          <w:u w:val="none"/>
        </w:rPr>
        <w:t xml:space="preserve"> a </w:t>
      </w:r>
      <w:r w:rsidR="00012778" w:rsidRPr="00022142">
        <w:rPr>
          <w:b w:val="0"/>
          <w:sz w:val="24"/>
          <w:u w:val="none"/>
          <w:lang w:eastAsia="cs-CZ"/>
        </w:rPr>
        <w:t>širší nabídk</w:t>
      </w:r>
      <w:r w:rsidRPr="00022142">
        <w:rPr>
          <w:b w:val="0"/>
          <w:sz w:val="24"/>
          <w:u w:val="none"/>
          <w:lang w:eastAsia="cs-CZ"/>
        </w:rPr>
        <w:t>a</w:t>
      </w:r>
      <w:r w:rsidR="00012778" w:rsidRPr="00022142">
        <w:rPr>
          <w:b w:val="0"/>
          <w:sz w:val="24"/>
          <w:u w:val="none"/>
          <w:lang w:eastAsia="cs-CZ"/>
        </w:rPr>
        <w:t xml:space="preserve"> a zkvalitňování profesního vzdělávání, posilov</w:t>
      </w:r>
      <w:r w:rsidRPr="00022142">
        <w:rPr>
          <w:b w:val="0"/>
          <w:sz w:val="24"/>
          <w:u w:val="none"/>
          <w:lang w:eastAsia="cs-CZ"/>
        </w:rPr>
        <w:t>ání</w:t>
      </w:r>
      <w:r w:rsidR="00012778" w:rsidRPr="00022142">
        <w:rPr>
          <w:b w:val="0"/>
          <w:sz w:val="24"/>
          <w:u w:val="none"/>
          <w:lang w:eastAsia="cs-CZ"/>
        </w:rPr>
        <w:t xml:space="preserve"> program</w:t>
      </w:r>
      <w:r w:rsidRPr="00022142">
        <w:rPr>
          <w:b w:val="0"/>
          <w:sz w:val="24"/>
          <w:u w:val="none"/>
          <w:lang w:eastAsia="cs-CZ"/>
        </w:rPr>
        <w:t>ů</w:t>
      </w:r>
      <w:r w:rsidR="00012778" w:rsidRPr="00022142">
        <w:rPr>
          <w:b w:val="0"/>
          <w:sz w:val="24"/>
          <w:u w:val="none"/>
          <w:lang w:eastAsia="cs-CZ"/>
        </w:rPr>
        <w:t xml:space="preserve"> vzdělávání zaměstnanců ve státní, resp. veřejné službě</w:t>
      </w:r>
      <w:r w:rsidRPr="00022142">
        <w:rPr>
          <w:b w:val="0"/>
          <w:sz w:val="24"/>
          <w:u w:val="none"/>
          <w:lang w:eastAsia="cs-CZ"/>
        </w:rPr>
        <w:t>.</w:t>
      </w:r>
    </w:p>
    <w:p w:rsidR="000121CB" w:rsidRPr="00022142" w:rsidRDefault="000121CB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  <w:lang w:eastAsia="cs-CZ"/>
        </w:rPr>
        <w:t>N</w:t>
      </w:r>
      <w:r w:rsidR="00012778" w:rsidRPr="00022142">
        <w:rPr>
          <w:b w:val="0"/>
          <w:sz w:val="24"/>
          <w:u w:val="none"/>
          <w:lang w:eastAsia="cs-CZ"/>
        </w:rPr>
        <w:t>abíze</w:t>
      </w:r>
      <w:r w:rsidRPr="00022142">
        <w:rPr>
          <w:b w:val="0"/>
          <w:sz w:val="24"/>
          <w:u w:val="none"/>
          <w:lang w:eastAsia="cs-CZ"/>
        </w:rPr>
        <w:t>ní</w:t>
      </w:r>
      <w:r w:rsidR="00012778" w:rsidRPr="00022142">
        <w:rPr>
          <w:b w:val="0"/>
          <w:sz w:val="24"/>
          <w:u w:val="none"/>
          <w:lang w:eastAsia="cs-CZ"/>
        </w:rPr>
        <w:t xml:space="preserve"> vzdělávací</w:t>
      </w:r>
      <w:r w:rsidRPr="00022142">
        <w:rPr>
          <w:b w:val="0"/>
          <w:sz w:val="24"/>
          <w:u w:val="none"/>
          <w:lang w:eastAsia="cs-CZ"/>
        </w:rPr>
        <w:t>ch</w:t>
      </w:r>
      <w:r w:rsidR="00012778" w:rsidRPr="00022142">
        <w:rPr>
          <w:b w:val="0"/>
          <w:sz w:val="24"/>
          <w:u w:val="none"/>
          <w:lang w:eastAsia="cs-CZ"/>
        </w:rPr>
        <w:t xml:space="preserve"> program</w:t>
      </w:r>
      <w:r w:rsidRPr="00022142">
        <w:rPr>
          <w:b w:val="0"/>
          <w:sz w:val="24"/>
          <w:u w:val="none"/>
          <w:lang w:eastAsia="cs-CZ"/>
        </w:rPr>
        <w:t>ů</w:t>
      </w:r>
      <w:r w:rsidR="00012778" w:rsidRPr="00022142">
        <w:rPr>
          <w:b w:val="0"/>
          <w:sz w:val="24"/>
          <w:u w:val="none"/>
          <w:lang w:eastAsia="cs-CZ"/>
        </w:rPr>
        <w:t xml:space="preserve"> akreditovan</w:t>
      </w:r>
      <w:r w:rsidRPr="00022142">
        <w:rPr>
          <w:b w:val="0"/>
          <w:sz w:val="24"/>
          <w:u w:val="none"/>
          <w:lang w:eastAsia="cs-CZ"/>
        </w:rPr>
        <w:t>ých</w:t>
      </w:r>
      <w:r w:rsidR="00012778" w:rsidRPr="00022142">
        <w:rPr>
          <w:b w:val="0"/>
          <w:sz w:val="24"/>
          <w:u w:val="none"/>
          <w:lang w:eastAsia="cs-CZ"/>
        </w:rPr>
        <w:t xml:space="preserve"> příslušnými ústředními správními úřady, </w:t>
      </w:r>
      <w:r w:rsidRPr="00022142">
        <w:rPr>
          <w:b w:val="0"/>
          <w:sz w:val="24"/>
          <w:u w:val="none"/>
          <w:lang w:eastAsia="cs-CZ"/>
        </w:rPr>
        <w:t xml:space="preserve">postupné rozšiřování této </w:t>
      </w:r>
      <w:r w:rsidR="00012778" w:rsidRPr="00022142">
        <w:rPr>
          <w:b w:val="0"/>
          <w:sz w:val="24"/>
          <w:u w:val="none"/>
          <w:lang w:eastAsia="cs-CZ"/>
        </w:rPr>
        <w:t>nabídk</w:t>
      </w:r>
      <w:r w:rsidRPr="00022142">
        <w:rPr>
          <w:b w:val="0"/>
          <w:sz w:val="24"/>
          <w:u w:val="none"/>
          <w:lang w:eastAsia="cs-CZ"/>
        </w:rPr>
        <w:t>y.</w:t>
      </w:r>
    </w:p>
    <w:p w:rsidR="00012778" w:rsidRPr="00022142" w:rsidRDefault="000121CB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</w:rPr>
        <w:t>P</w:t>
      </w:r>
      <w:r w:rsidR="00012778" w:rsidRPr="00022142">
        <w:rPr>
          <w:b w:val="0"/>
          <w:sz w:val="24"/>
          <w:u w:val="none"/>
        </w:rPr>
        <w:t>ořád</w:t>
      </w:r>
      <w:r w:rsidRPr="00022142">
        <w:rPr>
          <w:b w:val="0"/>
          <w:sz w:val="24"/>
          <w:u w:val="none"/>
        </w:rPr>
        <w:t>ání</w:t>
      </w:r>
      <w:r w:rsidR="00012778" w:rsidRPr="00022142">
        <w:rPr>
          <w:b w:val="0"/>
          <w:sz w:val="24"/>
          <w:u w:val="none"/>
        </w:rPr>
        <w:t xml:space="preserve"> nejen osvědčen</w:t>
      </w:r>
      <w:r w:rsidRPr="00022142">
        <w:rPr>
          <w:b w:val="0"/>
          <w:sz w:val="24"/>
          <w:u w:val="none"/>
        </w:rPr>
        <w:t>ých</w:t>
      </w:r>
      <w:r w:rsidR="00012778" w:rsidRPr="00022142">
        <w:rPr>
          <w:b w:val="0"/>
          <w:sz w:val="24"/>
          <w:u w:val="none"/>
        </w:rPr>
        <w:t xml:space="preserve"> a dlouhodobě organizovan</w:t>
      </w:r>
      <w:r w:rsidR="00966B04" w:rsidRPr="00022142">
        <w:rPr>
          <w:b w:val="0"/>
          <w:sz w:val="24"/>
          <w:u w:val="none"/>
        </w:rPr>
        <w:t>ých</w:t>
      </w:r>
      <w:r w:rsidR="00012778" w:rsidRPr="00022142">
        <w:rPr>
          <w:b w:val="0"/>
          <w:sz w:val="24"/>
          <w:u w:val="none"/>
        </w:rPr>
        <w:t xml:space="preserve"> specializovan</w:t>
      </w:r>
      <w:r w:rsidR="00966B04" w:rsidRPr="00022142">
        <w:rPr>
          <w:b w:val="0"/>
          <w:sz w:val="24"/>
          <w:u w:val="none"/>
        </w:rPr>
        <w:t>ých</w:t>
      </w:r>
      <w:r w:rsidR="00012778" w:rsidRPr="00022142">
        <w:rPr>
          <w:b w:val="0"/>
          <w:sz w:val="24"/>
          <w:u w:val="none"/>
        </w:rPr>
        <w:t xml:space="preserve"> kurz</w:t>
      </w:r>
      <w:r w:rsidR="00966B04" w:rsidRPr="00022142">
        <w:rPr>
          <w:b w:val="0"/>
          <w:sz w:val="24"/>
          <w:u w:val="none"/>
        </w:rPr>
        <w:t>ů</w:t>
      </w:r>
      <w:r w:rsidR="00012778" w:rsidRPr="00022142">
        <w:rPr>
          <w:b w:val="0"/>
          <w:sz w:val="24"/>
          <w:u w:val="none"/>
        </w:rPr>
        <w:t>, ale i kurz</w:t>
      </w:r>
      <w:r w:rsidR="00966B04" w:rsidRPr="00022142">
        <w:rPr>
          <w:b w:val="0"/>
          <w:sz w:val="24"/>
          <w:u w:val="none"/>
        </w:rPr>
        <w:t>ů</w:t>
      </w:r>
      <w:r w:rsidR="00012778" w:rsidRPr="00022142">
        <w:rPr>
          <w:b w:val="0"/>
          <w:sz w:val="24"/>
          <w:u w:val="none"/>
        </w:rPr>
        <w:t xml:space="preserve"> na konkrétní objednávku ústředních správních úřadů a  dalších institucí</w:t>
      </w:r>
      <w:r w:rsidR="00966B04" w:rsidRPr="00022142">
        <w:rPr>
          <w:b w:val="0"/>
          <w:sz w:val="24"/>
          <w:u w:val="none"/>
        </w:rPr>
        <w:t>;</w:t>
      </w:r>
      <w:r w:rsidR="00012778" w:rsidRPr="00022142">
        <w:rPr>
          <w:b w:val="0"/>
          <w:sz w:val="24"/>
          <w:u w:val="none"/>
        </w:rPr>
        <w:t xml:space="preserve"> hled</w:t>
      </w:r>
      <w:r w:rsidR="00966B04" w:rsidRPr="00022142">
        <w:rPr>
          <w:b w:val="0"/>
          <w:sz w:val="24"/>
          <w:u w:val="none"/>
        </w:rPr>
        <w:t>ání</w:t>
      </w:r>
      <w:r w:rsidR="00012778" w:rsidRPr="00022142">
        <w:rPr>
          <w:b w:val="0"/>
          <w:sz w:val="24"/>
          <w:u w:val="none"/>
        </w:rPr>
        <w:t xml:space="preserve"> nov</w:t>
      </w:r>
      <w:r w:rsidR="00966B04" w:rsidRPr="00022142">
        <w:rPr>
          <w:b w:val="0"/>
          <w:sz w:val="24"/>
          <w:u w:val="none"/>
        </w:rPr>
        <w:t>ých možností</w:t>
      </w:r>
      <w:r w:rsidR="00012778" w:rsidRPr="00022142">
        <w:rPr>
          <w:b w:val="0"/>
          <w:sz w:val="24"/>
          <w:u w:val="none"/>
        </w:rPr>
        <w:t xml:space="preserve"> při organizování těchto kurzů s využitím spolupráce s orgány veřejné správy, profesními organizacemi, dalšími in</w:t>
      </w:r>
      <w:r w:rsidR="00966B04" w:rsidRPr="00022142">
        <w:rPr>
          <w:b w:val="0"/>
          <w:sz w:val="24"/>
          <w:u w:val="none"/>
        </w:rPr>
        <w:t>stitucemi i se soukromou sférou.</w:t>
      </w:r>
    </w:p>
    <w:p w:rsidR="00012778" w:rsidRPr="00022142" w:rsidRDefault="009239F5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</w:rPr>
        <w:t>Pokračující p</w:t>
      </w:r>
      <w:r w:rsidR="00012778" w:rsidRPr="00022142">
        <w:rPr>
          <w:b w:val="0"/>
          <w:sz w:val="24"/>
          <w:u w:val="none"/>
        </w:rPr>
        <w:t>odpora nejen kur</w:t>
      </w:r>
      <w:r w:rsidRPr="00022142">
        <w:rPr>
          <w:b w:val="0"/>
          <w:sz w:val="24"/>
          <w:u w:val="none"/>
        </w:rPr>
        <w:t>zů</w:t>
      </w:r>
      <w:r w:rsidR="00012778" w:rsidRPr="00022142">
        <w:rPr>
          <w:b w:val="0"/>
          <w:sz w:val="24"/>
          <w:u w:val="none"/>
        </w:rPr>
        <w:t xml:space="preserve"> zaměřen</w:t>
      </w:r>
      <w:r w:rsidRPr="00022142">
        <w:rPr>
          <w:b w:val="0"/>
          <w:sz w:val="24"/>
          <w:u w:val="none"/>
        </w:rPr>
        <w:t>ých</w:t>
      </w:r>
      <w:r w:rsidR="00012778" w:rsidRPr="00022142">
        <w:rPr>
          <w:b w:val="0"/>
          <w:sz w:val="24"/>
          <w:u w:val="none"/>
        </w:rPr>
        <w:t xml:space="preserve"> na ob</w:t>
      </w:r>
      <w:r w:rsidR="00650DA1" w:rsidRPr="00022142">
        <w:rPr>
          <w:b w:val="0"/>
          <w:sz w:val="24"/>
          <w:u w:val="none"/>
        </w:rPr>
        <w:t>ory platného práva, ale i kur</w:t>
      </w:r>
      <w:r w:rsidRPr="00022142">
        <w:rPr>
          <w:b w:val="0"/>
          <w:sz w:val="24"/>
          <w:u w:val="none"/>
        </w:rPr>
        <w:t>zů</w:t>
      </w:r>
      <w:r w:rsidR="00650DA1" w:rsidRPr="00022142">
        <w:rPr>
          <w:b w:val="0"/>
          <w:sz w:val="24"/>
          <w:u w:val="none"/>
        </w:rPr>
        <w:t xml:space="preserve"> </w:t>
      </w:r>
      <w:r w:rsidR="00012778" w:rsidRPr="00022142">
        <w:rPr>
          <w:b w:val="0"/>
          <w:sz w:val="24"/>
          <w:u w:val="none"/>
        </w:rPr>
        <w:t>zaměřen</w:t>
      </w:r>
      <w:r w:rsidRPr="00022142">
        <w:rPr>
          <w:b w:val="0"/>
          <w:sz w:val="24"/>
          <w:u w:val="none"/>
        </w:rPr>
        <w:t>ých</w:t>
      </w:r>
      <w:r w:rsidR="00012778" w:rsidRPr="00022142">
        <w:rPr>
          <w:b w:val="0"/>
          <w:sz w:val="24"/>
          <w:u w:val="none"/>
        </w:rPr>
        <w:t xml:space="preserve"> na jazykovou a odbornou přípravu osob, které přicházejí do kontaktu s </w:t>
      </w:r>
      <w:r w:rsidR="00012778" w:rsidRPr="00022142">
        <w:rPr>
          <w:b w:val="0"/>
          <w:sz w:val="24"/>
          <w:u w:val="none"/>
        </w:rPr>
        <w:lastRenderedPageBreak/>
        <w:t>platným právem</w:t>
      </w:r>
      <w:r w:rsidRPr="00022142">
        <w:rPr>
          <w:b w:val="0"/>
          <w:sz w:val="24"/>
          <w:u w:val="none"/>
        </w:rPr>
        <w:t>;</w:t>
      </w:r>
      <w:r w:rsidR="00012778" w:rsidRPr="00022142">
        <w:rPr>
          <w:b w:val="0"/>
          <w:sz w:val="24"/>
          <w:u w:val="none"/>
        </w:rPr>
        <w:t xml:space="preserve"> </w:t>
      </w:r>
      <w:r w:rsidRPr="00022142">
        <w:rPr>
          <w:b w:val="0"/>
          <w:sz w:val="24"/>
          <w:u w:val="none"/>
        </w:rPr>
        <w:t xml:space="preserve">podle zájmu </w:t>
      </w:r>
      <w:r w:rsidR="00012778" w:rsidRPr="00022142">
        <w:rPr>
          <w:b w:val="0"/>
          <w:sz w:val="24"/>
          <w:u w:val="none"/>
        </w:rPr>
        <w:t>nabíd</w:t>
      </w:r>
      <w:r w:rsidRPr="00022142">
        <w:rPr>
          <w:b w:val="0"/>
          <w:sz w:val="24"/>
          <w:u w:val="none"/>
        </w:rPr>
        <w:t>ka</w:t>
      </w:r>
      <w:r w:rsidR="00012778" w:rsidRPr="00022142">
        <w:rPr>
          <w:b w:val="0"/>
          <w:sz w:val="24"/>
          <w:u w:val="none"/>
        </w:rPr>
        <w:t xml:space="preserve"> kurz</w:t>
      </w:r>
      <w:r w:rsidRPr="00022142">
        <w:rPr>
          <w:b w:val="0"/>
          <w:sz w:val="24"/>
          <w:u w:val="none"/>
        </w:rPr>
        <w:t>ů</w:t>
      </w:r>
      <w:r w:rsidR="00012778" w:rsidRPr="00022142">
        <w:rPr>
          <w:b w:val="0"/>
          <w:sz w:val="24"/>
          <w:u w:val="none"/>
        </w:rPr>
        <w:t xml:space="preserve"> základů českého právního řádu pro zájemce z jiných států</w:t>
      </w:r>
      <w:r w:rsidRPr="00022142">
        <w:rPr>
          <w:b w:val="0"/>
          <w:sz w:val="24"/>
          <w:u w:val="none"/>
        </w:rPr>
        <w:t>.</w:t>
      </w:r>
    </w:p>
    <w:p w:rsidR="00952429" w:rsidRPr="00022142" w:rsidRDefault="009239F5" w:rsidP="005A2E02">
      <w:pPr>
        <w:pStyle w:val="Odstavecseseznamem"/>
        <w:numPr>
          <w:ilvl w:val="0"/>
          <w:numId w:val="23"/>
        </w:numPr>
        <w:spacing w:after="12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 xml:space="preserve">Zvážení organizace </w:t>
      </w:r>
      <w:r w:rsidR="00952429" w:rsidRPr="00022142">
        <w:rPr>
          <w:rFonts w:ascii="Times New Roman" w:hAnsi="Times New Roman" w:cs="Times New Roman"/>
          <w:bCs/>
          <w:sz w:val="24"/>
          <w:szCs w:val="24"/>
        </w:rPr>
        <w:t>kurz</w:t>
      </w:r>
      <w:r w:rsidRPr="00022142">
        <w:rPr>
          <w:rFonts w:ascii="Times New Roman" w:hAnsi="Times New Roman" w:cs="Times New Roman"/>
          <w:bCs/>
          <w:sz w:val="24"/>
          <w:szCs w:val="24"/>
        </w:rPr>
        <w:t>ů</w:t>
      </w:r>
      <w:r w:rsidR="00952429" w:rsidRPr="00022142">
        <w:rPr>
          <w:rFonts w:ascii="Times New Roman" w:hAnsi="Times New Roman" w:cs="Times New Roman"/>
          <w:bCs/>
          <w:sz w:val="24"/>
          <w:szCs w:val="24"/>
        </w:rPr>
        <w:t xml:space="preserve"> sloužících k popularizaci právních oborů a k prezentaci fakulty</w:t>
      </w:r>
      <w:r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012778" w:rsidRPr="00022142" w:rsidRDefault="001C69B8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</w:rPr>
        <w:t>V</w:t>
      </w:r>
      <w:r w:rsidR="00012778" w:rsidRPr="00022142">
        <w:rPr>
          <w:b w:val="0"/>
          <w:sz w:val="24"/>
          <w:u w:val="none"/>
        </w:rPr>
        <w:t>yuž</w:t>
      </w:r>
      <w:r w:rsidRPr="00022142">
        <w:rPr>
          <w:b w:val="0"/>
          <w:sz w:val="24"/>
          <w:u w:val="none"/>
        </w:rPr>
        <w:t>ití</w:t>
      </w:r>
      <w:r w:rsidR="00012778" w:rsidRPr="00022142">
        <w:rPr>
          <w:b w:val="0"/>
          <w:sz w:val="24"/>
          <w:u w:val="none"/>
        </w:rPr>
        <w:t xml:space="preserve"> zpětné vazby od absolventů seminářů a </w:t>
      </w:r>
      <w:r w:rsidRPr="00022142">
        <w:rPr>
          <w:b w:val="0"/>
          <w:sz w:val="24"/>
          <w:u w:val="none"/>
        </w:rPr>
        <w:t>z</w:t>
      </w:r>
      <w:r w:rsidR="00012778" w:rsidRPr="00022142">
        <w:rPr>
          <w:b w:val="0"/>
          <w:sz w:val="24"/>
          <w:u w:val="none"/>
        </w:rPr>
        <w:t>hodno</w:t>
      </w:r>
      <w:r w:rsidRPr="00022142">
        <w:rPr>
          <w:b w:val="0"/>
          <w:sz w:val="24"/>
          <w:u w:val="none"/>
        </w:rPr>
        <w:t>cení</w:t>
      </w:r>
      <w:r w:rsidR="00012778" w:rsidRPr="00022142">
        <w:rPr>
          <w:b w:val="0"/>
          <w:sz w:val="24"/>
          <w:u w:val="none"/>
        </w:rPr>
        <w:t xml:space="preserve"> zkušenost</w:t>
      </w:r>
      <w:r w:rsidRPr="00022142">
        <w:rPr>
          <w:b w:val="0"/>
          <w:sz w:val="24"/>
          <w:u w:val="none"/>
        </w:rPr>
        <w:t>í</w:t>
      </w:r>
      <w:r w:rsidR="00012778" w:rsidRPr="00022142">
        <w:rPr>
          <w:b w:val="0"/>
          <w:sz w:val="24"/>
          <w:u w:val="none"/>
        </w:rPr>
        <w:t xml:space="preserve"> z jednotlivých kurzů</w:t>
      </w:r>
      <w:r w:rsidRPr="00022142">
        <w:rPr>
          <w:b w:val="0"/>
          <w:sz w:val="24"/>
          <w:u w:val="none"/>
        </w:rPr>
        <w:t>.</w:t>
      </w:r>
    </w:p>
    <w:p w:rsidR="005D1C85" w:rsidRPr="00022142" w:rsidRDefault="001C69B8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</w:rPr>
        <w:t>V</w:t>
      </w:r>
      <w:r w:rsidR="00012778" w:rsidRPr="00022142">
        <w:rPr>
          <w:b w:val="0"/>
          <w:sz w:val="24"/>
          <w:u w:val="none"/>
        </w:rPr>
        <w:t>e spolupráci s katedrami i s jednotlivými učiteli hled</w:t>
      </w:r>
      <w:r w:rsidRPr="00022142">
        <w:rPr>
          <w:b w:val="0"/>
          <w:sz w:val="24"/>
          <w:u w:val="none"/>
        </w:rPr>
        <w:t>ání</w:t>
      </w:r>
      <w:r w:rsidR="00012778" w:rsidRPr="00022142">
        <w:rPr>
          <w:b w:val="0"/>
          <w:sz w:val="24"/>
          <w:u w:val="none"/>
        </w:rPr>
        <w:t xml:space="preserve"> nov</w:t>
      </w:r>
      <w:r w:rsidRPr="00022142">
        <w:rPr>
          <w:b w:val="0"/>
          <w:sz w:val="24"/>
          <w:u w:val="none"/>
        </w:rPr>
        <w:t>ých</w:t>
      </w:r>
      <w:r w:rsidR="00012778" w:rsidRPr="00022142">
        <w:rPr>
          <w:b w:val="0"/>
          <w:sz w:val="24"/>
          <w:u w:val="none"/>
        </w:rPr>
        <w:t xml:space="preserve"> aktuální</w:t>
      </w:r>
      <w:r w:rsidRPr="00022142">
        <w:rPr>
          <w:b w:val="0"/>
          <w:sz w:val="24"/>
          <w:u w:val="none"/>
        </w:rPr>
        <w:t>ch</w:t>
      </w:r>
      <w:r w:rsidR="00012778" w:rsidRPr="00022142">
        <w:rPr>
          <w:b w:val="0"/>
          <w:sz w:val="24"/>
          <w:u w:val="none"/>
        </w:rPr>
        <w:t xml:space="preserve"> témat reagující</w:t>
      </w:r>
      <w:r w:rsidRPr="00022142">
        <w:rPr>
          <w:b w:val="0"/>
          <w:sz w:val="24"/>
          <w:u w:val="none"/>
        </w:rPr>
        <w:t>ch</w:t>
      </w:r>
      <w:r w:rsidR="00012778" w:rsidRPr="00022142">
        <w:rPr>
          <w:b w:val="0"/>
          <w:sz w:val="24"/>
          <w:u w:val="none"/>
        </w:rPr>
        <w:t xml:space="preserve"> na dynamický </w:t>
      </w:r>
      <w:r w:rsidR="00577E3A" w:rsidRPr="00022142">
        <w:rPr>
          <w:b w:val="0"/>
          <w:sz w:val="24"/>
          <w:u w:val="none"/>
        </w:rPr>
        <w:t>společenský a právní</w:t>
      </w:r>
      <w:r w:rsidR="00012778" w:rsidRPr="00022142">
        <w:rPr>
          <w:b w:val="0"/>
          <w:sz w:val="24"/>
          <w:u w:val="none"/>
        </w:rPr>
        <w:t xml:space="preserve"> vývoj i na problémy, které vznikají při aplikaci právní úpravy v</w:t>
      </w:r>
      <w:r w:rsidRPr="00022142">
        <w:rPr>
          <w:b w:val="0"/>
          <w:sz w:val="24"/>
          <w:u w:val="none"/>
        </w:rPr>
        <w:t> </w:t>
      </w:r>
      <w:r w:rsidR="00012778" w:rsidRPr="00022142">
        <w:rPr>
          <w:b w:val="0"/>
          <w:sz w:val="24"/>
          <w:u w:val="none"/>
        </w:rPr>
        <w:t>praxi</w:t>
      </w:r>
      <w:r w:rsidRPr="00022142">
        <w:rPr>
          <w:b w:val="0"/>
          <w:sz w:val="24"/>
          <w:u w:val="none"/>
        </w:rPr>
        <w:t>.</w:t>
      </w:r>
    </w:p>
    <w:p w:rsidR="00012778" w:rsidRPr="00022142" w:rsidRDefault="001C69B8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</w:rPr>
        <w:t>V</w:t>
      </w:r>
      <w:r w:rsidR="00012778" w:rsidRPr="00022142">
        <w:rPr>
          <w:b w:val="0"/>
          <w:sz w:val="24"/>
          <w:u w:val="none"/>
        </w:rPr>
        <w:t>edle dlouhodobých kurzů pořád</w:t>
      </w:r>
      <w:r w:rsidRPr="00022142">
        <w:rPr>
          <w:b w:val="0"/>
          <w:sz w:val="24"/>
          <w:u w:val="none"/>
        </w:rPr>
        <w:t>ání</w:t>
      </w:r>
      <w:r w:rsidR="00012778" w:rsidRPr="00022142">
        <w:rPr>
          <w:b w:val="0"/>
          <w:sz w:val="24"/>
          <w:u w:val="none"/>
        </w:rPr>
        <w:t xml:space="preserve"> i  krátkodob</w:t>
      </w:r>
      <w:r w:rsidRPr="00022142">
        <w:rPr>
          <w:b w:val="0"/>
          <w:sz w:val="24"/>
          <w:u w:val="none"/>
        </w:rPr>
        <w:t>ých kurzů</w:t>
      </w:r>
      <w:r w:rsidR="00012778" w:rsidRPr="00022142">
        <w:rPr>
          <w:b w:val="0"/>
          <w:sz w:val="24"/>
          <w:u w:val="none"/>
        </w:rPr>
        <w:t xml:space="preserve"> (jednodenní</w:t>
      </w:r>
      <w:r w:rsidRPr="00022142">
        <w:rPr>
          <w:b w:val="0"/>
          <w:sz w:val="24"/>
          <w:u w:val="none"/>
        </w:rPr>
        <w:t>ch</w:t>
      </w:r>
      <w:r w:rsidR="00012778" w:rsidRPr="00022142">
        <w:rPr>
          <w:b w:val="0"/>
          <w:sz w:val="24"/>
          <w:u w:val="none"/>
        </w:rPr>
        <w:t xml:space="preserve"> nebo dvoudenní</w:t>
      </w:r>
      <w:r w:rsidRPr="00022142">
        <w:rPr>
          <w:b w:val="0"/>
          <w:sz w:val="24"/>
          <w:u w:val="none"/>
        </w:rPr>
        <w:t>ch</w:t>
      </w:r>
      <w:r w:rsidR="00012778" w:rsidRPr="00022142">
        <w:rPr>
          <w:b w:val="0"/>
          <w:sz w:val="24"/>
          <w:u w:val="none"/>
        </w:rPr>
        <w:t>) věnovan</w:t>
      </w:r>
      <w:r w:rsidRPr="00022142">
        <w:rPr>
          <w:b w:val="0"/>
          <w:sz w:val="24"/>
          <w:u w:val="none"/>
        </w:rPr>
        <w:t>ých</w:t>
      </w:r>
      <w:r w:rsidR="00012778" w:rsidRPr="00022142">
        <w:rPr>
          <w:b w:val="0"/>
          <w:sz w:val="24"/>
          <w:u w:val="none"/>
        </w:rPr>
        <w:t xml:space="preserve"> jednotlivým právním i</w:t>
      </w:r>
      <w:r w:rsidR="00D01291" w:rsidRPr="00022142">
        <w:rPr>
          <w:b w:val="0"/>
          <w:sz w:val="24"/>
          <w:u w:val="none"/>
        </w:rPr>
        <w:t>nstitutům, kurz</w:t>
      </w:r>
      <w:r w:rsidRPr="00022142">
        <w:rPr>
          <w:b w:val="0"/>
          <w:sz w:val="24"/>
          <w:u w:val="none"/>
        </w:rPr>
        <w:t>ů</w:t>
      </w:r>
      <w:r w:rsidR="00D01291" w:rsidRPr="00022142">
        <w:rPr>
          <w:b w:val="0"/>
          <w:sz w:val="24"/>
          <w:u w:val="none"/>
        </w:rPr>
        <w:t xml:space="preserve"> zaměřen</w:t>
      </w:r>
      <w:r w:rsidRPr="00022142">
        <w:rPr>
          <w:b w:val="0"/>
          <w:sz w:val="24"/>
          <w:u w:val="none"/>
        </w:rPr>
        <w:t>ých</w:t>
      </w:r>
      <w:r w:rsidR="00D01291" w:rsidRPr="00022142">
        <w:rPr>
          <w:b w:val="0"/>
          <w:sz w:val="24"/>
          <w:u w:val="none"/>
        </w:rPr>
        <w:t xml:space="preserve"> na novou právní úpravu,</w:t>
      </w:r>
      <w:r w:rsidR="00012778" w:rsidRPr="00022142">
        <w:rPr>
          <w:b w:val="0"/>
          <w:sz w:val="24"/>
          <w:u w:val="none"/>
        </w:rPr>
        <w:t xml:space="preserve"> novelizac</w:t>
      </w:r>
      <w:r w:rsidRPr="00022142">
        <w:rPr>
          <w:b w:val="0"/>
          <w:sz w:val="24"/>
          <w:u w:val="none"/>
        </w:rPr>
        <w:t>e</w:t>
      </w:r>
      <w:r w:rsidR="00012778" w:rsidRPr="00022142">
        <w:rPr>
          <w:b w:val="0"/>
          <w:sz w:val="24"/>
          <w:u w:val="none"/>
        </w:rPr>
        <w:t xml:space="preserve"> zákonů apod.</w:t>
      </w:r>
    </w:p>
    <w:p w:rsidR="00012778" w:rsidRPr="00022142" w:rsidRDefault="00012778" w:rsidP="005A2E02">
      <w:pPr>
        <w:pStyle w:val="Zkladntext"/>
        <w:numPr>
          <w:ilvl w:val="0"/>
          <w:numId w:val="4"/>
        </w:numPr>
        <w:spacing w:after="120" w:line="276" w:lineRule="auto"/>
        <w:ind w:left="426"/>
        <w:jc w:val="both"/>
        <w:rPr>
          <w:sz w:val="24"/>
          <w:u w:val="none"/>
        </w:rPr>
      </w:pPr>
      <w:r w:rsidRPr="00022142">
        <w:rPr>
          <w:sz w:val="24"/>
          <w:u w:val="none"/>
        </w:rPr>
        <w:t>Dílčí cíl: Klást důraz na organizační zajištění kurzů a na jejich propagaci</w:t>
      </w:r>
      <w:r w:rsidR="00CD5C81" w:rsidRPr="00022142">
        <w:rPr>
          <w:sz w:val="24"/>
          <w:u w:val="none"/>
        </w:rPr>
        <w:t>.</w:t>
      </w:r>
    </w:p>
    <w:p w:rsidR="00012778" w:rsidRPr="00022142" w:rsidRDefault="00012778" w:rsidP="00C868F2">
      <w:pPr>
        <w:pStyle w:val="Zkladntext"/>
        <w:spacing w:after="120" w:line="276" w:lineRule="auto"/>
        <w:ind w:firstLine="708"/>
        <w:jc w:val="both"/>
        <w:rPr>
          <w:sz w:val="24"/>
          <w:u w:val="none"/>
        </w:rPr>
      </w:pPr>
      <w:r w:rsidRPr="00022142">
        <w:rPr>
          <w:sz w:val="24"/>
          <w:u w:val="none"/>
        </w:rPr>
        <w:t>Nástroje:</w:t>
      </w:r>
    </w:p>
    <w:p w:rsidR="00012778" w:rsidRPr="00022142" w:rsidRDefault="001C69B8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</w:rPr>
        <w:t xml:space="preserve">Analýza </w:t>
      </w:r>
      <w:r w:rsidR="00012778" w:rsidRPr="00022142">
        <w:rPr>
          <w:b w:val="0"/>
          <w:sz w:val="24"/>
          <w:u w:val="none"/>
        </w:rPr>
        <w:t>organizační</w:t>
      </w:r>
      <w:r w:rsidRPr="00022142">
        <w:rPr>
          <w:b w:val="0"/>
          <w:sz w:val="24"/>
          <w:u w:val="none"/>
        </w:rPr>
        <w:t>ch</w:t>
      </w:r>
      <w:r w:rsidR="00012778" w:rsidRPr="00022142">
        <w:rPr>
          <w:b w:val="0"/>
          <w:sz w:val="24"/>
          <w:u w:val="none"/>
        </w:rPr>
        <w:t xml:space="preserve"> aspekt</w:t>
      </w:r>
      <w:r w:rsidRPr="00022142">
        <w:rPr>
          <w:b w:val="0"/>
          <w:sz w:val="24"/>
          <w:u w:val="none"/>
        </w:rPr>
        <w:t>ů</w:t>
      </w:r>
      <w:r w:rsidR="00012778" w:rsidRPr="00022142">
        <w:rPr>
          <w:b w:val="0"/>
          <w:sz w:val="24"/>
          <w:u w:val="none"/>
        </w:rPr>
        <w:t xml:space="preserve"> kurzů, zejména jejich vhodné časové rozvržení, které umožní, aby se jich mohl účastnit větší počet zájemců</w:t>
      </w:r>
      <w:r w:rsidRPr="00022142">
        <w:rPr>
          <w:b w:val="0"/>
          <w:sz w:val="24"/>
          <w:u w:val="none"/>
        </w:rPr>
        <w:t>.</w:t>
      </w:r>
      <w:r w:rsidR="00012778" w:rsidRPr="00022142">
        <w:rPr>
          <w:b w:val="0"/>
          <w:sz w:val="24"/>
          <w:u w:val="none"/>
          <w:lang w:eastAsia="cs-CZ"/>
        </w:rPr>
        <w:t xml:space="preserve"> </w:t>
      </w:r>
    </w:p>
    <w:p w:rsidR="00012778" w:rsidRPr="00022142" w:rsidRDefault="001C69B8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</w:rPr>
        <w:t>P</w:t>
      </w:r>
      <w:r w:rsidR="00012778" w:rsidRPr="00022142">
        <w:rPr>
          <w:b w:val="0"/>
          <w:sz w:val="24"/>
          <w:u w:val="none"/>
        </w:rPr>
        <w:t>rezent</w:t>
      </w:r>
      <w:r w:rsidRPr="00022142">
        <w:rPr>
          <w:b w:val="0"/>
          <w:sz w:val="24"/>
          <w:u w:val="none"/>
        </w:rPr>
        <w:t>ace</w:t>
      </w:r>
      <w:r w:rsidR="00012778" w:rsidRPr="00022142">
        <w:rPr>
          <w:b w:val="0"/>
          <w:sz w:val="24"/>
          <w:u w:val="none"/>
        </w:rPr>
        <w:t xml:space="preserve"> </w:t>
      </w:r>
      <w:r w:rsidR="00952429" w:rsidRPr="00022142">
        <w:rPr>
          <w:b w:val="0"/>
          <w:sz w:val="24"/>
          <w:u w:val="none"/>
        </w:rPr>
        <w:t>PF UK</w:t>
      </w:r>
      <w:r w:rsidR="00012778" w:rsidRPr="00022142">
        <w:rPr>
          <w:b w:val="0"/>
          <w:sz w:val="24"/>
          <w:u w:val="none"/>
        </w:rPr>
        <w:t xml:space="preserve"> </w:t>
      </w:r>
      <w:r w:rsidRPr="00022142">
        <w:rPr>
          <w:b w:val="0"/>
          <w:sz w:val="24"/>
          <w:u w:val="none"/>
        </w:rPr>
        <w:t>touto</w:t>
      </w:r>
      <w:r w:rsidRPr="00022142">
        <w:rPr>
          <w:sz w:val="24"/>
          <w:u w:val="none"/>
        </w:rPr>
        <w:t xml:space="preserve"> </w:t>
      </w:r>
      <w:r w:rsidRPr="00022142">
        <w:rPr>
          <w:b w:val="0"/>
          <w:sz w:val="24"/>
          <w:u w:val="none"/>
        </w:rPr>
        <w:t>formou u nejširší právnické veřejnosti.</w:t>
      </w:r>
    </w:p>
    <w:p w:rsidR="00012778" w:rsidRPr="00022142" w:rsidRDefault="00181414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  <w:lang w:eastAsia="cs-CZ"/>
        </w:rPr>
        <w:t xml:space="preserve">Zvýšená pozornost vhodné propagaci kurzů </w:t>
      </w:r>
      <w:r w:rsidR="00012778" w:rsidRPr="00022142">
        <w:rPr>
          <w:b w:val="0"/>
          <w:sz w:val="24"/>
          <w:u w:val="none"/>
          <w:lang w:eastAsia="cs-CZ"/>
        </w:rPr>
        <w:t>s ohledem na zvyšující se konkurenci v oblasti poskytování vzdělávacích programů (prostřednictvím elektronických prostředků,</w:t>
      </w:r>
      <w:r w:rsidR="00952429" w:rsidRPr="00022142">
        <w:rPr>
          <w:b w:val="0"/>
          <w:sz w:val="24"/>
          <w:u w:val="none"/>
          <w:lang w:eastAsia="cs-CZ"/>
        </w:rPr>
        <w:t xml:space="preserve"> sociálních sítí,</w:t>
      </w:r>
      <w:r w:rsidR="00012778" w:rsidRPr="00022142">
        <w:rPr>
          <w:b w:val="0"/>
          <w:sz w:val="24"/>
          <w:u w:val="none"/>
          <w:lang w:eastAsia="cs-CZ"/>
        </w:rPr>
        <w:t xml:space="preserve"> inzerce, oslovování potenciálních účastníků kurzů apod.).</w:t>
      </w:r>
    </w:p>
    <w:p w:rsidR="00C44E6B" w:rsidRPr="00022142" w:rsidRDefault="00C44E6B" w:rsidP="00C868F2">
      <w:pPr>
        <w:pStyle w:val="Zkladntext"/>
        <w:spacing w:after="120" w:line="276" w:lineRule="auto"/>
        <w:jc w:val="both"/>
        <w:rPr>
          <w:sz w:val="24"/>
          <w:u w:val="none"/>
        </w:rPr>
      </w:pPr>
    </w:p>
    <w:p w:rsidR="00012778" w:rsidRPr="00022142" w:rsidRDefault="00C44E6B" w:rsidP="005B6F5B">
      <w:pPr>
        <w:pStyle w:val="Podtitul"/>
      </w:pPr>
      <w:r w:rsidRPr="00022142">
        <w:t xml:space="preserve">B. </w:t>
      </w:r>
      <w:r w:rsidR="00012778" w:rsidRPr="00022142">
        <w:t>Kurz CŽV podle § 60 zákona o vysokých školách</w:t>
      </w:r>
    </w:p>
    <w:p w:rsidR="00012778" w:rsidRPr="00022142" w:rsidRDefault="00012778" w:rsidP="005A2E02">
      <w:pPr>
        <w:pStyle w:val="Zkladntext"/>
        <w:numPr>
          <w:ilvl w:val="0"/>
          <w:numId w:val="4"/>
        </w:numPr>
        <w:spacing w:after="120" w:line="276" w:lineRule="auto"/>
        <w:ind w:left="426"/>
        <w:jc w:val="both"/>
        <w:rPr>
          <w:sz w:val="24"/>
          <w:u w:val="none"/>
        </w:rPr>
      </w:pPr>
      <w:r w:rsidRPr="00022142">
        <w:rPr>
          <w:sz w:val="24"/>
          <w:u w:val="none"/>
        </w:rPr>
        <w:t>Dílčí cíl: Zachovat výuku v kurzu CŽV podle § 60 zákona o vysokých školách</w:t>
      </w:r>
      <w:r w:rsidR="00CD5C81" w:rsidRPr="00022142">
        <w:rPr>
          <w:sz w:val="24"/>
          <w:u w:val="none"/>
        </w:rPr>
        <w:t>.</w:t>
      </w:r>
    </w:p>
    <w:p w:rsidR="00012778" w:rsidRPr="00022142" w:rsidRDefault="00012778" w:rsidP="00C868F2">
      <w:pPr>
        <w:pStyle w:val="Zkladntext"/>
        <w:spacing w:after="120" w:line="276" w:lineRule="auto"/>
        <w:ind w:firstLine="708"/>
        <w:jc w:val="both"/>
        <w:rPr>
          <w:sz w:val="24"/>
          <w:u w:val="none"/>
        </w:rPr>
      </w:pPr>
      <w:r w:rsidRPr="00022142">
        <w:rPr>
          <w:sz w:val="24"/>
          <w:u w:val="none"/>
        </w:rPr>
        <w:t>Nástroje:</w:t>
      </w:r>
    </w:p>
    <w:p w:rsidR="00012778" w:rsidRPr="00022142" w:rsidRDefault="00675D37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</w:rPr>
        <w:t>P</w:t>
      </w:r>
      <w:r w:rsidR="00012778" w:rsidRPr="00022142">
        <w:rPr>
          <w:b w:val="0"/>
          <w:sz w:val="24"/>
          <w:u w:val="none"/>
        </w:rPr>
        <w:t>onech</w:t>
      </w:r>
      <w:r w:rsidRPr="00022142">
        <w:rPr>
          <w:b w:val="0"/>
          <w:sz w:val="24"/>
          <w:u w:val="none"/>
        </w:rPr>
        <w:t>ání výuky</w:t>
      </w:r>
      <w:r w:rsidR="00012778" w:rsidRPr="00022142">
        <w:rPr>
          <w:b w:val="0"/>
          <w:sz w:val="24"/>
          <w:u w:val="none"/>
        </w:rPr>
        <w:t xml:space="preserve"> v délce j</w:t>
      </w:r>
      <w:r w:rsidR="00D01291" w:rsidRPr="00022142">
        <w:rPr>
          <w:b w:val="0"/>
          <w:sz w:val="24"/>
          <w:u w:val="none"/>
        </w:rPr>
        <w:t>ednoho akademického roku.</w:t>
      </w:r>
    </w:p>
    <w:p w:rsidR="00012778" w:rsidRPr="00022142" w:rsidRDefault="00CE2587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</w:rPr>
        <w:t xml:space="preserve">Důraz na komunikaci a spolupráci s katedrami a učiteli, kteří výuku zajišťují, s cílem </w:t>
      </w:r>
      <w:r w:rsidR="00012778" w:rsidRPr="00022142">
        <w:rPr>
          <w:b w:val="0"/>
          <w:sz w:val="24"/>
          <w:u w:val="none"/>
        </w:rPr>
        <w:t>řádn</w:t>
      </w:r>
      <w:r w:rsidRPr="00022142">
        <w:rPr>
          <w:b w:val="0"/>
          <w:sz w:val="24"/>
          <w:u w:val="none"/>
        </w:rPr>
        <w:t>ě</w:t>
      </w:r>
      <w:r w:rsidR="00012778" w:rsidRPr="00022142">
        <w:rPr>
          <w:b w:val="0"/>
          <w:sz w:val="24"/>
          <w:u w:val="none"/>
        </w:rPr>
        <w:t xml:space="preserve"> zaji</w:t>
      </w:r>
      <w:r w:rsidRPr="00022142">
        <w:rPr>
          <w:b w:val="0"/>
          <w:sz w:val="24"/>
          <w:u w:val="none"/>
        </w:rPr>
        <w:t>stit</w:t>
      </w:r>
      <w:r w:rsidR="00012778" w:rsidRPr="00022142">
        <w:rPr>
          <w:b w:val="0"/>
          <w:sz w:val="24"/>
          <w:u w:val="none"/>
        </w:rPr>
        <w:t xml:space="preserve"> výuk</w:t>
      </w:r>
      <w:r w:rsidRPr="00022142">
        <w:rPr>
          <w:b w:val="0"/>
          <w:sz w:val="24"/>
          <w:u w:val="none"/>
        </w:rPr>
        <w:t>u</w:t>
      </w:r>
      <w:r w:rsidR="00012778" w:rsidRPr="00022142">
        <w:rPr>
          <w:b w:val="0"/>
          <w:sz w:val="24"/>
          <w:u w:val="none"/>
        </w:rPr>
        <w:t xml:space="preserve"> a organizac</w:t>
      </w:r>
      <w:r w:rsidRPr="00022142">
        <w:rPr>
          <w:b w:val="0"/>
          <w:sz w:val="24"/>
          <w:u w:val="none"/>
        </w:rPr>
        <w:t>i</w:t>
      </w:r>
      <w:r w:rsidR="00012778" w:rsidRPr="00022142">
        <w:rPr>
          <w:b w:val="0"/>
          <w:sz w:val="24"/>
          <w:u w:val="none"/>
        </w:rPr>
        <w:t xml:space="preserve"> programu CŽV.</w:t>
      </w:r>
    </w:p>
    <w:p w:rsidR="00012778" w:rsidRPr="00022142" w:rsidRDefault="00012778" w:rsidP="005A2E02">
      <w:pPr>
        <w:pStyle w:val="Zkladntext"/>
        <w:numPr>
          <w:ilvl w:val="0"/>
          <w:numId w:val="4"/>
        </w:numPr>
        <w:spacing w:after="120" w:line="276" w:lineRule="auto"/>
        <w:ind w:left="284"/>
        <w:jc w:val="both"/>
        <w:rPr>
          <w:sz w:val="24"/>
          <w:u w:val="none"/>
        </w:rPr>
      </w:pPr>
      <w:r w:rsidRPr="00022142">
        <w:rPr>
          <w:sz w:val="24"/>
          <w:u w:val="none"/>
        </w:rPr>
        <w:t>Dílčí cíl: Usilovat o kvalitu účastníků a absolventů tohoto kurzu</w:t>
      </w:r>
      <w:r w:rsidR="00CD5C81" w:rsidRPr="00022142">
        <w:rPr>
          <w:sz w:val="24"/>
          <w:u w:val="none"/>
        </w:rPr>
        <w:t>.</w:t>
      </w:r>
    </w:p>
    <w:p w:rsidR="00012778" w:rsidRPr="00022142" w:rsidRDefault="00012778" w:rsidP="00C868F2">
      <w:pPr>
        <w:pStyle w:val="Zkladntext"/>
        <w:spacing w:after="120" w:line="276" w:lineRule="auto"/>
        <w:ind w:firstLine="708"/>
        <w:jc w:val="both"/>
        <w:rPr>
          <w:sz w:val="24"/>
          <w:u w:val="none"/>
        </w:rPr>
      </w:pPr>
      <w:r w:rsidRPr="00022142">
        <w:rPr>
          <w:sz w:val="24"/>
          <w:u w:val="none"/>
        </w:rPr>
        <w:t>Nástroje:</w:t>
      </w:r>
    </w:p>
    <w:p w:rsidR="00012778" w:rsidRPr="00022142" w:rsidRDefault="00CE2587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</w:rPr>
        <w:t>P</w:t>
      </w:r>
      <w:r w:rsidR="00012778" w:rsidRPr="00022142">
        <w:rPr>
          <w:b w:val="0"/>
          <w:sz w:val="24"/>
          <w:u w:val="none"/>
        </w:rPr>
        <w:t>řizpůsob</w:t>
      </w:r>
      <w:r w:rsidRPr="00022142">
        <w:rPr>
          <w:b w:val="0"/>
          <w:sz w:val="24"/>
          <w:u w:val="none"/>
        </w:rPr>
        <w:t>ení</w:t>
      </w:r>
      <w:r w:rsidR="00012778" w:rsidRPr="00022142">
        <w:rPr>
          <w:b w:val="0"/>
          <w:sz w:val="24"/>
          <w:u w:val="none"/>
        </w:rPr>
        <w:t xml:space="preserve"> počt</w:t>
      </w:r>
      <w:r w:rsidRPr="00022142">
        <w:rPr>
          <w:b w:val="0"/>
          <w:sz w:val="24"/>
          <w:u w:val="none"/>
        </w:rPr>
        <w:t>u</w:t>
      </w:r>
      <w:r w:rsidR="00012778" w:rsidRPr="00022142">
        <w:rPr>
          <w:b w:val="0"/>
          <w:sz w:val="24"/>
          <w:u w:val="none"/>
        </w:rPr>
        <w:t xml:space="preserve"> účastníků kurzu a přijím</w:t>
      </w:r>
      <w:r w:rsidRPr="00022142">
        <w:rPr>
          <w:b w:val="0"/>
          <w:sz w:val="24"/>
          <w:u w:val="none"/>
        </w:rPr>
        <w:t>ání</w:t>
      </w:r>
      <w:r w:rsidR="00012778" w:rsidRPr="00022142">
        <w:rPr>
          <w:b w:val="0"/>
          <w:sz w:val="24"/>
          <w:u w:val="none"/>
        </w:rPr>
        <w:t xml:space="preserve"> jen t</w:t>
      </w:r>
      <w:r w:rsidRPr="00022142">
        <w:rPr>
          <w:b w:val="0"/>
          <w:sz w:val="24"/>
          <w:u w:val="none"/>
        </w:rPr>
        <w:t>ěch</w:t>
      </w:r>
      <w:r w:rsidR="00012778" w:rsidRPr="00022142">
        <w:rPr>
          <w:b w:val="0"/>
          <w:sz w:val="24"/>
          <w:u w:val="none"/>
        </w:rPr>
        <w:t xml:space="preserve"> žadatel</w:t>
      </w:r>
      <w:r w:rsidRPr="00022142">
        <w:rPr>
          <w:b w:val="0"/>
          <w:sz w:val="24"/>
          <w:u w:val="none"/>
        </w:rPr>
        <w:t>ů</w:t>
      </w:r>
      <w:r w:rsidR="00012778" w:rsidRPr="00022142">
        <w:rPr>
          <w:b w:val="0"/>
          <w:sz w:val="24"/>
          <w:u w:val="none"/>
        </w:rPr>
        <w:t>, kteří dosáhnou určené bodové hranice v</w:t>
      </w:r>
      <w:r w:rsidRPr="00022142">
        <w:rPr>
          <w:b w:val="0"/>
          <w:sz w:val="24"/>
          <w:u w:val="none"/>
        </w:rPr>
        <w:t> </w:t>
      </w:r>
      <w:r w:rsidR="00012778" w:rsidRPr="00022142">
        <w:rPr>
          <w:b w:val="0"/>
          <w:sz w:val="24"/>
          <w:u w:val="none"/>
        </w:rPr>
        <w:t>NSZ</w:t>
      </w:r>
      <w:r w:rsidRPr="00022142">
        <w:rPr>
          <w:b w:val="0"/>
          <w:sz w:val="24"/>
          <w:u w:val="none"/>
        </w:rPr>
        <w:t>.</w:t>
      </w:r>
      <w:r w:rsidR="00012778" w:rsidRPr="00022142">
        <w:rPr>
          <w:b w:val="0"/>
          <w:sz w:val="24"/>
          <w:u w:val="none"/>
        </w:rPr>
        <w:t xml:space="preserve"> </w:t>
      </w:r>
    </w:p>
    <w:p w:rsidR="00012778" w:rsidRPr="00022142" w:rsidRDefault="00CE2587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</w:rPr>
        <w:t>S</w:t>
      </w:r>
      <w:r w:rsidR="00012778" w:rsidRPr="00022142">
        <w:rPr>
          <w:b w:val="0"/>
          <w:sz w:val="24"/>
          <w:u w:val="none"/>
        </w:rPr>
        <w:t>tanov</w:t>
      </w:r>
      <w:r w:rsidRPr="00022142">
        <w:rPr>
          <w:b w:val="0"/>
          <w:sz w:val="24"/>
          <w:u w:val="none"/>
        </w:rPr>
        <w:t>ení</w:t>
      </w:r>
      <w:r w:rsidR="00012778" w:rsidRPr="00022142">
        <w:rPr>
          <w:b w:val="0"/>
          <w:sz w:val="24"/>
          <w:u w:val="none"/>
        </w:rPr>
        <w:t xml:space="preserve"> přísnější</w:t>
      </w:r>
      <w:r w:rsidRPr="00022142">
        <w:rPr>
          <w:b w:val="0"/>
          <w:sz w:val="24"/>
          <w:u w:val="none"/>
        </w:rPr>
        <w:t>ch</w:t>
      </w:r>
      <w:r w:rsidR="00012778" w:rsidRPr="00022142">
        <w:rPr>
          <w:b w:val="0"/>
          <w:sz w:val="24"/>
          <w:u w:val="none"/>
        </w:rPr>
        <w:t xml:space="preserve"> podmín</w:t>
      </w:r>
      <w:r w:rsidRPr="00022142">
        <w:rPr>
          <w:b w:val="0"/>
          <w:sz w:val="24"/>
          <w:u w:val="none"/>
        </w:rPr>
        <w:t>e</w:t>
      </w:r>
      <w:r w:rsidR="00012778" w:rsidRPr="00022142">
        <w:rPr>
          <w:b w:val="0"/>
          <w:sz w:val="24"/>
          <w:u w:val="none"/>
        </w:rPr>
        <w:t>k pro přijetí do magisterského studijního programu bez ověření splnění podmínek výsledkem NSZ a pro umožnění zápisu do 2. ročníku magisterského studia</w:t>
      </w:r>
      <w:r w:rsidRPr="00022142">
        <w:rPr>
          <w:b w:val="0"/>
          <w:sz w:val="24"/>
          <w:u w:val="none"/>
        </w:rPr>
        <w:t>.</w:t>
      </w:r>
    </w:p>
    <w:p w:rsidR="00012778" w:rsidRPr="00022142" w:rsidRDefault="00125E75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</w:rPr>
        <w:t>P</w:t>
      </w:r>
      <w:r w:rsidR="00012778" w:rsidRPr="00022142">
        <w:rPr>
          <w:b w:val="0"/>
          <w:sz w:val="24"/>
          <w:u w:val="none"/>
        </w:rPr>
        <w:t>odpor</w:t>
      </w:r>
      <w:r w:rsidRPr="00022142">
        <w:rPr>
          <w:b w:val="0"/>
          <w:sz w:val="24"/>
          <w:u w:val="none"/>
        </w:rPr>
        <w:t>a</w:t>
      </w:r>
      <w:r w:rsidR="00012778" w:rsidRPr="00022142">
        <w:rPr>
          <w:b w:val="0"/>
          <w:sz w:val="24"/>
          <w:u w:val="none"/>
        </w:rPr>
        <w:t xml:space="preserve"> využívání moderních technologií ve výuce a </w:t>
      </w:r>
      <w:r w:rsidRPr="00022142">
        <w:rPr>
          <w:b w:val="0"/>
          <w:sz w:val="24"/>
          <w:u w:val="none"/>
        </w:rPr>
        <w:t xml:space="preserve">doplnění </w:t>
      </w:r>
      <w:r w:rsidR="00012778" w:rsidRPr="00022142">
        <w:rPr>
          <w:b w:val="0"/>
          <w:sz w:val="24"/>
          <w:u w:val="none"/>
        </w:rPr>
        <w:t>prezenční form</w:t>
      </w:r>
      <w:r w:rsidRPr="00022142">
        <w:rPr>
          <w:b w:val="0"/>
          <w:sz w:val="24"/>
          <w:u w:val="none"/>
        </w:rPr>
        <w:t>y</w:t>
      </w:r>
      <w:r w:rsidR="00012778" w:rsidRPr="00022142">
        <w:rPr>
          <w:b w:val="0"/>
          <w:sz w:val="24"/>
          <w:u w:val="none"/>
        </w:rPr>
        <w:t xml:space="preserve"> výuky e-learningovými prvky.</w:t>
      </w:r>
    </w:p>
    <w:p w:rsidR="00012778" w:rsidRPr="00022142" w:rsidRDefault="00012778" w:rsidP="00C868F2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778" w:rsidRPr="00022142" w:rsidRDefault="00C44E6B" w:rsidP="00D159D0">
      <w:pPr>
        <w:pStyle w:val="Podtitul"/>
      </w:pPr>
      <w:r w:rsidRPr="00022142">
        <w:t xml:space="preserve">C. </w:t>
      </w:r>
      <w:r w:rsidR="00012778" w:rsidRPr="00022142">
        <w:t>Univerzita třetího věku</w:t>
      </w:r>
    </w:p>
    <w:p w:rsidR="00012778" w:rsidRPr="00022142" w:rsidRDefault="00012778" w:rsidP="005A2E02">
      <w:pPr>
        <w:pStyle w:val="Odstavecseseznamem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142">
        <w:rPr>
          <w:rFonts w:ascii="Times New Roman" w:hAnsi="Times New Roman" w:cs="Times New Roman"/>
          <w:b/>
          <w:bCs/>
          <w:sz w:val="24"/>
          <w:szCs w:val="24"/>
        </w:rPr>
        <w:t>Dílčí cíl: Uskutečňovat výuku v rámci Univerzity třetího věku jako službu veřejnosti, podporující aktivní a činorodý přístup k životu a osobní rozvoj účastníků</w:t>
      </w:r>
      <w:r w:rsidR="00CD5C81" w:rsidRPr="000221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2778" w:rsidRPr="00022142" w:rsidRDefault="00012778" w:rsidP="00C868F2">
      <w:pPr>
        <w:spacing w:after="12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142">
        <w:rPr>
          <w:rFonts w:ascii="Times New Roman" w:hAnsi="Times New Roman" w:cs="Times New Roman"/>
          <w:b/>
          <w:bCs/>
          <w:sz w:val="24"/>
          <w:szCs w:val="24"/>
        </w:rPr>
        <w:t>Nástroje:</w:t>
      </w:r>
    </w:p>
    <w:p w:rsidR="00012778" w:rsidRPr="00022142" w:rsidRDefault="00266425" w:rsidP="005A2E02">
      <w:pPr>
        <w:pStyle w:val="Odstavecseseznamem"/>
        <w:numPr>
          <w:ilvl w:val="0"/>
          <w:numId w:val="23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P</w:t>
      </w:r>
      <w:r w:rsidR="00D01291" w:rsidRPr="00022142">
        <w:rPr>
          <w:rFonts w:ascii="Times New Roman" w:hAnsi="Times New Roman" w:cs="Times New Roman"/>
          <w:bCs/>
          <w:sz w:val="24"/>
          <w:szCs w:val="24"/>
        </w:rPr>
        <w:t>odpo</w:t>
      </w:r>
      <w:r w:rsidRPr="00022142">
        <w:rPr>
          <w:rFonts w:ascii="Times New Roman" w:hAnsi="Times New Roman" w:cs="Times New Roman"/>
          <w:bCs/>
          <w:sz w:val="24"/>
          <w:szCs w:val="24"/>
        </w:rPr>
        <w:t>ra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 xml:space="preserve"> výuk</w:t>
      </w:r>
      <w:r w:rsidRPr="00022142">
        <w:rPr>
          <w:rFonts w:ascii="Times New Roman" w:hAnsi="Times New Roman" w:cs="Times New Roman"/>
          <w:bCs/>
          <w:sz w:val="24"/>
          <w:szCs w:val="24"/>
        </w:rPr>
        <w:t>y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 xml:space="preserve"> v rámci Univerzity třetího věku v oboru právo jako významn</w:t>
      </w:r>
      <w:r w:rsidRPr="00022142">
        <w:rPr>
          <w:rFonts w:ascii="Times New Roman" w:hAnsi="Times New Roman" w:cs="Times New Roman"/>
          <w:bCs/>
          <w:sz w:val="24"/>
          <w:szCs w:val="24"/>
        </w:rPr>
        <w:t>ého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 xml:space="preserve"> příspěvk</w:t>
      </w:r>
      <w:r w:rsidRPr="00022142">
        <w:rPr>
          <w:rFonts w:ascii="Times New Roman" w:hAnsi="Times New Roman" w:cs="Times New Roman"/>
          <w:bCs/>
          <w:sz w:val="24"/>
          <w:szCs w:val="24"/>
        </w:rPr>
        <w:t>u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 xml:space="preserve"> ke konceptu celoživotního vzdělávání</w:t>
      </w:r>
      <w:r w:rsidR="00952429" w:rsidRPr="00022142">
        <w:rPr>
          <w:rFonts w:ascii="Times New Roman" w:hAnsi="Times New Roman" w:cs="Times New Roman"/>
          <w:bCs/>
          <w:sz w:val="24"/>
          <w:szCs w:val="24"/>
        </w:rPr>
        <w:t xml:space="preserve"> a jako služb</w:t>
      </w:r>
      <w:r w:rsidRPr="00022142">
        <w:rPr>
          <w:rFonts w:ascii="Times New Roman" w:hAnsi="Times New Roman" w:cs="Times New Roman"/>
          <w:bCs/>
          <w:sz w:val="24"/>
          <w:szCs w:val="24"/>
        </w:rPr>
        <w:t>y</w:t>
      </w:r>
      <w:r w:rsidR="00952429" w:rsidRPr="00022142">
        <w:rPr>
          <w:rFonts w:ascii="Times New Roman" w:hAnsi="Times New Roman" w:cs="Times New Roman"/>
          <w:bCs/>
          <w:sz w:val="24"/>
          <w:szCs w:val="24"/>
        </w:rPr>
        <w:t xml:space="preserve"> veřejnosti podporující aktivní a činorodý přístup k životu a osobní rozvoj účastníků</w:t>
      </w:r>
      <w:r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952429" w:rsidRPr="00022142" w:rsidRDefault="00E66F72" w:rsidP="005A2E02">
      <w:pPr>
        <w:pStyle w:val="Odstavecseseznamem"/>
        <w:numPr>
          <w:ilvl w:val="0"/>
          <w:numId w:val="23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V</w:t>
      </w:r>
      <w:r w:rsidR="00952429" w:rsidRPr="00022142">
        <w:rPr>
          <w:rFonts w:ascii="Times New Roman" w:hAnsi="Times New Roman" w:cs="Times New Roman"/>
          <w:bCs/>
          <w:sz w:val="24"/>
          <w:szCs w:val="24"/>
        </w:rPr>
        <w:t>yuž</w:t>
      </w:r>
      <w:r w:rsidRPr="00022142">
        <w:rPr>
          <w:rFonts w:ascii="Times New Roman" w:hAnsi="Times New Roman" w:cs="Times New Roman"/>
          <w:bCs/>
          <w:sz w:val="24"/>
          <w:szCs w:val="24"/>
        </w:rPr>
        <w:t>ití</w:t>
      </w:r>
      <w:r w:rsidR="00952429" w:rsidRPr="00022142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022142">
        <w:rPr>
          <w:rFonts w:ascii="Times New Roman" w:hAnsi="Times New Roman" w:cs="Times New Roman"/>
          <w:bCs/>
          <w:sz w:val="24"/>
          <w:szCs w:val="24"/>
        </w:rPr>
        <w:t>é</w:t>
      </w:r>
      <w:r w:rsidR="00952429" w:rsidRPr="00022142">
        <w:rPr>
          <w:rFonts w:ascii="Times New Roman" w:hAnsi="Times New Roman" w:cs="Times New Roman"/>
          <w:bCs/>
          <w:sz w:val="24"/>
          <w:szCs w:val="24"/>
        </w:rPr>
        <w:t>to form</w:t>
      </w:r>
      <w:r w:rsidRPr="00022142">
        <w:rPr>
          <w:rFonts w:ascii="Times New Roman" w:hAnsi="Times New Roman" w:cs="Times New Roman"/>
          <w:bCs/>
          <w:sz w:val="24"/>
          <w:szCs w:val="24"/>
        </w:rPr>
        <w:t>y</w:t>
      </w:r>
      <w:r w:rsidR="00952429" w:rsidRPr="00022142">
        <w:rPr>
          <w:rFonts w:ascii="Times New Roman" w:hAnsi="Times New Roman" w:cs="Times New Roman"/>
          <w:bCs/>
          <w:sz w:val="24"/>
          <w:szCs w:val="24"/>
        </w:rPr>
        <w:t xml:space="preserve"> k popularizaci právních oborů a k prezentaci fakulty</w:t>
      </w:r>
      <w:r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012778" w:rsidRPr="00022142" w:rsidRDefault="00E66F72" w:rsidP="005A2E02">
      <w:pPr>
        <w:pStyle w:val="Odstavecseseznamem"/>
        <w:numPr>
          <w:ilvl w:val="0"/>
          <w:numId w:val="23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P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>onech</w:t>
      </w:r>
      <w:r w:rsidRPr="00022142">
        <w:rPr>
          <w:rFonts w:ascii="Times New Roman" w:hAnsi="Times New Roman" w:cs="Times New Roman"/>
          <w:bCs/>
          <w:sz w:val="24"/>
          <w:szCs w:val="24"/>
        </w:rPr>
        <w:t>ání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 xml:space="preserve"> form</w:t>
      </w:r>
      <w:r w:rsidRPr="00022142">
        <w:rPr>
          <w:rFonts w:ascii="Times New Roman" w:hAnsi="Times New Roman" w:cs="Times New Roman"/>
          <w:bCs/>
          <w:sz w:val="24"/>
          <w:szCs w:val="24"/>
        </w:rPr>
        <w:t>y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 xml:space="preserve"> ročního kurzu (zimní a letní semestr</w:t>
      </w:r>
      <w:r w:rsidR="00D01291" w:rsidRPr="00022142">
        <w:rPr>
          <w:rFonts w:ascii="Times New Roman" w:hAnsi="Times New Roman" w:cs="Times New Roman"/>
          <w:bCs/>
          <w:sz w:val="24"/>
          <w:szCs w:val="24"/>
        </w:rPr>
        <w:t>) i podmín</w:t>
      </w:r>
      <w:r w:rsidRPr="00022142">
        <w:rPr>
          <w:rFonts w:ascii="Times New Roman" w:hAnsi="Times New Roman" w:cs="Times New Roman"/>
          <w:bCs/>
          <w:sz w:val="24"/>
          <w:szCs w:val="24"/>
        </w:rPr>
        <w:t>e</w:t>
      </w:r>
      <w:r w:rsidR="00D01291" w:rsidRPr="00022142">
        <w:rPr>
          <w:rFonts w:ascii="Times New Roman" w:hAnsi="Times New Roman" w:cs="Times New Roman"/>
          <w:bCs/>
          <w:sz w:val="24"/>
          <w:szCs w:val="24"/>
        </w:rPr>
        <w:t>k k</w:t>
      </w:r>
      <w:r w:rsidRPr="00022142">
        <w:rPr>
          <w:rFonts w:ascii="Times New Roman" w:hAnsi="Times New Roman" w:cs="Times New Roman"/>
          <w:bCs/>
          <w:sz w:val="24"/>
          <w:szCs w:val="24"/>
        </w:rPr>
        <w:t> </w:t>
      </w:r>
      <w:r w:rsidR="00D01291" w:rsidRPr="00022142">
        <w:rPr>
          <w:rFonts w:ascii="Times New Roman" w:hAnsi="Times New Roman" w:cs="Times New Roman"/>
          <w:bCs/>
          <w:sz w:val="24"/>
          <w:szCs w:val="24"/>
        </w:rPr>
        <w:t>přijetí</w:t>
      </w:r>
      <w:r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012778" w:rsidRPr="00022142" w:rsidRDefault="00E66F72" w:rsidP="005A2E02">
      <w:pPr>
        <w:pStyle w:val="Odstavecseseznamem"/>
        <w:numPr>
          <w:ilvl w:val="0"/>
          <w:numId w:val="23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 xml:space="preserve">Zaměření 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>obsah</w:t>
      </w:r>
      <w:r w:rsidRPr="00022142">
        <w:rPr>
          <w:rFonts w:ascii="Times New Roman" w:hAnsi="Times New Roman" w:cs="Times New Roman"/>
          <w:bCs/>
          <w:sz w:val="24"/>
          <w:szCs w:val="24"/>
        </w:rPr>
        <w:t>u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 xml:space="preserve"> výuky na obecně teoretické a historické otázky a na jednotlivé obory platného práva</w:t>
      </w:r>
      <w:r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012778" w:rsidRPr="00022142" w:rsidRDefault="00E66F72" w:rsidP="005A2E02">
      <w:pPr>
        <w:pStyle w:val="Odstavecseseznamem"/>
        <w:numPr>
          <w:ilvl w:val="0"/>
          <w:numId w:val="23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Přizpůsobení v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>ýběr</w:t>
      </w:r>
      <w:r w:rsidRPr="00022142">
        <w:rPr>
          <w:rFonts w:ascii="Times New Roman" w:hAnsi="Times New Roman" w:cs="Times New Roman"/>
          <w:bCs/>
          <w:sz w:val="24"/>
          <w:szCs w:val="24"/>
        </w:rPr>
        <w:t>u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 xml:space="preserve"> konkrétních témat zájmu účastníků, </w:t>
      </w:r>
      <w:r w:rsidRPr="00022142">
        <w:rPr>
          <w:rFonts w:ascii="Times New Roman" w:hAnsi="Times New Roman" w:cs="Times New Roman"/>
          <w:bCs/>
          <w:sz w:val="24"/>
          <w:szCs w:val="24"/>
        </w:rPr>
        <w:t>orientace na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> aktuální změn</w:t>
      </w:r>
      <w:r w:rsidRPr="00022142">
        <w:rPr>
          <w:rFonts w:ascii="Times New Roman" w:hAnsi="Times New Roman" w:cs="Times New Roman"/>
          <w:bCs/>
          <w:sz w:val="24"/>
          <w:szCs w:val="24"/>
        </w:rPr>
        <w:t>y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 xml:space="preserve"> právní úpravy i aktuální problém</w:t>
      </w:r>
      <w:r w:rsidRPr="00022142">
        <w:rPr>
          <w:rFonts w:ascii="Times New Roman" w:hAnsi="Times New Roman" w:cs="Times New Roman"/>
          <w:bCs/>
          <w:sz w:val="24"/>
          <w:szCs w:val="24"/>
        </w:rPr>
        <w:t>y právní praxe.</w:t>
      </w:r>
    </w:p>
    <w:p w:rsidR="00012778" w:rsidRPr="00022142" w:rsidRDefault="003C5DD4" w:rsidP="005A2E02">
      <w:pPr>
        <w:pStyle w:val="Odstavecseseznamem"/>
        <w:numPr>
          <w:ilvl w:val="0"/>
          <w:numId w:val="23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Podpora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 xml:space="preserve"> další</w:t>
      </w:r>
      <w:r w:rsidRPr="00022142">
        <w:rPr>
          <w:rFonts w:ascii="Times New Roman" w:hAnsi="Times New Roman" w:cs="Times New Roman"/>
          <w:bCs/>
          <w:sz w:val="24"/>
          <w:szCs w:val="24"/>
        </w:rPr>
        <w:t>ho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 xml:space="preserve"> rozvoj</w:t>
      </w:r>
      <w:r w:rsidRPr="00022142">
        <w:rPr>
          <w:rFonts w:ascii="Times New Roman" w:hAnsi="Times New Roman" w:cs="Times New Roman"/>
          <w:bCs/>
          <w:sz w:val="24"/>
          <w:szCs w:val="24"/>
        </w:rPr>
        <w:t>e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 xml:space="preserve"> znalostí účastníků formou samostudia, podpor</w:t>
      </w:r>
      <w:r w:rsidRPr="00022142">
        <w:rPr>
          <w:rFonts w:ascii="Times New Roman" w:hAnsi="Times New Roman" w:cs="Times New Roman"/>
          <w:bCs/>
          <w:sz w:val="24"/>
          <w:szCs w:val="24"/>
        </w:rPr>
        <w:t>a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 xml:space="preserve"> distanční</w:t>
      </w:r>
      <w:r w:rsidRPr="00022142">
        <w:rPr>
          <w:rFonts w:ascii="Times New Roman" w:hAnsi="Times New Roman" w:cs="Times New Roman"/>
          <w:bCs/>
          <w:sz w:val="24"/>
          <w:szCs w:val="24"/>
        </w:rPr>
        <w:t>ch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 xml:space="preserve"> prvk</w:t>
      </w:r>
      <w:r w:rsidRPr="00022142">
        <w:rPr>
          <w:rFonts w:ascii="Times New Roman" w:hAnsi="Times New Roman" w:cs="Times New Roman"/>
          <w:bCs/>
          <w:sz w:val="24"/>
          <w:szCs w:val="24"/>
        </w:rPr>
        <w:t>ů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 xml:space="preserve"> vzdělávání a prvk</w:t>
      </w:r>
      <w:r w:rsidRPr="00022142">
        <w:rPr>
          <w:rFonts w:ascii="Times New Roman" w:hAnsi="Times New Roman" w:cs="Times New Roman"/>
          <w:bCs/>
          <w:sz w:val="24"/>
          <w:szCs w:val="24"/>
        </w:rPr>
        <w:t>ů</w:t>
      </w:r>
      <w:r w:rsidR="00012778" w:rsidRPr="00022142">
        <w:rPr>
          <w:rFonts w:ascii="Times New Roman" w:hAnsi="Times New Roman" w:cs="Times New Roman"/>
          <w:bCs/>
          <w:sz w:val="24"/>
          <w:szCs w:val="24"/>
        </w:rPr>
        <w:t xml:space="preserve"> e-learningu jako doplňku prezenční výuky.</w:t>
      </w:r>
    </w:p>
    <w:p w:rsidR="00012778" w:rsidRPr="00022142" w:rsidRDefault="00012778" w:rsidP="00C868F2">
      <w:pPr>
        <w:pStyle w:val="Zkladntext21"/>
        <w:spacing w:after="120" w:line="276" w:lineRule="auto"/>
        <w:ind w:firstLine="708"/>
        <w:rPr>
          <w:bCs/>
        </w:rPr>
      </w:pPr>
    </w:p>
    <w:p w:rsidR="00012778" w:rsidRPr="00022142" w:rsidRDefault="00C44E6B" w:rsidP="00D159D0">
      <w:pPr>
        <w:pStyle w:val="Podtitul"/>
      </w:pPr>
      <w:r w:rsidRPr="00022142">
        <w:t xml:space="preserve">D. </w:t>
      </w:r>
      <w:r w:rsidR="00B2117C" w:rsidRPr="00022142">
        <w:t>S</w:t>
      </w:r>
      <w:r w:rsidR="00012778" w:rsidRPr="00022142">
        <w:t>tudium jednotlivých předmětů</w:t>
      </w:r>
    </w:p>
    <w:p w:rsidR="00012778" w:rsidRPr="00022142" w:rsidRDefault="00012778" w:rsidP="005A2E02">
      <w:pPr>
        <w:pStyle w:val="Zkladntext"/>
        <w:numPr>
          <w:ilvl w:val="0"/>
          <w:numId w:val="4"/>
        </w:numPr>
        <w:spacing w:after="120" w:line="276" w:lineRule="auto"/>
        <w:ind w:left="426"/>
        <w:jc w:val="both"/>
        <w:rPr>
          <w:sz w:val="24"/>
          <w:u w:val="none"/>
        </w:rPr>
      </w:pPr>
      <w:r w:rsidRPr="00022142">
        <w:rPr>
          <w:sz w:val="24"/>
          <w:u w:val="none"/>
        </w:rPr>
        <w:t>Dílčí cíl: Zachovat studium jednotlivých předmětů jako možnosti doplnění znalostí a vědomostí absolventů středních a vysokých škol</w:t>
      </w:r>
      <w:r w:rsidR="00CD5C81" w:rsidRPr="00022142">
        <w:rPr>
          <w:sz w:val="24"/>
          <w:u w:val="none"/>
        </w:rPr>
        <w:t>.</w:t>
      </w:r>
    </w:p>
    <w:p w:rsidR="00012778" w:rsidRPr="00022142" w:rsidRDefault="00012778" w:rsidP="00C868F2">
      <w:pPr>
        <w:pStyle w:val="Zkladntext"/>
        <w:spacing w:after="120" w:line="276" w:lineRule="auto"/>
        <w:ind w:firstLine="708"/>
        <w:jc w:val="both"/>
        <w:rPr>
          <w:sz w:val="24"/>
          <w:u w:val="none"/>
        </w:rPr>
      </w:pPr>
      <w:r w:rsidRPr="00022142">
        <w:rPr>
          <w:sz w:val="24"/>
          <w:u w:val="none"/>
        </w:rPr>
        <w:t>Nástroje:</w:t>
      </w:r>
    </w:p>
    <w:p w:rsidR="00012778" w:rsidRPr="00022142" w:rsidRDefault="003C5DD4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</w:rPr>
        <w:t>Zviditelnění nabídky</w:t>
      </w:r>
      <w:r w:rsidR="00012778" w:rsidRPr="00022142">
        <w:rPr>
          <w:b w:val="0"/>
          <w:sz w:val="24"/>
          <w:u w:val="none"/>
        </w:rPr>
        <w:t xml:space="preserve"> možnost</w:t>
      </w:r>
      <w:r w:rsidRPr="00022142">
        <w:rPr>
          <w:b w:val="0"/>
          <w:sz w:val="24"/>
          <w:u w:val="none"/>
        </w:rPr>
        <w:t>i</w:t>
      </w:r>
      <w:r w:rsidR="00012778" w:rsidRPr="00022142">
        <w:rPr>
          <w:b w:val="0"/>
          <w:sz w:val="24"/>
          <w:u w:val="none"/>
        </w:rPr>
        <w:t xml:space="preserve"> st</w:t>
      </w:r>
      <w:r w:rsidR="00D01291" w:rsidRPr="00022142">
        <w:rPr>
          <w:b w:val="0"/>
          <w:sz w:val="24"/>
          <w:u w:val="none"/>
        </w:rPr>
        <w:t xml:space="preserve">udia jednotlivých </w:t>
      </w:r>
      <w:r w:rsidR="00012778" w:rsidRPr="00022142">
        <w:rPr>
          <w:b w:val="0"/>
          <w:sz w:val="24"/>
          <w:u w:val="none"/>
        </w:rPr>
        <w:t>předmětů vyučovaných na fakultě</w:t>
      </w:r>
      <w:r w:rsidRPr="00022142">
        <w:rPr>
          <w:b w:val="0"/>
          <w:sz w:val="24"/>
          <w:u w:val="none"/>
        </w:rPr>
        <w:t>.</w:t>
      </w:r>
      <w:r w:rsidR="00012778" w:rsidRPr="00022142">
        <w:rPr>
          <w:b w:val="0"/>
          <w:sz w:val="24"/>
          <w:u w:val="none"/>
        </w:rPr>
        <w:t xml:space="preserve"> </w:t>
      </w:r>
    </w:p>
    <w:p w:rsidR="00012778" w:rsidRPr="00022142" w:rsidRDefault="003C5DD4" w:rsidP="005A2E02">
      <w:pPr>
        <w:pStyle w:val="Zkladntext"/>
        <w:numPr>
          <w:ilvl w:val="0"/>
          <w:numId w:val="23"/>
        </w:numPr>
        <w:spacing w:after="120" w:line="276" w:lineRule="auto"/>
        <w:ind w:left="709"/>
        <w:jc w:val="both"/>
        <w:rPr>
          <w:b w:val="0"/>
          <w:sz w:val="24"/>
          <w:u w:val="none"/>
        </w:rPr>
      </w:pPr>
      <w:r w:rsidRPr="00022142">
        <w:rPr>
          <w:b w:val="0"/>
          <w:sz w:val="24"/>
          <w:u w:val="none"/>
        </w:rPr>
        <w:t xml:space="preserve">Zajištění úzké spolupráce s jednotlivými katedrami zajišťujícími výuku </w:t>
      </w:r>
      <w:r w:rsidR="00012778" w:rsidRPr="00022142">
        <w:rPr>
          <w:b w:val="0"/>
          <w:sz w:val="24"/>
          <w:u w:val="none"/>
        </w:rPr>
        <w:t xml:space="preserve">při </w:t>
      </w:r>
      <w:r w:rsidR="00CD5C81" w:rsidRPr="00022142">
        <w:rPr>
          <w:b w:val="0"/>
          <w:sz w:val="24"/>
          <w:u w:val="none"/>
        </w:rPr>
        <w:t xml:space="preserve">realizaci </w:t>
      </w:r>
      <w:r w:rsidR="00012778" w:rsidRPr="00022142">
        <w:rPr>
          <w:b w:val="0"/>
          <w:sz w:val="24"/>
          <w:u w:val="none"/>
        </w:rPr>
        <w:t>výuky v rámci studia jednotlivých předmětů.</w:t>
      </w:r>
    </w:p>
    <w:p w:rsidR="00E87CA6" w:rsidRPr="00022142" w:rsidRDefault="00E87CA6">
      <w:pPr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</w:pPr>
      <w:r w:rsidRPr="00022142">
        <w:br w:type="page"/>
      </w:r>
    </w:p>
    <w:p w:rsidR="00537FFB" w:rsidRPr="00F26321" w:rsidRDefault="00952429" w:rsidP="00D159D0">
      <w:pPr>
        <w:pStyle w:val="Nzev"/>
        <w:rPr>
          <w:bCs/>
        </w:rPr>
      </w:pPr>
      <w:r w:rsidRPr="00F26321">
        <w:lastRenderedPageBreak/>
        <w:t xml:space="preserve">III. </w:t>
      </w:r>
      <w:r w:rsidR="00537FFB" w:rsidRPr="00F26321">
        <w:t>Vědecká, výzkumná, vývojová a další tvůrčí činnost</w:t>
      </w:r>
    </w:p>
    <w:p w:rsidR="00BE740A" w:rsidRPr="00022142" w:rsidRDefault="00952429" w:rsidP="00C868F2">
      <w:pPr>
        <w:pStyle w:val="Zkladntext21"/>
        <w:spacing w:after="120" w:line="276" w:lineRule="auto"/>
      </w:pPr>
      <w:r w:rsidRPr="00022142">
        <w:rPr>
          <w:b/>
        </w:rPr>
        <w:t>Východiska:</w:t>
      </w:r>
      <w:r w:rsidRPr="00022142">
        <w:t xml:space="preserve"> Vědecká, výzkumná, vývojová a další tvůrčí činnost je důležitou a nedílnou součástí </w:t>
      </w:r>
      <w:r w:rsidR="00D97E9E" w:rsidRPr="00022142">
        <w:t xml:space="preserve">působení </w:t>
      </w:r>
      <w:r w:rsidR="00577E3A" w:rsidRPr="00022142">
        <w:t>univerzity jako tradiční nositelky vzdělanosti</w:t>
      </w:r>
      <w:r w:rsidR="00D97E9E" w:rsidRPr="00022142">
        <w:t>.</w:t>
      </w:r>
      <w:r w:rsidR="00D97E9E" w:rsidRPr="00022142">
        <w:rPr>
          <w:b/>
        </w:rPr>
        <w:t xml:space="preserve"> </w:t>
      </w:r>
      <w:r w:rsidR="00BE740A" w:rsidRPr="00022142">
        <w:t>Hlavním cílem PF UK v této oblasti je rozvíjet vědeckou, výzkumnou, vývojov</w:t>
      </w:r>
      <w:r w:rsidRPr="00022142">
        <w:t>ou a další činnost jako nástroj</w:t>
      </w:r>
      <w:r w:rsidR="00BE740A" w:rsidRPr="00022142">
        <w:t xml:space="preserve"> pro zv</w:t>
      </w:r>
      <w:r w:rsidRPr="00022142">
        <w:t>ýšení a zkvalitnění vědeckého výkonu fakulty</w:t>
      </w:r>
      <w:r w:rsidR="00650DA1" w:rsidRPr="00022142">
        <w:t xml:space="preserve"> </w:t>
      </w:r>
      <w:r w:rsidR="00577E3A" w:rsidRPr="00022142">
        <w:t>při analýze práva jako komplexního jevu, se zřetelem</w:t>
      </w:r>
      <w:r w:rsidR="00650DA1" w:rsidRPr="00022142">
        <w:t xml:space="preserve"> </w:t>
      </w:r>
      <w:r w:rsidRPr="00022142">
        <w:t>k</w:t>
      </w:r>
      <w:r w:rsidR="00BE740A" w:rsidRPr="00022142">
        <w:t xml:space="preserve"> internacionalizaci vědy</w:t>
      </w:r>
      <w:r w:rsidRPr="00022142">
        <w:t xml:space="preserve"> a k získávání dalších finančních prostředků pro fakultu. Všechny</w:t>
      </w:r>
      <w:r w:rsidR="007B520E" w:rsidRPr="00022142">
        <w:t xml:space="preserve"> cíle univerzity</w:t>
      </w:r>
      <w:r w:rsidRPr="00022142">
        <w:t xml:space="preserve"> stanovené v dlouhodobém záměru pro tuto oblast</w:t>
      </w:r>
      <w:r w:rsidR="008E601B" w:rsidRPr="00022142">
        <w:t>, zejména být přední, mezinárodně uznávanou výzkumnou univerzitou</w:t>
      </w:r>
      <w:r w:rsidRPr="00022142">
        <w:t>,</w:t>
      </w:r>
      <w:r w:rsidR="008E601B" w:rsidRPr="00022142">
        <w:t xml:space="preserve"> jsou v </w:t>
      </w:r>
      <w:r w:rsidR="007B520E" w:rsidRPr="00022142">
        <w:t xml:space="preserve">souladu se záměry fakulty a postupy, které v současné době na PF </w:t>
      </w:r>
      <w:r w:rsidR="00965F13" w:rsidRPr="00022142">
        <w:t xml:space="preserve">UK </w:t>
      </w:r>
      <w:r w:rsidR="007B520E" w:rsidRPr="00022142">
        <w:t xml:space="preserve">probíhají. </w:t>
      </w:r>
      <w:r w:rsidR="00656699" w:rsidRPr="00022142">
        <w:t xml:space="preserve"> PF UK v této oblasti navazuje zejména na výsledky řešení Výzkumného záměru </w:t>
      </w:r>
      <w:r w:rsidR="00CE5677" w:rsidRPr="00022142">
        <w:t>„</w:t>
      </w:r>
      <w:r w:rsidR="00656699" w:rsidRPr="00022142">
        <w:t>Kvantitativní a kvalitativní proměny právního řádu na počátku 3. tisíciletí – kořeny, východiska a perspektivy</w:t>
      </w:r>
      <w:r w:rsidR="00CE5677" w:rsidRPr="00022142">
        <w:t>“</w:t>
      </w:r>
      <w:r w:rsidR="00656699" w:rsidRPr="00022142">
        <w:t>, jakož i na výstupy z realizace programů PRVOUK, které vypovídají o potenciálu akademických pracovníků PF UK v oblasti vědy.</w:t>
      </w:r>
    </w:p>
    <w:p w:rsidR="00E87CA6" w:rsidRPr="00022142" w:rsidRDefault="00E87CA6" w:rsidP="00C868F2">
      <w:pPr>
        <w:pStyle w:val="Zkladntext21"/>
        <w:spacing w:after="120" w:line="276" w:lineRule="auto"/>
      </w:pPr>
    </w:p>
    <w:p w:rsidR="00FD78B9" w:rsidRPr="00022142" w:rsidRDefault="00FD78B9" w:rsidP="00FD78B9">
      <w:pPr>
        <w:pStyle w:val="Podtitul"/>
      </w:pPr>
      <w:r w:rsidRPr="00022142">
        <w:t>A. Vědecká činnost</w:t>
      </w:r>
    </w:p>
    <w:p w:rsidR="00AE4576" w:rsidRPr="00022142" w:rsidRDefault="00577E3A" w:rsidP="005A2E02">
      <w:pPr>
        <w:pStyle w:val="Odstavecseseznamem"/>
        <w:numPr>
          <w:ilvl w:val="0"/>
          <w:numId w:val="4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Dílčí cíl: V rámci využití institucionálních prostředků na podporu vědy navázat na úspěšné plnění programů PRVOUK v rámci nového univerzitního programu Progres</w:t>
      </w:r>
      <w:r w:rsidR="00CD5C81" w:rsidRPr="00022142">
        <w:rPr>
          <w:rFonts w:ascii="Times New Roman" w:hAnsi="Times New Roman" w:cs="Times New Roman"/>
          <w:b/>
          <w:sz w:val="24"/>
          <w:szCs w:val="24"/>
        </w:rPr>
        <w:t>.</w:t>
      </w:r>
    </w:p>
    <w:p w:rsidR="00B2117C" w:rsidRPr="00022142" w:rsidRDefault="00B2117C" w:rsidP="00FD78B9">
      <w:pPr>
        <w:pStyle w:val="Odstavecseseznamem"/>
        <w:spacing w:after="120"/>
        <w:ind w:left="426" w:firstLine="28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Nástroje:</w:t>
      </w:r>
    </w:p>
    <w:p w:rsidR="00AE4576" w:rsidRPr="00022142" w:rsidRDefault="003C5DD4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N</w:t>
      </w:r>
      <w:r w:rsidR="00AE4576" w:rsidRPr="00022142">
        <w:rPr>
          <w:rFonts w:ascii="Times New Roman" w:hAnsi="Times New Roman" w:cs="Times New Roman"/>
          <w:sz w:val="24"/>
          <w:szCs w:val="24"/>
        </w:rPr>
        <w:t>a základě závěrečného hodnocení naváz</w:t>
      </w:r>
      <w:r w:rsidR="005F32F4" w:rsidRPr="00022142">
        <w:rPr>
          <w:rFonts w:ascii="Times New Roman" w:hAnsi="Times New Roman" w:cs="Times New Roman"/>
          <w:sz w:val="24"/>
          <w:szCs w:val="24"/>
        </w:rPr>
        <w:t>ání</w:t>
      </w:r>
      <w:r w:rsidR="00AE4576" w:rsidRPr="00022142">
        <w:rPr>
          <w:rFonts w:ascii="Times New Roman" w:hAnsi="Times New Roman" w:cs="Times New Roman"/>
          <w:sz w:val="24"/>
          <w:szCs w:val="24"/>
        </w:rPr>
        <w:t xml:space="preserve"> na úspěšné zaměření a výsledky programů PRVOUK řešených na PF UK či s její účastí</w:t>
      </w:r>
      <w:r w:rsidR="00CE5677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577E3A" w:rsidRPr="00022142">
        <w:rPr>
          <w:rFonts w:ascii="Times New Roman" w:hAnsi="Times New Roman" w:cs="Times New Roman"/>
          <w:sz w:val="24"/>
          <w:szCs w:val="24"/>
        </w:rPr>
        <w:t>(např. společenskovědní kontext vzniku a realizace práva</w:t>
      </w:r>
      <w:r w:rsidR="00CE5677" w:rsidRPr="00022142">
        <w:rPr>
          <w:rFonts w:ascii="Times New Roman" w:hAnsi="Times New Roman" w:cs="Times New Roman"/>
          <w:sz w:val="24"/>
          <w:szCs w:val="24"/>
        </w:rPr>
        <w:t>)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AE4576" w:rsidRPr="00022142" w:rsidRDefault="003C5DD4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Zvážení</w:t>
      </w:r>
      <w:r w:rsidR="00AE4576" w:rsidRPr="00022142">
        <w:rPr>
          <w:rFonts w:ascii="Times New Roman" w:hAnsi="Times New Roman" w:cs="Times New Roman"/>
          <w:sz w:val="24"/>
          <w:szCs w:val="24"/>
        </w:rPr>
        <w:t xml:space="preserve"> nových projekt</w:t>
      </w:r>
      <w:r w:rsidRPr="00022142">
        <w:rPr>
          <w:rFonts w:ascii="Times New Roman" w:hAnsi="Times New Roman" w:cs="Times New Roman"/>
          <w:sz w:val="24"/>
          <w:szCs w:val="24"/>
        </w:rPr>
        <w:t>ů</w:t>
      </w:r>
      <w:r w:rsidR="00AE4576" w:rsidRPr="00022142">
        <w:rPr>
          <w:rFonts w:ascii="Times New Roman" w:hAnsi="Times New Roman" w:cs="Times New Roman"/>
          <w:sz w:val="24"/>
          <w:szCs w:val="24"/>
        </w:rPr>
        <w:t>, které by naplnil</w:t>
      </w:r>
      <w:r w:rsidR="00CE5677" w:rsidRPr="00022142">
        <w:rPr>
          <w:rFonts w:ascii="Times New Roman" w:hAnsi="Times New Roman" w:cs="Times New Roman"/>
          <w:sz w:val="24"/>
          <w:szCs w:val="24"/>
        </w:rPr>
        <w:t>y</w:t>
      </w:r>
      <w:r w:rsidR="00AE4576" w:rsidRPr="00022142">
        <w:rPr>
          <w:rFonts w:ascii="Times New Roman" w:hAnsi="Times New Roman" w:cs="Times New Roman"/>
          <w:sz w:val="24"/>
          <w:szCs w:val="24"/>
        </w:rPr>
        <w:t xml:space="preserve"> univerzitní cíl spolupráce uvnitř oborů napříč jednotlivými fakultami a moderní multidisciplinární spoluprác</w:t>
      </w:r>
      <w:r w:rsidR="005F32F4" w:rsidRPr="00022142">
        <w:rPr>
          <w:rFonts w:ascii="Times New Roman" w:hAnsi="Times New Roman" w:cs="Times New Roman"/>
          <w:sz w:val="24"/>
          <w:szCs w:val="24"/>
        </w:rPr>
        <w:t>e</w:t>
      </w:r>
      <w:r w:rsidR="00AE4576" w:rsidRPr="00022142">
        <w:rPr>
          <w:rFonts w:ascii="Times New Roman" w:hAnsi="Times New Roman" w:cs="Times New Roman"/>
          <w:sz w:val="24"/>
          <w:szCs w:val="24"/>
        </w:rPr>
        <w:t xml:space="preserve"> (např. otázka práva a medicíny, ochrany životního prostředí, migrace a menšiny apod.)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7B520E" w:rsidRPr="00022142" w:rsidRDefault="00577E3A" w:rsidP="005A2E02">
      <w:pPr>
        <w:pStyle w:val="Odstavecseseznamem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Dílčí cíl: Zaměřit se na podporu mladých akademických a vědeckých pracovníků a umožnit nejlepším z nich vytváření vlastních vědeckých skupin, podporovat jejich akademickou kariéru (viz též habilitační a profesorské řízení).</w:t>
      </w:r>
    </w:p>
    <w:p w:rsidR="00CE5677" w:rsidRPr="00022142" w:rsidRDefault="008E601B" w:rsidP="00C868F2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Nástroje</w:t>
      </w:r>
      <w:r w:rsidR="00B2117C" w:rsidRPr="00022142">
        <w:rPr>
          <w:rFonts w:ascii="Times New Roman" w:hAnsi="Times New Roman" w:cs="Times New Roman"/>
          <w:b/>
          <w:sz w:val="24"/>
          <w:szCs w:val="24"/>
        </w:rPr>
        <w:t>:</w:t>
      </w:r>
      <w:r w:rsidRPr="000221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20E" w:rsidRPr="00022142" w:rsidRDefault="003C5DD4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</w:t>
      </w:r>
      <w:r w:rsidR="007B520E" w:rsidRPr="00022142">
        <w:rPr>
          <w:rFonts w:ascii="Times New Roman" w:hAnsi="Times New Roman" w:cs="Times New Roman"/>
          <w:sz w:val="24"/>
          <w:szCs w:val="24"/>
        </w:rPr>
        <w:t> souladu s návrhem struktury programů na podpor</w:t>
      </w:r>
      <w:r w:rsidR="00CE5677" w:rsidRPr="00022142">
        <w:rPr>
          <w:rFonts w:ascii="Times New Roman" w:hAnsi="Times New Roman" w:cs="Times New Roman"/>
          <w:sz w:val="24"/>
          <w:szCs w:val="24"/>
        </w:rPr>
        <w:t>u</w:t>
      </w:r>
      <w:r w:rsidR="007B520E" w:rsidRPr="00022142">
        <w:rPr>
          <w:rFonts w:ascii="Times New Roman" w:hAnsi="Times New Roman" w:cs="Times New Roman"/>
          <w:sz w:val="24"/>
          <w:szCs w:val="24"/>
        </w:rPr>
        <w:t xml:space="preserve"> vědy na UK od roku 2017 pokračovat v zapojování akademických pracovníků s titulem Ph.D. a doktorandů</w:t>
      </w:r>
    </w:p>
    <w:p w:rsidR="00541021" w:rsidRPr="00022142" w:rsidRDefault="003C5DD4" w:rsidP="00541021">
      <w:pPr>
        <w:pStyle w:val="Odstavecseseznamem"/>
        <w:numPr>
          <w:ilvl w:val="1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7B520E" w:rsidRPr="00022142">
        <w:rPr>
          <w:rFonts w:ascii="Times New Roman" w:hAnsi="Times New Roman" w:cs="Times New Roman"/>
          <w:sz w:val="24"/>
          <w:szCs w:val="24"/>
        </w:rPr>
        <w:t>do projektů Univerzitních výzkumných center (UNCE)</w:t>
      </w:r>
      <w:r w:rsidR="00CE5677" w:rsidRPr="00022142">
        <w:rPr>
          <w:rFonts w:ascii="Times New Roman" w:hAnsi="Times New Roman" w:cs="Times New Roman"/>
          <w:sz w:val="24"/>
          <w:szCs w:val="24"/>
        </w:rPr>
        <w:t>,</w:t>
      </w:r>
    </w:p>
    <w:p w:rsidR="00541021" w:rsidRPr="00022142" w:rsidRDefault="003C5DD4" w:rsidP="00541021">
      <w:pPr>
        <w:pStyle w:val="Odstavecseseznamem"/>
        <w:numPr>
          <w:ilvl w:val="1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E20F3B" w:rsidRPr="00022142">
        <w:rPr>
          <w:rFonts w:ascii="Times New Roman" w:hAnsi="Times New Roman" w:cs="Times New Roman"/>
          <w:sz w:val="24"/>
          <w:szCs w:val="24"/>
        </w:rPr>
        <w:t>do programů</w:t>
      </w:r>
      <w:r w:rsidR="007B520E" w:rsidRPr="00022142">
        <w:rPr>
          <w:rFonts w:ascii="Times New Roman" w:hAnsi="Times New Roman" w:cs="Times New Roman"/>
          <w:sz w:val="24"/>
          <w:szCs w:val="24"/>
        </w:rPr>
        <w:t xml:space="preserve"> rozvoje vědních oborů na UK (P</w:t>
      </w:r>
      <w:r w:rsidR="00CE5677" w:rsidRPr="00022142">
        <w:rPr>
          <w:rFonts w:ascii="Times New Roman" w:hAnsi="Times New Roman" w:cs="Times New Roman"/>
          <w:sz w:val="24"/>
          <w:szCs w:val="24"/>
        </w:rPr>
        <w:t>RVOUK</w:t>
      </w:r>
      <w:r w:rsidR="007B520E" w:rsidRPr="00022142">
        <w:rPr>
          <w:rFonts w:ascii="Times New Roman" w:hAnsi="Times New Roman" w:cs="Times New Roman"/>
          <w:sz w:val="24"/>
          <w:szCs w:val="24"/>
        </w:rPr>
        <w:t xml:space="preserve">) s perspektivou v uvažovaném nástupnickém programu </w:t>
      </w:r>
      <w:r w:rsidR="00782823" w:rsidRPr="00022142">
        <w:rPr>
          <w:rFonts w:ascii="Times New Roman" w:hAnsi="Times New Roman" w:cs="Times New Roman"/>
          <w:sz w:val="24"/>
          <w:szCs w:val="24"/>
        </w:rPr>
        <w:t>Progres</w:t>
      </w:r>
      <w:r w:rsidR="00CE5677" w:rsidRPr="00022142">
        <w:rPr>
          <w:rFonts w:ascii="Times New Roman" w:hAnsi="Times New Roman" w:cs="Times New Roman"/>
          <w:sz w:val="24"/>
          <w:szCs w:val="24"/>
        </w:rPr>
        <w:t>,</w:t>
      </w:r>
    </w:p>
    <w:p w:rsidR="00541021" w:rsidRPr="00022142" w:rsidRDefault="003C5DD4" w:rsidP="00541021">
      <w:pPr>
        <w:pStyle w:val="Odstavecseseznamem"/>
        <w:numPr>
          <w:ilvl w:val="1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7B520E" w:rsidRPr="00022142">
        <w:rPr>
          <w:rFonts w:ascii="Times New Roman" w:hAnsi="Times New Roman" w:cs="Times New Roman"/>
          <w:sz w:val="24"/>
          <w:szCs w:val="24"/>
        </w:rPr>
        <w:t xml:space="preserve">do navrhovaného programu </w:t>
      </w:r>
      <w:r w:rsidR="00782823" w:rsidRPr="00022142">
        <w:rPr>
          <w:rFonts w:ascii="Times New Roman" w:hAnsi="Times New Roman" w:cs="Times New Roman"/>
          <w:sz w:val="24"/>
          <w:szCs w:val="24"/>
        </w:rPr>
        <w:t xml:space="preserve">Primus </w:t>
      </w:r>
      <w:r w:rsidR="007B520E" w:rsidRPr="00022142">
        <w:rPr>
          <w:rFonts w:ascii="Times New Roman" w:hAnsi="Times New Roman" w:cs="Times New Roman"/>
          <w:sz w:val="24"/>
          <w:szCs w:val="24"/>
        </w:rPr>
        <w:t>pro mladé vědecké pracovníky</w:t>
      </w:r>
      <w:r w:rsidR="00CE5677" w:rsidRPr="00022142">
        <w:rPr>
          <w:rFonts w:ascii="Times New Roman" w:hAnsi="Times New Roman" w:cs="Times New Roman"/>
          <w:sz w:val="24"/>
          <w:szCs w:val="24"/>
        </w:rPr>
        <w:t>,</w:t>
      </w:r>
    </w:p>
    <w:p w:rsidR="00541021" w:rsidRPr="00022142" w:rsidRDefault="003C5DD4" w:rsidP="00541021">
      <w:pPr>
        <w:pStyle w:val="Odstavecseseznamem"/>
        <w:numPr>
          <w:ilvl w:val="1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97E9E" w:rsidRPr="00022142">
        <w:rPr>
          <w:rFonts w:ascii="Times New Roman" w:hAnsi="Times New Roman" w:cs="Times New Roman"/>
          <w:sz w:val="24"/>
          <w:szCs w:val="24"/>
        </w:rPr>
        <w:t>do projektů GA</w:t>
      </w:r>
      <w:r w:rsidR="00782823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CE5677" w:rsidRPr="00022142">
        <w:rPr>
          <w:rFonts w:ascii="Times New Roman" w:hAnsi="Times New Roman" w:cs="Times New Roman"/>
          <w:sz w:val="24"/>
          <w:szCs w:val="24"/>
        </w:rPr>
        <w:t>Č</w:t>
      </w:r>
      <w:r w:rsidR="00D97E9E" w:rsidRPr="00022142">
        <w:rPr>
          <w:rFonts w:ascii="Times New Roman" w:hAnsi="Times New Roman" w:cs="Times New Roman"/>
          <w:sz w:val="24"/>
          <w:szCs w:val="24"/>
        </w:rPr>
        <w:t>R, TA</w:t>
      </w:r>
      <w:r w:rsidR="00782823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D97E9E" w:rsidRPr="00022142">
        <w:rPr>
          <w:rFonts w:ascii="Times New Roman" w:hAnsi="Times New Roman" w:cs="Times New Roman"/>
          <w:sz w:val="24"/>
          <w:szCs w:val="24"/>
        </w:rPr>
        <w:t>ČR</w:t>
      </w:r>
      <w:r w:rsidR="00B2117C" w:rsidRPr="00022142">
        <w:rPr>
          <w:rFonts w:ascii="Times New Roman" w:hAnsi="Times New Roman" w:cs="Times New Roman"/>
          <w:sz w:val="24"/>
          <w:szCs w:val="24"/>
        </w:rPr>
        <w:t>.</w:t>
      </w:r>
    </w:p>
    <w:p w:rsidR="00D97E9E" w:rsidRPr="00022142" w:rsidRDefault="003C5DD4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Podpora</w:t>
      </w:r>
      <w:r w:rsidR="00D97E9E" w:rsidRPr="00022142">
        <w:rPr>
          <w:rFonts w:ascii="Times New Roman" w:hAnsi="Times New Roman" w:cs="Times New Roman"/>
          <w:sz w:val="24"/>
          <w:szCs w:val="24"/>
        </w:rPr>
        <w:t xml:space="preserve"> zahraniční</w:t>
      </w:r>
      <w:r w:rsidRPr="00022142">
        <w:rPr>
          <w:rFonts w:ascii="Times New Roman" w:hAnsi="Times New Roman" w:cs="Times New Roman"/>
          <w:sz w:val="24"/>
          <w:szCs w:val="24"/>
        </w:rPr>
        <w:t>ch</w:t>
      </w:r>
      <w:r w:rsidR="00D97E9E" w:rsidRPr="00022142">
        <w:rPr>
          <w:rFonts w:ascii="Times New Roman" w:hAnsi="Times New Roman" w:cs="Times New Roman"/>
          <w:sz w:val="24"/>
          <w:szCs w:val="24"/>
        </w:rPr>
        <w:t xml:space="preserve"> výjezd</w:t>
      </w:r>
      <w:r w:rsidRPr="00022142">
        <w:rPr>
          <w:rFonts w:ascii="Times New Roman" w:hAnsi="Times New Roman" w:cs="Times New Roman"/>
          <w:sz w:val="24"/>
          <w:szCs w:val="24"/>
        </w:rPr>
        <w:t>ů</w:t>
      </w:r>
      <w:r w:rsidR="00D97E9E" w:rsidRPr="00022142">
        <w:rPr>
          <w:rFonts w:ascii="Times New Roman" w:hAnsi="Times New Roman" w:cs="Times New Roman"/>
          <w:sz w:val="24"/>
          <w:szCs w:val="24"/>
        </w:rPr>
        <w:t xml:space="preserve"> na studijní, výzkumné pobyty a mezinárodní konference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BD1D41" w:rsidRPr="00022142" w:rsidRDefault="002B6C1D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P</w:t>
      </w:r>
      <w:r w:rsidR="007B520E" w:rsidRPr="00022142">
        <w:rPr>
          <w:rFonts w:ascii="Times New Roman" w:hAnsi="Times New Roman" w:cs="Times New Roman"/>
          <w:sz w:val="24"/>
          <w:szCs w:val="24"/>
        </w:rPr>
        <w:t>okrač</w:t>
      </w:r>
      <w:r w:rsidRPr="00022142">
        <w:rPr>
          <w:rFonts w:ascii="Times New Roman" w:hAnsi="Times New Roman" w:cs="Times New Roman"/>
          <w:sz w:val="24"/>
          <w:szCs w:val="24"/>
        </w:rPr>
        <w:t>ující</w:t>
      </w:r>
      <w:r w:rsidR="007B520E" w:rsidRPr="00022142">
        <w:rPr>
          <w:rFonts w:ascii="Times New Roman" w:hAnsi="Times New Roman" w:cs="Times New Roman"/>
          <w:sz w:val="24"/>
          <w:szCs w:val="24"/>
        </w:rPr>
        <w:t xml:space="preserve"> podpo</w:t>
      </w:r>
      <w:r w:rsidRPr="00022142">
        <w:rPr>
          <w:rFonts w:ascii="Times New Roman" w:hAnsi="Times New Roman" w:cs="Times New Roman"/>
          <w:sz w:val="24"/>
          <w:szCs w:val="24"/>
        </w:rPr>
        <w:t>ra</w:t>
      </w:r>
      <w:r w:rsidR="007B520E" w:rsidRPr="00022142">
        <w:rPr>
          <w:rFonts w:ascii="Times New Roman" w:hAnsi="Times New Roman" w:cs="Times New Roman"/>
          <w:sz w:val="24"/>
          <w:szCs w:val="24"/>
        </w:rPr>
        <w:t xml:space="preserve"> vědecké prác</w:t>
      </w:r>
      <w:r w:rsidR="00954894" w:rsidRPr="00022142">
        <w:rPr>
          <w:rFonts w:ascii="Times New Roman" w:hAnsi="Times New Roman" w:cs="Times New Roman"/>
          <w:sz w:val="24"/>
          <w:szCs w:val="24"/>
        </w:rPr>
        <w:t>e studentů prostřednictvím SVV,</w:t>
      </w:r>
      <w:r w:rsidR="007B520E" w:rsidRPr="00022142">
        <w:rPr>
          <w:rFonts w:ascii="Times New Roman" w:hAnsi="Times New Roman" w:cs="Times New Roman"/>
          <w:sz w:val="24"/>
          <w:szCs w:val="24"/>
        </w:rPr>
        <w:t xml:space="preserve"> GA</w:t>
      </w:r>
      <w:r w:rsidR="00782823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7B520E" w:rsidRPr="00022142">
        <w:rPr>
          <w:rFonts w:ascii="Times New Roman" w:hAnsi="Times New Roman" w:cs="Times New Roman"/>
          <w:sz w:val="24"/>
          <w:szCs w:val="24"/>
        </w:rPr>
        <w:t>UK</w:t>
      </w:r>
      <w:r w:rsidR="00954894" w:rsidRPr="00022142">
        <w:rPr>
          <w:rFonts w:ascii="Times New Roman" w:hAnsi="Times New Roman" w:cs="Times New Roman"/>
          <w:sz w:val="24"/>
          <w:szCs w:val="24"/>
        </w:rPr>
        <w:t xml:space="preserve"> a SVO</w:t>
      </w:r>
      <w:r w:rsidRPr="00022142">
        <w:rPr>
          <w:rFonts w:ascii="Times New Roman" w:hAnsi="Times New Roman" w:cs="Times New Roman"/>
          <w:sz w:val="24"/>
          <w:szCs w:val="24"/>
        </w:rPr>
        <w:t>Č.</w:t>
      </w:r>
    </w:p>
    <w:p w:rsidR="00BD1D41" w:rsidRPr="00022142" w:rsidRDefault="002B6C1D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 rámci celého trendu internacionalizace vědy p</w:t>
      </w:r>
      <w:r w:rsidR="00954894" w:rsidRPr="00022142">
        <w:rPr>
          <w:rFonts w:ascii="Times New Roman" w:hAnsi="Times New Roman" w:cs="Times New Roman"/>
          <w:sz w:val="24"/>
          <w:szCs w:val="24"/>
        </w:rPr>
        <w:t>odpor</w:t>
      </w:r>
      <w:r w:rsidRPr="00022142">
        <w:rPr>
          <w:rFonts w:ascii="Times New Roman" w:hAnsi="Times New Roman" w:cs="Times New Roman"/>
          <w:sz w:val="24"/>
          <w:szCs w:val="24"/>
        </w:rPr>
        <w:t>a</w:t>
      </w:r>
      <w:r w:rsidR="00954894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577E3A" w:rsidRPr="00022142">
        <w:rPr>
          <w:rFonts w:ascii="Times New Roman" w:hAnsi="Times New Roman" w:cs="Times New Roman"/>
          <w:sz w:val="24"/>
          <w:szCs w:val="24"/>
        </w:rPr>
        <w:t>vznik</w:t>
      </w:r>
      <w:r w:rsidRPr="00022142">
        <w:rPr>
          <w:rFonts w:ascii="Times New Roman" w:hAnsi="Times New Roman" w:cs="Times New Roman"/>
          <w:sz w:val="24"/>
          <w:szCs w:val="24"/>
        </w:rPr>
        <w:t>u</w:t>
      </w:r>
      <w:r w:rsidR="00577E3A" w:rsidRPr="00022142">
        <w:rPr>
          <w:rFonts w:ascii="Times New Roman" w:hAnsi="Times New Roman" w:cs="Times New Roman"/>
          <w:sz w:val="24"/>
          <w:szCs w:val="24"/>
        </w:rPr>
        <w:t xml:space="preserve"> a publikac</w:t>
      </w:r>
      <w:r w:rsidRPr="00022142">
        <w:rPr>
          <w:rFonts w:ascii="Times New Roman" w:hAnsi="Times New Roman" w:cs="Times New Roman"/>
          <w:sz w:val="24"/>
          <w:szCs w:val="24"/>
        </w:rPr>
        <w:t>e</w:t>
      </w:r>
      <w:r w:rsidR="00577E3A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954894" w:rsidRPr="00022142">
        <w:rPr>
          <w:rFonts w:ascii="Times New Roman" w:hAnsi="Times New Roman" w:cs="Times New Roman"/>
          <w:sz w:val="24"/>
          <w:szCs w:val="24"/>
        </w:rPr>
        <w:t>pr</w:t>
      </w:r>
      <w:r w:rsidR="00CE5677" w:rsidRPr="00022142">
        <w:rPr>
          <w:rFonts w:ascii="Times New Roman" w:hAnsi="Times New Roman" w:cs="Times New Roman"/>
          <w:sz w:val="24"/>
          <w:szCs w:val="24"/>
        </w:rPr>
        <w:t>ací</w:t>
      </w:r>
      <w:r w:rsidR="00954894" w:rsidRPr="00022142">
        <w:rPr>
          <w:rFonts w:ascii="Times New Roman" w:hAnsi="Times New Roman" w:cs="Times New Roman"/>
          <w:sz w:val="24"/>
          <w:szCs w:val="24"/>
        </w:rPr>
        <w:t xml:space="preserve"> v angličtině, případně jiných cizích jazycích</w:t>
      </w:r>
      <w:r w:rsidR="00BD1D41" w:rsidRPr="00022142">
        <w:rPr>
          <w:rFonts w:ascii="Times New Roman" w:hAnsi="Times New Roman" w:cs="Times New Roman"/>
          <w:sz w:val="24"/>
          <w:szCs w:val="24"/>
        </w:rPr>
        <w:t>, a to i vytvořením podpůrného pracoviště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A160B8" w:rsidRPr="00022142" w:rsidRDefault="00577E3A" w:rsidP="005A2E02">
      <w:pPr>
        <w:pStyle w:val="Odstavecseseznamem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Dílčí cíl: Zvýšení vědeckého výkonu fakulty při současném důrazu na kvalitu a mezinárodní přínos výsledků vědecké činnosti, zvýšení podílu účelového financování a úspěšnosti v domácích grantových projektech, zejména GA ČR a TA ČR, využití dalších možností například v rámci jednotlivých resortů (např. projekty NAKI), využití prostředků z evropských zdrojů (např. Horizont 2020, Jean Monet projekty), jakož i z projektů mimoevropských (Čína, Korea</w:t>
      </w:r>
      <w:r w:rsidR="00406D7E" w:rsidRPr="00022142">
        <w:rPr>
          <w:rFonts w:ascii="Times New Roman" w:hAnsi="Times New Roman" w:cs="Times New Roman"/>
          <w:b/>
          <w:sz w:val="24"/>
          <w:szCs w:val="24"/>
        </w:rPr>
        <w:t>, Latinská</w:t>
      </w:r>
      <w:r w:rsidR="005D1C85" w:rsidRPr="00022142">
        <w:rPr>
          <w:rFonts w:ascii="Times New Roman" w:hAnsi="Times New Roman" w:cs="Times New Roman"/>
          <w:b/>
          <w:sz w:val="24"/>
          <w:szCs w:val="24"/>
        </w:rPr>
        <w:t xml:space="preserve"> Amerika)</w:t>
      </w:r>
      <w:r w:rsidR="00CE5677" w:rsidRPr="00022142">
        <w:rPr>
          <w:rFonts w:ascii="Times New Roman" w:hAnsi="Times New Roman" w:cs="Times New Roman"/>
          <w:b/>
          <w:sz w:val="24"/>
          <w:szCs w:val="24"/>
        </w:rPr>
        <w:t>.</w:t>
      </w:r>
    </w:p>
    <w:p w:rsidR="00A160B8" w:rsidRPr="00022142" w:rsidRDefault="00A160B8" w:rsidP="008E75D6">
      <w:pPr>
        <w:spacing w:after="120"/>
        <w:ind w:left="14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Nástroje:</w:t>
      </w:r>
    </w:p>
    <w:p w:rsidR="00A160B8" w:rsidRPr="00022142" w:rsidRDefault="008E75D6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P</w:t>
      </w:r>
      <w:r w:rsidR="00A160B8" w:rsidRPr="00022142">
        <w:rPr>
          <w:rFonts w:ascii="Times New Roman" w:hAnsi="Times New Roman" w:cs="Times New Roman"/>
          <w:sz w:val="24"/>
          <w:szCs w:val="24"/>
        </w:rPr>
        <w:t>rovedení evaluace vědecké činnosti podle jednotlivých pracovišť jako součást vnitřního systému hodnocení kvality vědecké a tvůrčí práce</w:t>
      </w:r>
      <w:r w:rsidR="00CE5677" w:rsidRPr="00022142">
        <w:rPr>
          <w:rFonts w:ascii="Times New Roman" w:hAnsi="Times New Roman" w:cs="Times New Roman"/>
          <w:sz w:val="24"/>
          <w:szCs w:val="24"/>
        </w:rPr>
        <w:t>,</w:t>
      </w:r>
      <w:r w:rsidR="00A160B8" w:rsidRPr="00022142">
        <w:rPr>
          <w:rFonts w:ascii="Times New Roman" w:hAnsi="Times New Roman" w:cs="Times New Roman"/>
          <w:sz w:val="24"/>
          <w:szCs w:val="24"/>
        </w:rPr>
        <w:t xml:space="preserve"> a to podle zásad hodnocení akademických pracovníků za vědeckou činnost schválených VR PF UK 11.</w:t>
      </w:r>
      <w:r w:rsidR="00782823" w:rsidRPr="00022142">
        <w:rPr>
          <w:rFonts w:ascii="Times New Roman" w:hAnsi="Times New Roman" w:cs="Times New Roman"/>
          <w:sz w:val="24"/>
          <w:szCs w:val="24"/>
        </w:rPr>
        <w:t> </w:t>
      </w:r>
      <w:r w:rsidR="00A160B8" w:rsidRPr="00022142">
        <w:rPr>
          <w:rFonts w:ascii="Times New Roman" w:hAnsi="Times New Roman" w:cs="Times New Roman"/>
          <w:sz w:val="24"/>
          <w:szCs w:val="24"/>
        </w:rPr>
        <w:t>6.</w:t>
      </w:r>
      <w:r w:rsidR="00782823" w:rsidRPr="00022142">
        <w:rPr>
          <w:rFonts w:ascii="Times New Roman" w:hAnsi="Times New Roman" w:cs="Times New Roman"/>
          <w:sz w:val="24"/>
          <w:szCs w:val="24"/>
        </w:rPr>
        <w:t> </w:t>
      </w:r>
      <w:r w:rsidR="00A160B8" w:rsidRPr="00022142">
        <w:rPr>
          <w:rFonts w:ascii="Times New Roman" w:hAnsi="Times New Roman" w:cs="Times New Roman"/>
          <w:sz w:val="24"/>
          <w:szCs w:val="24"/>
        </w:rPr>
        <w:t>2015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A160B8" w:rsidRPr="00022142" w:rsidRDefault="008E75D6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 xml:space="preserve">Využití </w:t>
      </w:r>
      <w:r w:rsidR="00A160B8" w:rsidRPr="00022142">
        <w:rPr>
          <w:rFonts w:ascii="Times New Roman" w:hAnsi="Times New Roman" w:cs="Times New Roman"/>
          <w:sz w:val="24"/>
          <w:szCs w:val="24"/>
        </w:rPr>
        <w:t>t</w:t>
      </w:r>
      <w:r w:rsidRPr="00022142">
        <w:rPr>
          <w:rFonts w:ascii="Times New Roman" w:hAnsi="Times New Roman" w:cs="Times New Roman"/>
          <w:sz w:val="24"/>
          <w:szCs w:val="24"/>
        </w:rPr>
        <w:t>é</w:t>
      </w:r>
      <w:r w:rsidR="00A160B8" w:rsidRPr="00022142">
        <w:rPr>
          <w:rFonts w:ascii="Times New Roman" w:hAnsi="Times New Roman" w:cs="Times New Roman"/>
          <w:sz w:val="24"/>
          <w:szCs w:val="24"/>
        </w:rPr>
        <w:t>to evaluac</w:t>
      </w:r>
      <w:r w:rsidRPr="00022142">
        <w:rPr>
          <w:rFonts w:ascii="Times New Roman" w:hAnsi="Times New Roman" w:cs="Times New Roman"/>
          <w:sz w:val="24"/>
          <w:szCs w:val="24"/>
        </w:rPr>
        <w:t>e</w:t>
      </w:r>
      <w:r w:rsidR="00A160B8" w:rsidRPr="00022142">
        <w:rPr>
          <w:rFonts w:ascii="Times New Roman" w:hAnsi="Times New Roman" w:cs="Times New Roman"/>
          <w:sz w:val="24"/>
          <w:szCs w:val="24"/>
        </w:rPr>
        <w:t xml:space="preserve"> zejména jako motivační faktor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656699" w:rsidRPr="00022142" w:rsidRDefault="008E75D6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P</w:t>
      </w:r>
      <w:r w:rsidR="00A160B8" w:rsidRPr="00022142">
        <w:rPr>
          <w:rFonts w:ascii="Times New Roman" w:hAnsi="Times New Roman" w:cs="Times New Roman"/>
          <w:sz w:val="24"/>
          <w:szCs w:val="24"/>
        </w:rPr>
        <w:t>okrač</w:t>
      </w:r>
      <w:r w:rsidRPr="00022142">
        <w:rPr>
          <w:rFonts w:ascii="Times New Roman" w:hAnsi="Times New Roman" w:cs="Times New Roman"/>
          <w:sz w:val="24"/>
          <w:szCs w:val="24"/>
        </w:rPr>
        <w:t xml:space="preserve">ující </w:t>
      </w:r>
      <w:r w:rsidR="00A160B8" w:rsidRPr="00022142">
        <w:rPr>
          <w:rFonts w:ascii="Times New Roman" w:hAnsi="Times New Roman" w:cs="Times New Roman"/>
          <w:sz w:val="24"/>
          <w:szCs w:val="24"/>
        </w:rPr>
        <w:t>sna</w:t>
      </w:r>
      <w:r w:rsidRPr="00022142">
        <w:rPr>
          <w:rFonts w:ascii="Times New Roman" w:hAnsi="Times New Roman" w:cs="Times New Roman"/>
          <w:sz w:val="24"/>
          <w:szCs w:val="24"/>
        </w:rPr>
        <w:t>ha</w:t>
      </w:r>
      <w:r w:rsidR="00A160B8" w:rsidRPr="00022142">
        <w:rPr>
          <w:rFonts w:ascii="Times New Roman" w:hAnsi="Times New Roman" w:cs="Times New Roman"/>
          <w:sz w:val="24"/>
          <w:szCs w:val="24"/>
        </w:rPr>
        <w:t xml:space="preserve"> oceňovat nejlepší výsledky vědecké práce, zejména </w:t>
      </w:r>
      <w:r w:rsidR="00656699" w:rsidRPr="00022142">
        <w:rPr>
          <w:rFonts w:ascii="Times New Roman" w:hAnsi="Times New Roman" w:cs="Times New Roman"/>
          <w:sz w:val="24"/>
          <w:szCs w:val="24"/>
        </w:rPr>
        <w:t>vědeckých monografií</w:t>
      </w:r>
      <w:r w:rsidR="00A160B8" w:rsidRPr="00022142">
        <w:rPr>
          <w:rFonts w:ascii="Times New Roman" w:hAnsi="Times New Roman" w:cs="Times New Roman"/>
          <w:sz w:val="24"/>
          <w:szCs w:val="24"/>
        </w:rPr>
        <w:t xml:space="preserve"> (promítnout do nich například i preferenci publikace v cizím jazyce apod.)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CE5677" w:rsidRPr="00022142" w:rsidRDefault="008E75D6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M</w:t>
      </w:r>
      <w:r w:rsidR="00CE5677" w:rsidRPr="00022142">
        <w:rPr>
          <w:rFonts w:ascii="Times New Roman" w:hAnsi="Times New Roman" w:cs="Times New Roman"/>
          <w:sz w:val="24"/>
          <w:szCs w:val="24"/>
        </w:rPr>
        <w:t>otivov</w:t>
      </w:r>
      <w:r w:rsidRPr="00022142">
        <w:rPr>
          <w:rFonts w:ascii="Times New Roman" w:hAnsi="Times New Roman" w:cs="Times New Roman"/>
          <w:sz w:val="24"/>
          <w:szCs w:val="24"/>
        </w:rPr>
        <w:t>ání</w:t>
      </w:r>
      <w:r w:rsidR="00CE5677" w:rsidRPr="00022142">
        <w:rPr>
          <w:rFonts w:ascii="Times New Roman" w:hAnsi="Times New Roman" w:cs="Times New Roman"/>
          <w:sz w:val="24"/>
          <w:szCs w:val="24"/>
        </w:rPr>
        <w:t xml:space="preserve"> k publikaci v zahraničních časopisech s</w:t>
      </w:r>
      <w:r w:rsidR="0030244C" w:rsidRPr="00022142">
        <w:rPr>
          <w:rFonts w:ascii="Times New Roman" w:hAnsi="Times New Roman" w:cs="Times New Roman"/>
          <w:sz w:val="24"/>
          <w:szCs w:val="24"/>
        </w:rPr>
        <w:t> impa</w:t>
      </w:r>
      <w:r w:rsidRPr="00022142">
        <w:rPr>
          <w:rFonts w:ascii="Times New Roman" w:hAnsi="Times New Roman" w:cs="Times New Roman"/>
          <w:sz w:val="24"/>
          <w:szCs w:val="24"/>
        </w:rPr>
        <w:t>k</w:t>
      </w:r>
      <w:r w:rsidR="0030244C" w:rsidRPr="00022142">
        <w:rPr>
          <w:rFonts w:ascii="Times New Roman" w:hAnsi="Times New Roman" w:cs="Times New Roman"/>
          <w:sz w:val="24"/>
          <w:szCs w:val="24"/>
        </w:rPr>
        <w:t>t faktorem (IF)</w:t>
      </w:r>
      <w:r w:rsidR="00CE5677" w:rsidRPr="00022142">
        <w:rPr>
          <w:rFonts w:ascii="Times New Roman" w:hAnsi="Times New Roman" w:cs="Times New Roman"/>
          <w:sz w:val="24"/>
          <w:szCs w:val="24"/>
        </w:rPr>
        <w:t xml:space="preserve"> v rámci důrazu na internacionalizaci vědy a vzhledem k vysokému přínosu finančních</w:t>
      </w:r>
      <w:r w:rsidRPr="00022142">
        <w:rPr>
          <w:rFonts w:ascii="Times New Roman" w:hAnsi="Times New Roman" w:cs="Times New Roman"/>
          <w:sz w:val="24"/>
          <w:szCs w:val="24"/>
        </w:rPr>
        <w:t xml:space="preserve"> prostředků pro fakultu (RIV).</w:t>
      </w:r>
    </w:p>
    <w:p w:rsidR="00A160B8" w:rsidRPr="00022142" w:rsidRDefault="00E109A5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M</w:t>
      </w:r>
      <w:r w:rsidR="00F224DA" w:rsidRPr="00022142">
        <w:rPr>
          <w:rFonts w:ascii="Times New Roman" w:hAnsi="Times New Roman" w:cs="Times New Roman"/>
          <w:sz w:val="24"/>
          <w:szCs w:val="24"/>
        </w:rPr>
        <w:t>otivov</w:t>
      </w:r>
      <w:r w:rsidRPr="00022142">
        <w:rPr>
          <w:rFonts w:ascii="Times New Roman" w:hAnsi="Times New Roman" w:cs="Times New Roman"/>
          <w:sz w:val="24"/>
          <w:szCs w:val="24"/>
        </w:rPr>
        <w:t>ání</w:t>
      </w:r>
      <w:r w:rsidR="00F224DA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Pr="00022142">
        <w:rPr>
          <w:rFonts w:ascii="Times New Roman" w:hAnsi="Times New Roman" w:cs="Times New Roman"/>
          <w:sz w:val="24"/>
          <w:szCs w:val="24"/>
        </w:rPr>
        <w:t xml:space="preserve">k </w:t>
      </w:r>
      <w:r w:rsidR="00A160B8" w:rsidRPr="00022142">
        <w:rPr>
          <w:rFonts w:ascii="Times New Roman" w:hAnsi="Times New Roman" w:cs="Times New Roman"/>
          <w:sz w:val="24"/>
          <w:szCs w:val="24"/>
        </w:rPr>
        <w:t>tvorbě projektů</w:t>
      </w:r>
      <w:r w:rsidRPr="00022142">
        <w:rPr>
          <w:rFonts w:ascii="Times New Roman" w:hAnsi="Times New Roman" w:cs="Times New Roman"/>
          <w:sz w:val="24"/>
          <w:szCs w:val="24"/>
        </w:rPr>
        <w:t xml:space="preserve"> a poskytování příslušné administrativní podpory</w:t>
      </w:r>
      <w:r w:rsidR="00656699" w:rsidRPr="00022142">
        <w:rPr>
          <w:rFonts w:ascii="Times New Roman" w:hAnsi="Times New Roman" w:cs="Times New Roman"/>
          <w:sz w:val="24"/>
          <w:szCs w:val="24"/>
        </w:rPr>
        <w:t>, zlepšení informovanosti o možnostech podílet se na projektech, aktivní vyhledávání projektových možností (včetně pořádání workshopů, seminářů a prezentací k významným projektovým možnostem)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A160B8" w:rsidRPr="00022142" w:rsidRDefault="00E109A5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N</w:t>
      </w:r>
      <w:r w:rsidR="00A160B8" w:rsidRPr="00022142">
        <w:rPr>
          <w:rFonts w:ascii="Times New Roman" w:hAnsi="Times New Roman" w:cs="Times New Roman"/>
          <w:sz w:val="24"/>
          <w:szCs w:val="24"/>
        </w:rPr>
        <w:t xml:space="preserve">avázání (rozšíření) spolupráce s Technologickou agenturou </w:t>
      </w:r>
      <w:r w:rsidR="00782823" w:rsidRPr="00022142">
        <w:rPr>
          <w:rFonts w:ascii="Times New Roman" w:hAnsi="Times New Roman" w:cs="Times New Roman"/>
          <w:sz w:val="24"/>
          <w:szCs w:val="24"/>
        </w:rPr>
        <w:t xml:space="preserve">České republiky </w:t>
      </w:r>
      <w:r w:rsidR="00A160B8" w:rsidRPr="00022142">
        <w:rPr>
          <w:rFonts w:ascii="Times New Roman" w:hAnsi="Times New Roman" w:cs="Times New Roman"/>
          <w:sz w:val="24"/>
          <w:szCs w:val="24"/>
        </w:rPr>
        <w:t>(TA</w:t>
      </w:r>
      <w:r w:rsidR="00782823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A160B8" w:rsidRPr="00022142">
        <w:rPr>
          <w:rFonts w:ascii="Times New Roman" w:hAnsi="Times New Roman" w:cs="Times New Roman"/>
          <w:sz w:val="24"/>
          <w:szCs w:val="24"/>
        </w:rPr>
        <w:t>ČR) k rozšíření dalších možnosti financování projektů vědeckých pracovníků fakulty</w:t>
      </w:r>
      <w:r w:rsidR="0080589B" w:rsidRPr="00022142">
        <w:rPr>
          <w:rFonts w:ascii="Times New Roman" w:hAnsi="Times New Roman" w:cs="Times New Roman"/>
          <w:sz w:val="24"/>
          <w:szCs w:val="24"/>
        </w:rPr>
        <w:t>.</w:t>
      </w:r>
    </w:p>
    <w:p w:rsidR="00D97E9E" w:rsidRPr="00022142" w:rsidRDefault="00577E3A" w:rsidP="005A2E02">
      <w:pPr>
        <w:pStyle w:val="Odstavecseseznamem"/>
        <w:numPr>
          <w:ilvl w:val="0"/>
          <w:numId w:val="6"/>
        </w:numPr>
        <w:spacing w:after="12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Dílčí cíl: Posílení evropského a mezinárodního rozměru vědecké práce na fakultě, zlepšení vědecké spolupráce s vybranými strategickými partnery mezi významnými evropskými i světovými univerzitami</w:t>
      </w:r>
      <w:r w:rsidR="00CD5C81" w:rsidRPr="00022142">
        <w:rPr>
          <w:rFonts w:ascii="Times New Roman" w:hAnsi="Times New Roman" w:cs="Times New Roman"/>
          <w:b/>
          <w:sz w:val="24"/>
          <w:szCs w:val="24"/>
        </w:rPr>
        <w:t>.</w:t>
      </w:r>
    </w:p>
    <w:p w:rsidR="00D97E9E" w:rsidRPr="00022142" w:rsidRDefault="00D97E9E" w:rsidP="005D391C">
      <w:pPr>
        <w:spacing w:after="120"/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Nástroje:</w:t>
      </w:r>
    </w:p>
    <w:p w:rsidR="00A160B8" w:rsidRPr="00022142" w:rsidRDefault="005D391C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K</w:t>
      </w:r>
      <w:r w:rsidR="007B520E" w:rsidRPr="00022142">
        <w:rPr>
          <w:rFonts w:ascii="Times New Roman" w:hAnsi="Times New Roman" w:cs="Times New Roman"/>
          <w:sz w:val="24"/>
          <w:szCs w:val="24"/>
        </w:rPr>
        <w:t>onání konferencí s mezinárodní účastí, seminářů a přednášek zahraničních hostů z v</w:t>
      </w:r>
      <w:r w:rsidR="00133DEF" w:rsidRPr="00022142">
        <w:rPr>
          <w:rFonts w:ascii="Times New Roman" w:hAnsi="Times New Roman" w:cs="Times New Roman"/>
          <w:sz w:val="24"/>
          <w:szCs w:val="24"/>
        </w:rPr>
        <w:t>ýznamných evropských univerzit</w:t>
      </w:r>
      <w:r w:rsidR="00830EE0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577E3A" w:rsidRPr="00022142">
        <w:rPr>
          <w:rFonts w:ascii="Times New Roman" w:hAnsi="Times New Roman" w:cs="Times New Roman"/>
          <w:sz w:val="24"/>
          <w:szCs w:val="24"/>
        </w:rPr>
        <w:t>včetně posílení personálního a administrativního servisu pro pořádání takových akcí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133DEF" w:rsidRPr="00022142" w:rsidRDefault="005D391C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</w:t>
      </w:r>
      <w:r w:rsidR="00133DEF" w:rsidRPr="00022142">
        <w:rPr>
          <w:rFonts w:ascii="Times New Roman" w:hAnsi="Times New Roman" w:cs="Times New Roman"/>
          <w:sz w:val="24"/>
          <w:szCs w:val="24"/>
        </w:rPr>
        <w:t>ysílání pracovníků fakulty na konference a výzkumné pobyty v zahraničí (viz též část IV)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577E3A" w:rsidRPr="00022142" w:rsidRDefault="005D391C" w:rsidP="005A2E02">
      <w:pPr>
        <w:pStyle w:val="FormtovanvHTML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22142">
        <w:rPr>
          <w:rFonts w:ascii="Times New Roman" w:hAnsi="Times New Roman" w:cs="Times New Roman"/>
          <w:sz w:val="24"/>
          <w:szCs w:val="24"/>
          <w:lang w:val="cs-CZ"/>
        </w:rPr>
        <w:lastRenderedPageBreak/>
        <w:t>P</w:t>
      </w:r>
      <w:r w:rsidR="00577E3A" w:rsidRPr="00022142">
        <w:rPr>
          <w:rFonts w:ascii="Times New Roman" w:hAnsi="Times New Roman" w:cs="Times New Roman"/>
          <w:sz w:val="24"/>
          <w:szCs w:val="24"/>
          <w:lang w:val="cs-CZ"/>
        </w:rPr>
        <w:t>odpora publikační činnost</w:t>
      </w:r>
      <w:r w:rsidRPr="00022142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577E3A" w:rsidRPr="00022142">
        <w:rPr>
          <w:rFonts w:ascii="Times New Roman" w:hAnsi="Times New Roman" w:cs="Times New Roman"/>
          <w:sz w:val="24"/>
          <w:szCs w:val="24"/>
          <w:lang w:val="cs-CZ"/>
        </w:rPr>
        <w:t xml:space="preserve"> v cizích jazycích v českých periodikách (např. recenzovaná anglická paralela </w:t>
      </w:r>
      <w:r w:rsidR="008409B6" w:rsidRPr="00022142">
        <w:rPr>
          <w:rFonts w:ascii="Times New Roman" w:hAnsi="Times New Roman" w:cs="Times New Roman"/>
          <w:sz w:val="24"/>
          <w:szCs w:val="24"/>
          <w:lang w:val="cs-CZ"/>
        </w:rPr>
        <w:t xml:space="preserve">časopisu </w:t>
      </w:r>
      <w:r w:rsidR="00577E3A" w:rsidRPr="00022142">
        <w:rPr>
          <w:rFonts w:ascii="Times New Roman" w:hAnsi="Times New Roman" w:cs="Times New Roman"/>
          <w:sz w:val="24"/>
          <w:szCs w:val="24"/>
          <w:lang w:val="cs-CZ"/>
        </w:rPr>
        <w:t>Právník „The Lawyer Quarterly</w:t>
      </w:r>
      <w:r w:rsidRPr="00022142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577E3A" w:rsidRPr="00022142">
        <w:rPr>
          <w:rFonts w:ascii="Times New Roman" w:hAnsi="Times New Roman" w:cs="Times New Roman"/>
          <w:sz w:val="24"/>
          <w:szCs w:val="24"/>
          <w:lang w:val="cs-CZ"/>
        </w:rPr>
        <w:t xml:space="preserve"> nebo </w:t>
      </w:r>
      <w:r w:rsidRPr="00022142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577E3A" w:rsidRPr="00022142">
        <w:rPr>
          <w:rFonts w:ascii="Times New Roman" w:hAnsi="Times New Roman" w:cs="Times New Roman"/>
          <w:sz w:val="24"/>
          <w:szCs w:val="24"/>
          <w:lang w:val="cs-CZ"/>
        </w:rPr>
        <w:t>Czech Yearbook of Public &amp; Private International Law</w:t>
      </w:r>
      <w:r w:rsidRPr="00022142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577E3A" w:rsidRPr="00022142">
        <w:rPr>
          <w:rFonts w:ascii="Times New Roman" w:hAnsi="Times New Roman" w:cs="Times New Roman"/>
          <w:sz w:val="24"/>
          <w:szCs w:val="24"/>
          <w:lang w:val="cs-CZ"/>
        </w:rPr>
        <w:t>), ale zejména v odborných časopisech v</w:t>
      </w:r>
      <w:r w:rsidRPr="00022142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577E3A" w:rsidRPr="00022142">
        <w:rPr>
          <w:rFonts w:ascii="Times New Roman" w:hAnsi="Times New Roman" w:cs="Times New Roman"/>
          <w:sz w:val="24"/>
          <w:szCs w:val="24"/>
          <w:lang w:val="cs-CZ"/>
        </w:rPr>
        <w:t>zahraničí</w:t>
      </w:r>
      <w:r w:rsidRPr="00022142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C9451B" w:rsidRPr="00022142" w:rsidRDefault="000F0D86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Z</w:t>
      </w:r>
      <w:r w:rsidR="007B520E" w:rsidRPr="00022142">
        <w:rPr>
          <w:rFonts w:ascii="Times New Roman" w:hAnsi="Times New Roman" w:cs="Times New Roman"/>
          <w:sz w:val="24"/>
          <w:szCs w:val="24"/>
        </w:rPr>
        <w:t>apojení fakulty v mezinárodních grantových soutěžích např. prostřednictvím nově vzniklého Evropského centra UK a pracovní koordinační skupi</w:t>
      </w:r>
      <w:r w:rsidR="008E601B" w:rsidRPr="00022142">
        <w:rPr>
          <w:rFonts w:ascii="Times New Roman" w:hAnsi="Times New Roman" w:cs="Times New Roman"/>
          <w:sz w:val="24"/>
          <w:szCs w:val="24"/>
        </w:rPr>
        <w:t>ny pro granty Evropské výzkumn</w:t>
      </w:r>
      <w:r w:rsidR="005B4D8E" w:rsidRPr="00022142">
        <w:rPr>
          <w:rFonts w:ascii="Times New Roman" w:hAnsi="Times New Roman" w:cs="Times New Roman"/>
          <w:sz w:val="24"/>
          <w:szCs w:val="24"/>
        </w:rPr>
        <w:t>é</w:t>
      </w:r>
      <w:r w:rsidR="008E601B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7B520E" w:rsidRPr="00022142">
        <w:rPr>
          <w:rFonts w:ascii="Times New Roman" w:hAnsi="Times New Roman" w:cs="Times New Roman"/>
          <w:sz w:val="24"/>
          <w:szCs w:val="24"/>
        </w:rPr>
        <w:t>rady (ERC), jejímž cílem je i zvýšení účasti a úspěšnosti univerzity v ERC programu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7B520E" w:rsidRPr="00022142" w:rsidRDefault="000F0D86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P</w:t>
      </w:r>
      <w:r w:rsidR="00A160B8" w:rsidRPr="00022142">
        <w:rPr>
          <w:rFonts w:ascii="Times New Roman" w:hAnsi="Times New Roman" w:cs="Times New Roman"/>
          <w:sz w:val="24"/>
          <w:szCs w:val="24"/>
        </w:rPr>
        <w:t>odpora p</w:t>
      </w:r>
      <w:r w:rsidR="007B520E" w:rsidRPr="00022142">
        <w:rPr>
          <w:rFonts w:ascii="Times New Roman" w:hAnsi="Times New Roman" w:cs="Times New Roman"/>
          <w:sz w:val="24"/>
          <w:szCs w:val="24"/>
        </w:rPr>
        <w:t xml:space="preserve">articipace akademických pracovníků </w:t>
      </w:r>
      <w:r w:rsidR="00DA0D92" w:rsidRPr="00022142">
        <w:rPr>
          <w:rFonts w:ascii="Times New Roman" w:hAnsi="Times New Roman" w:cs="Times New Roman"/>
          <w:sz w:val="24"/>
          <w:szCs w:val="24"/>
        </w:rPr>
        <w:t>fakulty v evropských projektech</w:t>
      </w:r>
      <w:r w:rsidR="00830EE0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577E3A" w:rsidRPr="00022142">
        <w:rPr>
          <w:rFonts w:ascii="Times New Roman" w:hAnsi="Times New Roman" w:cs="Times New Roman"/>
          <w:sz w:val="24"/>
          <w:szCs w:val="24"/>
        </w:rPr>
        <w:t>a s tím spojené</w:t>
      </w:r>
      <w:r w:rsidR="00AA30D7" w:rsidRPr="00022142">
        <w:rPr>
          <w:rFonts w:ascii="Times New Roman" w:hAnsi="Times New Roman" w:cs="Times New Roman"/>
          <w:sz w:val="24"/>
          <w:szCs w:val="24"/>
        </w:rPr>
        <w:t>ho</w:t>
      </w:r>
      <w:r w:rsidR="00577E3A" w:rsidRPr="00022142">
        <w:rPr>
          <w:rFonts w:ascii="Times New Roman" w:hAnsi="Times New Roman" w:cs="Times New Roman"/>
          <w:sz w:val="24"/>
          <w:szCs w:val="24"/>
        </w:rPr>
        <w:t xml:space="preserve"> nezbytné</w:t>
      </w:r>
      <w:r w:rsidR="00AA30D7" w:rsidRPr="00022142">
        <w:rPr>
          <w:rFonts w:ascii="Times New Roman" w:hAnsi="Times New Roman" w:cs="Times New Roman"/>
          <w:sz w:val="24"/>
          <w:szCs w:val="24"/>
        </w:rPr>
        <w:t>ho</w:t>
      </w:r>
      <w:r w:rsidR="00577E3A" w:rsidRPr="00022142">
        <w:rPr>
          <w:rFonts w:ascii="Times New Roman" w:hAnsi="Times New Roman" w:cs="Times New Roman"/>
          <w:sz w:val="24"/>
          <w:szCs w:val="24"/>
        </w:rPr>
        <w:t xml:space="preserve"> zvýšení kvality administrativního servisu poskytovaného fakultou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DA0D92" w:rsidRPr="00022142" w:rsidRDefault="000F0D86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I</w:t>
      </w:r>
      <w:r w:rsidR="00DA0D92" w:rsidRPr="00022142">
        <w:rPr>
          <w:rFonts w:ascii="Times New Roman" w:hAnsi="Times New Roman" w:cs="Times New Roman"/>
          <w:sz w:val="24"/>
          <w:szCs w:val="24"/>
        </w:rPr>
        <w:t>dentifik</w:t>
      </w:r>
      <w:r w:rsidR="00F224DA" w:rsidRPr="00022142">
        <w:rPr>
          <w:rFonts w:ascii="Times New Roman" w:hAnsi="Times New Roman" w:cs="Times New Roman"/>
          <w:sz w:val="24"/>
          <w:szCs w:val="24"/>
        </w:rPr>
        <w:t>ace</w:t>
      </w:r>
      <w:r w:rsidR="00DA0D92" w:rsidRPr="00022142">
        <w:rPr>
          <w:rFonts w:ascii="Times New Roman" w:hAnsi="Times New Roman" w:cs="Times New Roman"/>
          <w:sz w:val="24"/>
          <w:szCs w:val="24"/>
        </w:rPr>
        <w:t xml:space="preserve"> vhodn</w:t>
      </w:r>
      <w:r w:rsidR="00F224DA" w:rsidRPr="00022142">
        <w:rPr>
          <w:rFonts w:ascii="Times New Roman" w:hAnsi="Times New Roman" w:cs="Times New Roman"/>
          <w:sz w:val="24"/>
          <w:szCs w:val="24"/>
        </w:rPr>
        <w:t>ých</w:t>
      </w:r>
      <w:r w:rsidR="00DA0D92" w:rsidRPr="00022142">
        <w:rPr>
          <w:rFonts w:ascii="Times New Roman" w:hAnsi="Times New Roman" w:cs="Times New Roman"/>
          <w:sz w:val="24"/>
          <w:szCs w:val="24"/>
        </w:rPr>
        <w:t xml:space="preserve"> témat pro mezinárodní spolupráci (např. kyberkriminalita, právní problematika informačních technologií, boj proti terorismu, otázky změny klimatu, energetiky a přírodních zdrojů, migrace či právního postavení menšin)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DA0D92" w:rsidRPr="00022142" w:rsidRDefault="00EB6E95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N</w:t>
      </w:r>
      <w:r w:rsidR="00DA0D92" w:rsidRPr="00022142">
        <w:rPr>
          <w:rFonts w:ascii="Times New Roman" w:hAnsi="Times New Roman" w:cs="Times New Roman"/>
          <w:sz w:val="24"/>
          <w:szCs w:val="24"/>
        </w:rPr>
        <w:t>a základě vyhodnocení dosud uskutečněných post-doc projektů na PF</w:t>
      </w:r>
      <w:r w:rsidR="00965F13" w:rsidRPr="00022142">
        <w:rPr>
          <w:rFonts w:ascii="Times New Roman" w:hAnsi="Times New Roman" w:cs="Times New Roman"/>
          <w:sz w:val="24"/>
          <w:szCs w:val="24"/>
        </w:rPr>
        <w:t xml:space="preserve"> UK</w:t>
      </w:r>
      <w:r w:rsidR="00DA0D92" w:rsidRPr="00022142">
        <w:rPr>
          <w:rFonts w:ascii="Times New Roman" w:hAnsi="Times New Roman" w:cs="Times New Roman"/>
          <w:sz w:val="24"/>
          <w:szCs w:val="24"/>
        </w:rPr>
        <w:t xml:space="preserve"> definov</w:t>
      </w:r>
      <w:r w:rsidRPr="00022142">
        <w:rPr>
          <w:rFonts w:ascii="Times New Roman" w:hAnsi="Times New Roman" w:cs="Times New Roman"/>
          <w:sz w:val="24"/>
          <w:szCs w:val="24"/>
        </w:rPr>
        <w:t>ání</w:t>
      </w:r>
      <w:r w:rsidR="00DA0D92" w:rsidRPr="00022142">
        <w:rPr>
          <w:rFonts w:ascii="Times New Roman" w:hAnsi="Times New Roman" w:cs="Times New Roman"/>
          <w:sz w:val="24"/>
          <w:szCs w:val="24"/>
        </w:rPr>
        <w:t xml:space="preserve"> v tomto rámci či případně i mimo něj další</w:t>
      </w:r>
      <w:r w:rsidRPr="00022142">
        <w:rPr>
          <w:rFonts w:ascii="Times New Roman" w:hAnsi="Times New Roman" w:cs="Times New Roman"/>
          <w:sz w:val="24"/>
          <w:szCs w:val="24"/>
        </w:rPr>
        <w:t>ch</w:t>
      </w:r>
      <w:r w:rsidR="00DA0D92" w:rsidRPr="00022142">
        <w:rPr>
          <w:rFonts w:ascii="Times New Roman" w:hAnsi="Times New Roman" w:cs="Times New Roman"/>
          <w:sz w:val="24"/>
          <w:szCs w:val="24"/>
        </w:rPr>
        <w:t xml:space="preserve"> témat, která by PF </w:t>
      </w:r>
      <w:r w:rsidR="00965F13" w:rsidRPr="00022142">
        <w:rPr>
          <w:rFonts w:ascii="Times New Roman" w:hAnsi="Times New Roman" w:cs="Times New Roman"/>
          <w:sz w:val="24"/>
          <w:szCs w:val="24"/>
        </w:rPr>
        <w:t xml:space="preserve">UK </w:t>
      </w:r>
      <w:r w:rsidR="00DA0D92" w:rsidRPr="00022142">
        <w:rPr>
          <w:rFonts w:ascii="Times New Roman" w:hAnsi="Times New Roman" w:cs="Times New Roman"/>
          <w:sz w:val="24"/>
          <w:szCs w:val="24"/>
        </w:rPr>
        <w:t>mohla pro kvalitní post-doc zájemce</w:t>
      </w:r>
      <w:r w:rsidR="0030244C" w:rsidRPr="00022142">
        <w:rPr>
          <w:rFonts w:ascii="Times New Roman" w:hAnsi="Times New Roman" w:cs="Times New Roman"/>
          <w:sz w:val="24"/>
          <w:szCs w:val="24"/>
        </w:rPr>
        <w:t xml:space="preserve"> včetně zájemců</w:t>
      </w:r>
      <w:r w:rsidR="00DA0D92" w:rsidRPr="00022142">
        <w:rPr>
          <w:rFonts w:ascii="Times New Roman" w:hAnsi="Times New Roman" w:cs="Times New Roman"/>
          <w:sz w:val="24"/>
          <w:szCs w:val="24"/>
        </w:rPr>
        <w:t xml:space="preserve"> ze zahraničí do budoucna případně vypsat</w:t>
      </w:r>
      <w:r w:rsidR="00F224DA" w:rsidRPr="00022142">
        <w:rPr>
          <w:rFonts w:ascii="Times New Roman" w:hAnsi="Times New Roman" w:cs="Times New Roman"/>
          <w:sz w:val="24"/>
          <w:szCs w:val="24"/>
        </w:rPr>
        <w:t>.</w:t>
      </w:r>
    </w:p>
    <w:p w:rsidR="00A160B8" w:rsidRPr="00022142" w:rsidRDefault="00743F2F" w:rsidP="005A2E02">
      <w:pPr>
        <w:pStyle w:val="Odstavecseseznamem"/>
        <w:numPr>
          <w:ilvl w:val="0"/>
          <w:numId w:val="6"/>
        </w:numPr>
        <w:spacing w:after="12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Dílčí cíl: </w:t>
      </w:r>
      <w:r w:rsidR="00577E3A" w:rsidRPr="00022142">
        <w:rPr>
          <w:rFonts w:ascii="Times New Roman" w:hAnsi="Times New Roman" w:cs="Times New Roman"/>
          <w:b/>
          <w:sz w:val="24"/>
          <w:szCs w:val="24"/>
        </w:rPr>
        <w:t xml:space="preserve"> Využívat vědeckou činnost pro prezentaci fakulty v rámci ČR i v zahraničí, </w:t>
      </w:r>
      <w:r w:rsidR="00577E3A" w:rsidRPr="0002214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přispívat k řešení naléhavých společenských problémů a podporovat aplikaci výsledků vědecké a tvůrčí činnosti, včetně popularizaci vědy</w:t>
      </w:r>
      <w:r w:rsidR="00CD5C81" w:rsidRPr="0002214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:rsidR="00F224DA" w:rsidRPr="00022142" w:rsidRDefault="00A160B8" w:rsidP="00C868F2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 xml:space="preserve">Nástroje: </w:t>
      </w:r>
    </w:p>
    <w:p w:rsidR="00577E3A" w:rsidRPr="00022142" w:rsidRDefault="007A3962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</w:t>
      </w:r>
      <w:r w:rsidR="00A160B8" w:rsidRPr="00022142">
        <w:rPr>
          <w:rFonts w:ascii="Times New Roman" w:hAnsi="Times New Roman" w:cs="Times New Roman"/>
          <w:sz w:val="24"/>
          <w:szCs w:val="24"/>
        </w:rPr>
        <w:t>yuží</w:t>
      </w:r>
      <w:r w:rsidR="00F224DA" w:rsidRPr="00022142">
        <w:rPr>
          <w:rFonts w:ascii="Times New Roman" w:hAnsi="Times New Roman" w:cs="Times New Roman"/>
          <w:sz w:val="24"/>
          <w:szCs w:val="24"/>
        </w:rPr>
        <w:t>v</w:t>
      </w:r>
      <w:r w:rsidRPr="00022142">
        <w:rPr>
          <w:rFonts w:ascii="Times New Roman" w:hAnsi="Times New Roman" w:cs="Times New Roman"/>
          <w:sz w:val="24"/>
          <w:szCs w:val="24"/>
        </w:rPr>
        <w:t>ání</w:t>
      </w:r>
      <w:r w:rsidR="00A160B8" w:rsidRPr="00022142">
        <w:rPr>
          <w:rFonts w:ascii="Times New Roman" w:hAnsi="Times New Roman" w:cs="Times New Roman"/>
          <w:sz w:val="24"/>
          <w:szCs w:val="24"/>
        </w:rPr>
        <w:t xml:space="preserve"> profilových oborů vědecké a tvůrčí práce na UK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743F2F" w:rsidRPr="00022142" w:rsidRDefault="002D5AC0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</w:t>
      </w:r>
      <w:r w:rsidR="00A160B8" w:rsidRPr="00022142">
        <w:rPr>
          <w:rFonts w:ascii="Times New Roman" w:hAnsi="Times New Roman" w:cs="Times New Roman"/>
          <w:sz w:val="24"/>
          <w:szCs w:val="24"/>
        </w:rPr>
        <w:t>yužív</w:t>
      </w:r>
      <w:r w:rsidRPr="00022142">
        <w:rPr>
          <w:rFonts w:ascii="Times New Roman" w:hAnsi="Times New Roman" w:cs="Times New Roman"/>
          <w:sz w:val="24"/>
          <w:szCs w:val="24"/>
        </w:rPr>
        <w:t>ání</w:t>
      </w:r>
      <w:r w:rsidR="00A160B8" w:rsidRPr="00022142">
        <w:rPr>
          <w:rFonts w:ascii="Times New Roman" w:hAnsi="Times New Roman" w:cs="Times New Roman"/>
          <w:sz w:val="24"/>
          <w:szCs w:val="24"/>
        </w:rPr>
        <w:t xml:space="preserve"> prezentac</w:t>
      </w:r>
      <w:r w:rsidRPr="00022142">
        <w:rPr>
          <w:rFonts w:ascii="Times New Roman" w:hAnsi="Times New Roman" w:cs="Times New Roman"/>
          <w:sz w:val="24"/>
          <w:szCs w:val="24"/>
        </w:rPr>
        <w:t>e</w:t>
      </w:r>
      <w:r w:rsidR="00A160B8" w:rsidRPr="00022142">
        <w:rPr>
          <w:rFonts w:ascii="Times New Roman" w:hAnsi="Times New Roman" w:cs="Times New Roman"/>
          <w:sz w:val="24"/>
          <w:szCs w:val="24"/>
        </w:rPr>
        <w:t xml:space="preserve"> úspěchů ve vědecké činnosti, vydání nových publikací, ocenění vědecké práce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5B4D8E" w:rsidRPr="00022142" w:rsidRDefault="002D5AC0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22142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5B4D8E" w:rsidRPr="00022142">
        <w:rPr>
          <w:rFonts w:ascii="Times New Roman" w:eastAsia="Times New Roman" w:hAnsi="Times New Roman" w:cs="Times New Roman"/>
          <w:sz w:val="24"/>
          <w:szCs w:val="24"/>
          <w:lang w:eastAsia="en-GB"/>
        </w:rPr>
        <w:t>polupr</w:t>
      </w:r>
      <w:r w:rsidRPr="00022142">
        <w:rPr>
          <w:rFonts w:ascii="Times New Roman" w:eastAsia="Times New Roman" w:hAnsi="Times New Roman" w:cs="Times New Roman"/>
          <w:sz w:val="24"/>
          <w:szCs w:val="24"/>
          <w:lang w:eastAsia="en-GB"/>
        </w:rPr>
        <w:t>áce</w:t>
      </w:r>
      <w:r w:rsidR="005B4D8E" w:rsidRPr="000221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veřejnou správou, neziskovou sférou, legislativní a soudní praxí, kulturními institucemi, soukromou sférou a dalšími vhodnými subjekty, zejména v podobě projektů aplikovaného výzkumu a expertní činnosti.</w:t>
      </w:r>
    </w:p>
    <w:p w:rsidR="005B4D8E" w:rsidRPr="00022142" w:rsidRDefault="005B4D8E" w:rsidP="00C868F2">
      <w:pPr>
        <w:spacing w:after="12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B520E" w:rsidRPr="00022142" w:rsidRDefault="003459CD" w:rsidP="00FD78B9">
      <w:pPr>
        <w:pStyle w:val="Podtitul"/>
      </w:pPr>
      <w:r w:rsidRPr="00022142">
        <w:t xml:space="preserve">B. </w:t>
      </w:r>
      <w:r w:rsidR="00577E3A" w:rsidRPr="00022142">
        <w:t>Ediční činnost</w:t>
      </w:r>
    </w:p>
    <w:p w:rsidR="007B520E" w:rsidRPr="00022142" w:rsidRDefault="00C9451B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V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>e vlastní ediční činnosti PF UK usilovat o navýšení kvalitních titulů</w:t>
      </w:r>
      <w:r w:rsidR="008409B6" w:rsidRPr="00022142">
        <w:rPr>
          <w:rFonts w:ascii="Times New Roman" w:hAnsi="Times New Roman" w:cs="Times New Roman"/>
          <w:bCs/>
          <w:sz w:val="24"/>
          <w:szCs w:val="24"/>
        </w:rPr>
        <w:t>,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 xml:space="preserve"> zejména vědeckých publikací a učebních pomůcek (včetně titulů v anglickém či jiném světovém jazyce) a zejména podporovat elektronicky vydávané publikace</w:t>
      </w:r>
      <w:r w:rsidR="00D57DD3"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7B520E" w:rsidRPr="00022142" w:rsidRDefault="00D57DD3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V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>yuží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vání 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 xml:space="preserve">Prague </w:t>
      </w:r>
      <w:r w:rsidR="00C9451B" w:rsidRPr="00022142">
        <w:rPr>
          <w:rFonts w:ascii="Times New Roman" w:hAnsi="Times New Roman" w:cs="Times New Roman"/>
          <w:bCs/>
          <w:sz w:val="24"/>
          <w:szCs w:val="24"/>
        </w:rPr>
        <w:t>L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 xml:space="preserve">aw </w:t>
      </w:r>
      <w:r w:rsidR="00C9451B" w:rsidRPr="00022142">
        <w:rPr>
          <w:rFonts w:ascii="Times New Roman" w:hAnsi="Times New Roman" w:cs="Times New Roman"/>
          <w:bCs/>
          <w:sz w:val="24"/>
          <w:szCs w:val="24"/>
        </w:rPr>
        <w:t>W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 xml:space="preserve">orking </w:t>
      </w:r>
      <w:r w:rsidR="00C9451B" w:rsidRPr="00022142">
        <w:rPr>
          <w:rFonts w:ascii="Times New Roman" w:hAnsi="Times New Roman" w:cs="Times New Roman"/>
          <w:bCs/>
          <w:sz w:val="24"/>
          <w:szCs w:val="24"/>
        </w:rPr>
        <w:t>P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>apers</w:t>
      </w:r>
      <w:r w:rsidR="00C9451B" w:rsidRPr="00022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9B6" w:rsidRPr="00022142">
        <w:rPr>
          <w:rFonts w:ascii="Times New Roman" w:hAnsi="Times New Roman" w:cs="Times New Roman"/>
          <w:bCs/>
          <w:sz w:val="24"/>
          <w:szCs w:val="24"/>
        </w:rPr>
        <w:t>S</w:t>
      </w:r>
      <w:r w:rsidR="00C9451B" w:rsidRPr="00022142">
        <w:rPr>
          <w:rFonts w:ascii="Times New Roman" w:hAnsi="Times New Roman" w:cs="Times New Roman"/>
          <w:bCs/>
          <w:sz w:val="24"/>
          <w:szCs w:val="24"/>
        </w:rPr>
        <w:t>eries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 jako publikační platformy pro dílčí výstupy</w:t>
      </w:r>
      <w:r w:rsidR="00AA30D7" w:rsidRPr="00022142">
        <w:rPr>
          <w:rFonts w:ascii="Times New Roman" w:hAnsi="Times New Roman" w:cs="Times New Roman"/>
          <w:bCs/>
          <w:sz w:val="24"/>
          <w:szCs w:val="24"/>
        </w:rPr>
        <w:t xml:space="preserve"> vědecké práce</w:t>
      </w:r>
      <w:r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7B520E" w:rsidRPr="00022142" w:rsidRDefault="00D57DD3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V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>ydáv</w:t>
      </w:r>
      <w:r w:rsidRPr="00022142">
        <w:rPr>
          <w:rFonts w:ascii="Times New Roman" w:hAnsi="Times New Roman" w:cs="Times New Roman"/>
          <w:bCs/>
          <w:sz w:val="24"/>
          <w:szCs w:val="24"/>
        </w:rPr>
        <w:t>ání učebních pomůcek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 xml:space="preserve"> v cenách dostupných pro studenty</w:t>
      </w:r>
      <w:r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7B520E" w:rsidRPr="00022142" w:rsidRDefault="00D57DD3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O</w:t>
      </w:r>
      <w:r w:rsidR="007B520E" w:rsidRPr="00022142">
        <w:rPr>
          <w:rFonts w:ascii="Times New Roman" w:hAnsi="Times New Roman" w:cs="Times New Roman"/>
          <w:sz w:val="24"/>
          <w:szCs w:val="24"/>
        </w:rPr>
        <w:t>patř</w:t>
      </w:r>
      <w:r w:rsidRPr="00022142">
        <w:rPr>
          <w:rFonts w:ascii="Times New Roman" w:hAnsi="Times New Roman" w:cs="Times New Roman"/>
          <w:sz w:val="24"/>
          <w:szCs w:val="24"/>
        </w:rPr>
        <w:t xml:space="preserve">ení </w:t>
      </w:r>
      <w:r w:rsidRPr="00022142">
        <w:rPr>
          <w:rFonts w:ascii="Times New Roman" w:hAnsi="Times New Roman" w:cs="Times New Roman"/>
          <w:bCs/>
          <w:sz w:val="24"/>
          <w:szCs w:val="24"/>
        </w:rPr>
        <w:t>p</w:t>
      </w:r>
      <w:r w:rsidRPr="00022142">
        <w:rPr>
          <w:rFonts w:ascii="Times New Roman" w:hAnsi="Times New Roman" w:cs="Times New Roman"/>
          <w:sz w:val="24"/>
          <w:szCs w:val="24"/>
        </w:rPr>
        <w:t>ublikací</w:t>
      </w:r>
      <w:r w:rsidR="007B520E" w:rsidRPr="00022142">
        <w:rPr>
          <w:rFonts w:ascii="Times New Roman" w:hAnsi="Times New Roman" w:cs="Times New Roman"/>
          <w:sz w:val="24"/>
          <w:szCs w:val="24"/>
        </w:rPr>
        <w:t xml:space="preserve"> rozsáhlejšími anglickými, německými a francouzskými resumé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7B520E" w:rsidRPr="00022142" w:rsidRDefault="00D57DD3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Z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>výš</w:t>
      </w:r>
      <w:r w:rsidRPr="00022142">
        <w:rPr>
          <w:rFonts w:ascii="Times New Roman" w:hAnsi="Times New Roman" w:cs="Times New Roman"/>
          <w:bCs/>
          <w:sz w:val="24"/>
          <w:szCs w:val="24"/>
        </w:rPr>
        <w:t>ení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 xml:space="preserve"> počt</w:t>
      </w:r>
      <w:r w:rsidRPr="00022142">
        <w:rPr>
          <w:rFonts w:ascii="Times New Roman" w:hAnsi="Times New Roman" w:cs="Times New Roman"/>
          <w:bCs/>
          <w:sz w:val="24"/>
          <w:szCs w:val="24"/>
        </w:rPr>
        <w:t>u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 xml:space="preserve"> publikací prodaných internetovým prodejem publikací v rámci e-shopu</w:t>
      </w:r>
      <w:r w:rsidR="00FD7059"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7B520E" w:rsidRPr="00022142" w:rsidRDefault="00FD7059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lastRenderedPageBreak/>
        <w:t>P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>osíl</w:t>
      </w:r>
      <w:r w:rsidRPr="00022142">
        <w:rPr>
          <w:rFonts w:ascii="Times New Roman" w:hAnsi="Times New Roman" w:cs="Times New Roman"/>
          <w:bCs/>
          <w:sz w:val="24"/>
          <w:szCs w:val="24"/>
        </w:rPr>
        <w:t>ení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 xml:space="preserve"> spoluprác</w:t>
      </w:r>
      <w:r w:rsidRPr="00022142">
        <w:rPr>
          <w:rFonts w:ascii="Times New Roman" w:hAnsi="Times New Roman" w:cs="Times New Roman"/>
          <w:bCs/>
          <w:sz w:val="24"/>
          <w:szCs w:val="24"/>
        </w:rPr>
        <w:t>e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 xml:space="preserve"> s nakladatelstvím Karolinum</w:t>
      </w:r>
      <w:r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7B520E" w:rsidRPr="00022142" w:rsidRDefault="00FD7059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V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>e spolupráci s právnickými nakladatelstvími ověř</w:t>
      </w:r>
      <w:r w:rsidRPr="00022142">
        <w:rPr>
          <w:rFonts w:ascii="Times New Roman" w:hAnsi="Times New Roman" w:cs="Times New Roman"/>
          <w:bCs/>
          <w:sz w:val="24"/>
          <w:szCs w:val="24"/>
        </w:rPr>
        <w:t>ení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 xml:space="preserve"> možnost</w:t>
      </w:r>
      <w:r w:rsidRPr="00022142">
        <w:rPr>
          <w:rFonts w:ascii="Times New Roman" w:hAnsi="Times New Roman" w:cs="Times New Roman"/>
          <w:bCs/>
          <w:sz w:val="24"/>
          <w:szCs w:val="24"/>
        </w:rPr>
        <w:t>i</w:t>
      </w:r>
      <w:r w:rsidR="007B520E" w:rsidRPr="00022142">
        <w:rPr>
          <w:rFonts w:ascii="Times New Roman" w:hAnsi="Times New Roman" w:cs="Times New Roman"/>
          <w:bCs/>
          <w:sz w:val="24"/>
          <w:szCs w:val="24"/>
        </w:rPr>
        <w:t xml:space="preserve"> spuštění specializovaného systému zaměřeného na elektronické publikace</w:t>
      </w:r>
      <w:r w:rsidR="00AE333D"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AE333D" w:rsidRPr="00022142" w:rsidRDefault="00AE333D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B520E" w:rsidRPr="00022142" w:rsidRDefault="003459CD" w:rsidP="00FD78B9">
      <w:pPr>
        <w:pStyle w:val="Podtitul"/>
      </w:pPr>
      <w:r w:rsidRPr="00022142">
        <w:t xml:space="preserve">C. </w:t>
      </w:r>
      <w:r w:rsidR="00577E3A" w:rsidRPr="00022142">
        <w:t>Evidence publikační činnosti</w:t>
      </w:r>
    </w:p>
    <w:p w:rsidR="007B520E" w:rsidRPr="00022142" w:rsidRDefault="007B520E" w:rsidP="005A2E02">
      <w:pPr>
        <w:pStyle w:val="Odstavecseseznamem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Zkvalitn</w:t>
      </w:r>
      <w:r w:rsidR="0001595E" w:rsidRPr="00022142">
        <w:rPr>
          <w:rFonts w:ascii="Times New Roman" w:hAnsi="Times New Roman" w:cs="Times New Roman"/>
          <w:sz w:val="24"/>
          <w:szCs w:val="24"/>
        </w:rPr>
        <w:t>ění</w:t>
      </w:r>
      <w:r w:rsidRPr="00022142">
        <w:rPr>
          <w:rFonts w:ascii="Times New Roman" w:hAnsi="Times New Roman" w:cs="Times New Roman"/>
          <w:sz w:val="24"/>
          <w:szCs w:val="24"/>
        </w:rPr>
        <w:t xml:space="preserve">  vykazování a </w:t>
      </w:r>
      <w:r w:rsidR="008409B6" w:rsidRPr="00022142">
        <w:rPr>
          <w:rFonts w:ascii="Times New Roman" w:hAnsi="Times New Roman" w:cs="Times New Roman"/>
          <w:sz w:val="24"/>
          <w:szCs w:val="24"/>
        </w:rPr>
        <w:t xml:space="preserve">kontroly </w:t>
      </w:r>
      <w:r w:rsidRPr="00022142">
        <w:rPr>
          <w:rFonts w:ascii="Times New Roman" w:hAnsi="Times New Roman" w:cs="Times New Roman"/>
          <w:sz w:val="24"/>
          <w:szCs w:val="24"/>
        </w:rPr>
        <w:t>evidence publikační činnosti, zejména ve vztahu k RIV,</w:t>
      </w:r>
      <w:r w:rsidR="00C9451B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Pr="00022142">
        <w:rPr>
          <w:rFonts w:ascii="Times New Roman" w:hAnsi="Times New Roman" w:cs="Times New Roman"/>
          <w:sz w:val="24"/>
          <w:szCs w:val="24"/>
        </w:rPr>
        <w:t>který slouží k hodnocení vědy a výzkumu</w:t>
      </w:r>
      <w:r w:rsidR="00DA0D92" w:rsidRPr="00022142">
        <w:rPr>
          <w:rFonts w:ascii="Times New Roman" w:hAnsi="Times New Roman" w:cs="Times New Roman"/>
          <w:sz w:val="24"/>
          <w:szCs w:val="24"/>
        </w:rPr>
        <w:t xml:space="preserve"> a jako kritérium pro institucionální financování</w:t>
      </w:r>
      <w:r w:rsidR="00C9451B" w:rsidRPr="00022142">
        <w:rPr>
          <w:rFonts w:ascii="Times New Roman" w:hAnsi="Times New Roman" w:cs="Times New Roman"/>
          <w:sz w:val="24"/>
          <w:szCs w:val="24"/>
        </w:rPr>
        <w:t>.</w:t>
      </w:r>
    </w:p>
    <w:p w:rsidR="007B520E" w:rsidRPr="00022142" w:rsidRDefault="007B520E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51C14" w:rsidRPr="00022142" w:rsidRDefault="003459CD" w:rsidP="00FD78B9">
      <w:pPr>
        <w:pStyle w:val="Podtitul"/>
      </w:pPr>
      <w:r w:rsidRPr="00022142">
        <w:t xml:space="preserve">D. </w:t>
      </w:r>
      <w:r w:rsidR="00351C14" w:rsidRPr="00022142">
        <w:t>Profesorské a habilitační řízení</w:t>
      </w:r>
    </w:p>
    <w:p w:rsidR="00351C14" w:rsidRPr="00022142" w:rsidRDefault="00351C14" w:rsidP="00C868F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Východiska</w:t>
      </w:r>
    </w:p>
    <w:p w:rsidR="00351C14" w:rsidRPr="00022142" w:rsidRDefault="00351C14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 xml:space="preserve">Právnická fakulta Univerzity Karlovy je jediným pracovištěm v celé České republice, které má v současné době </w:t>
      </w:r>
      <w:r w:rsidR="008409B6" w:rsidRPr="00022142">
        <w:rPr>
          <w:rFonts w:ascii="Times New Roman" w:hAnsi="Times New Roman" w:cs="Times New Roman"/>
          <w:sz w:val="24"/>
          <w:szCs w:val="24"/>
        </w:rPr>
        <w:t xml:space="preserve">akreditována </w:t>
      </w:r>
      <w:r w:rsidRPr="00022142">
        <w:rPr>
          <w:rFonts w:ascii="Times New Roman" w:hAnsi="Times New Roman" w:cs="Times New Roman"/>
          <w:sz w:val="24"/>
          <w:szCs w:val="24"/>
        </w:rPr>
        <w:t>profesorská a habilitační řízení ve všech právních oborech. Z tohoto důvodu se na PF</w:t>
      </w:r>
      <w:r w:rsidR="00647B25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Pr="00022142">
        <w:rPr>
          <w:rFonts w:ascii="Times New Roman" w:hAnsi="Times New Roman" w:cs="Times New Roman"/>
          <w:sz w:val="24"/>
          <w:szCs w:val="24"/>
        </w:rPr>
        <w:t>UK nekonají profesorská a habilitační řízení pouze pracovníků naší fakulty, ale také z dalších právnických fakult. V roce 2015 proběhla úspěšná reakreditace profesorského a habilitačního řízení v následujících oborech: Právo životního prostředí, Finanční právo a finanční věda, Právní dějiny</w:t>
      </w:r>
      <w:r w:rsidR="00327FBF" w:rsidRPr="00022142">
        <w:rPr>
          <w:rFonts w:ascii="Times New Roman" w:hAnsi="Times New Roman" w:cs="Times New Roman"/>
          <w:sz w:val="24"/>
          <w:szCs w:val="24"/>
        </w:rPr>
        <w:t xml:space="preserve"> a římské </w:t>
      </w:r>
      <w:r w:rsidRPr="00022142">
        <w:rPr>
          <w:rFonts w:ascii="Times New Roman" w:hAnsi="Times New Roman" w:cs="Times New Roman"/>
          <w:sz w:val="24"/>
          <w:szCs w:val="24"/>
        </w:rPr>
        <w:t>právo, Správní právo a správní věda, Trestní právo, kriminologie a kriminalistika, Ústavní právo a státověda. Ve všech případech byla akreditace udělena do roku 2023.</w:t>
      </w:r>
    </w:p>
    <w:p w:rsidR="00351C14" w:rsidRPr="00022142" w:rsidRDefault="00725988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Habilitační a profesorské řízení je hlavním nástrojem pro personální rozvoj fakulty a příslušných oborů, promítají se do něj i východiska, cíle a nástroje podrobněji uváděn</w:t>
      </w:r>
      <w:r w:rsidR="008409B6" w:rsidRPr="00022142">
        <w:rPr>
          <w:rFonts w:ascii="Times New Roman" w:hAnsi="Times New Roman" w:cs="Times New Roman"/>
          <w:sz w:val="24"/>
          <w:szCs w:val="24"/>
        </w:rPr>
        <w:t>é</w:t>
      </w:r>
      <w:r w:rsidRPr="00022142">
        <w:rPr>
          <w:rFonts w:ascii="Times New Roman" w:hAnsi="Times New Roman" w:cs="Times New Roman"/>
          <w:sz w:val="24"/>
          <w:szCs w:val="24"/>
        </w:rPr>
        <w:t xml:space="preserve"> v částech I, III. a IV.</w:t>
      </w:r>
    </w:p>
    <w:p w:rsidR="00351C14" w:rsidRPr="00022142" w:rsidRDefault="00351C14" w:rsidP="00C868F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Cíle</w:t>
      </w:r>
    </w:p>
    <w:p w:rsidR="00351C14" w:rsidRPr="00022142" w:rsidRDefault="00351C14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Základním cílem je soustavně vytvářet podmínky pro to, aby byly udrženy akreditace profesorského a habilitačního řízení ve všech oborech, které v současné době fakulta má. V dlouhodobé perspektivě se jedná o výše uvedené obory, u nichž v minulém roce úspěšně proběhla reakreditace, tak i ty, které budou reakreditovány v roce 2019. Jedná se o následující obory: Evropské právo, Mezinárodní právo, Mezinárodní právo soukromé a právo</w:t>
      </w:r>
      <w:r w:rsidR="00830EE0" w:rsidRPr="00022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EE0" w:rsidRPr="00022142">
        <w:rPr>
          <w:rFonts w:ascii="Times New Roman" w:hAnsi="Times New Roman" w:cs="Times New Roman"/>
          <w:sz w:val="24"/>
          <w:szCs w:val="24"/>
        </w:rPr>
        <w:t>mezinárodního</w:t>
      </w:r>
      <w:r w:rsidRPr="00022142">
        <w:rPr>
          <w:rFonts w:ascii="Times New Roman" w:hAnsi="Times New Roman" w:cs="Times New Roman"/>
          <w:sz w:val="24"/>
          <w:szCs w:val="24"/>
        </w:rPr>
        <w:t xml:space="preserve"> obchodu, Občanské právo, Obchodní právo, Pracovní právo a právo sociálního zabezpečení, Teorie, filozofie a sociologie práva. </w:t>
      </w:r>
    </w:p>
    <w:p w:rsidR="00351C14" w:rsidRPr="00022142" w:rsidRDefault="00FD7059" w:rsidP="005A2E02">
      <w:pPr>
        <w:pStyle w:val="Odstavecseseznamem"/>
        <w:numPr>
          <w:ilvl w:val="0"/>
          <w:numId w:val="16"/>
        </w:numPr>
        <w:spacing w:after="12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 xml:space="preserve">Dílčí cíl: </w:t>
      </w:r>
      <w:r w:rsidR="00351C14" w:rsidRPr="00022142">
        <w:rPr>
          <w:rFonts w:ascii="Times New Roman" w:hAnsi="Times New Roman" w:cs="Times New Roman"/>
          <w:b/>
          <w:sz w:val="24"/>
          <w:szCs w:val="24"/>
        </w:rPr>
        <w:t xml:space="preserve">Vytváření takového prostředí na fakultě, aby byla zachována profesní a odborná kontinuita ve všech oborech profesorského a habilitačního řízení. S tím souvisí především „omlazení“ docentského i profesorského sboru fakulty. </w:t>
      </w:r>
    </w:p>
    <w:p w:rsidR="00351C14" w:rsidRPr="00022142" w:rsidRDefault="00647B25" w:rsidP="00FD7059">
      <w:pPr>
        <w:spacing w:after="120"/>
        <w:ind w:left="15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N</w:t>
      </w:r>
      <w:r w:rsidR="00351C14" w:rsidRPr="00022142">
        <w:rPr>
          <w:rFonts w:ascii="Times New Roman" w:hAnsi="Times New Roman" w:cs="Times New Roman"/>
          <w:b/>
          <w:sz w:val="24"/>
          <w:szCs w:val="24"/>
        </w:rPr>
        <w:t>ástroje</w:t>
      </w:r>
      <w:r w:rsidRPr="00022142">
        <w:rPr>
          <w:rFonts w:ascii="Times New Roman" w:hAnsi="Times New Roman" w:cs="Times New Roman"/>
          <w:b/>
          <w:sz w:val="24"/>
          <w:szCs w:val="24"/>
        </w:rPr>
        <w:t>:</w:t>
      </w:r>
    </w:p>
    <w:p w:rsidR="009851F3" w:rsidRPr="00022142" w:rsidRDefault="00351C14" w:rsidP="005A2E02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Podpora pro splnění podmínek pro profesorská a habilitační</w:t>
      </w:r>
      <w:r w:rsidR="009851F3" w:rsidRPr="00022142">
        <w:rPr>
          <w:rFonts w:ascii="Times New Roman" w:hAnsi="Times New Roman" w:cs="Times New Roman"/>
          <w:sz w:val="24"/>
          <w:szCs w:val="24"/>
        </w:rPr>
        <w:t xml:space="preserve"> řízení stanovených RUK</w:t>
      </w:r>
      <w:r w:rsidR="005A41DF" w:rsidRPr="00022142">
        <w:rPr>
          <w:rFonts w:ascii="Times New Roman" w:hAnsi="Times New Roman" w:cs="Times New Roman"/>
          <w:sz w:val="24"/>
          <w:szCs w:val="24"/>
        </w:rPr>
        <w:t>:</w:t>
      </w:r>
    </w:p>
    <w:p w:rsidR="009851F3" w:rsidRPr="00022142" w:rsidRDefault="005A41DF" w:rsidP="005A2E02">
      <w:pPr>
        <w:pStyle w:val="Odstavecseseznamem"/>
        <w:numPr>
          <w:ilvl w:val="0"/>
          <w:numId w:val="2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p</w:t>
      </w:r>
      <w:r w:rsidR="00351C14" w:rsidRPr="00022142">
        <w:rPr>
          <w:rFonts w:ascii="Times New Roman" w:hAnsi="Times New Roman" w:cs="Times New Roman"/>
          <w:sz w:val="24"/>
          <w:szCs w:val="24"/>
        </w:rPr>
        <w:t>odpor</w:t>
      </w:r>
      <w:r w:rsidR="00AE333D" w:rsidRPr="00022142">
        <w:rPr>
          <w:rFonts w:ascii="Times New Roman" w:hAnsi="Times New Roman" w:cs="Times New Roman"/>
          <w:sz w:val="24"/>
          <w:szCs w:val="24"/>
        </w:rPr>
        <w:t>a</w:t>
      </w:r>
      <w:r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351C14" w:rsidRPr="00022142">
        <w:rPr>
          <w:rFonts w:ascii="Times New Roman" w:hAnsi="Times New Roman" w:cs="Times New Roman"/>
          <w:sz w:val="24"/>
          <w:szCs w:val="24"/>
        </w:rPr>
        <w:t xml:space="preserve">výjezdů </w:t>
      </w:r>
      <w:r w:rsidR="009851F3" w:rsidRPr="00022142">
        <w:rPr>
          <w:rFonts w:ascii="Times New Roman" w:hAnsi="Times New Roman" w:cs="Times New Roman"/>
          <w:sz w:val="24"/>
          <w:szCs w:val="24"/>
        </w:rPr>
        <w:t>pedagogických pracovníků fakulty</w:t>
      </w:r>
      <w:r w:rsidR="00351C14" w:rsidRPr="00022142">
        <w:rPr>
          <w:rFonts w:ascii="Times New Roman" w:hAnsi="Times New Roman" w:cs="Times New Roman"/>
          <w:sz w:val="24"/>
          <w:szCs w:val="24"/>
        </w:rPr>
        <w:t xml:space="preserve"> na krátkodobé, střednědobé </w:t>
      </w:r>
      <w:r w:rsidR="009851F3" w:rsidRPr="00022142">
        <w:rPr>
          <w:rFonts w:ascii="Times New Roman" w:hAnsi="Times New Roman" w:cs="Times New Roman"/>
          <w:sz w:val="24"/>
          <w:szCs w:val="24"/>
        </w:rPr>
        <w:t>i dlouhodobé pobyty v</w:t>
      </w:r>
      <w:r w:rsidRPr="00022142">
        <w:rPr>
          <w:rFonts w:ascii="Times New Roman" w:hAnsi="Times New Roman" w:cs="Times New Roman"/>
          <w:sz w:val="24"/>
          <w:szCs w:val="24"/>
        </w:rPr>
        <w:t> </w:t>
      </w:r>
      <w:r w:rsidR="009851F3" w:rsidRPr="00022142">
        <w:rPr>
          <w:rFonts w:ascii="Times New Roman" w:hAnsi="Times New Roman" w:cs="Times New Roman"/>
          <w:sz w:val="24"/>
          <w:szCs w:val="24"/>
        </w:rPr>
        <w:t>zahraničí</w:t>
      </w:r>
      <w:r w:rsidRPr="00022142">
        <w:rPr>
          <w:rFonts w:ascii="Times New Roman" w:hAnsi="Times New Roman" w:cs="Times New Roman"/>
          <w:sz w:val="24"/>
          <w:szCs w:val="24"/>
        </w:rPr>
        <w:t>;</w:t>
      </w:r>
    </w:p>
    <w:p w:rsidR="009851F3" w:rsidRPr="00022142" w:rsidRDefault="00AE333D" w:rsidP="005A2E02">
      <w:pPr>
        <w:pStyle w:val="Odstavecseseznamem"/>
        <w:numPr>
          <w:ilvl w:val="0"/>
          <w:numId w:val="2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lastRenderedPageBreak/>
        <w:t xml:space="preserve">motivace a </w:t>
      </w:r>
      <w:r w:rsidR="009851F3" w:rsidRPr="00022142">
        <w:rPr>
          <w:rFonts w:ascii="Times New Roman" w:hAnsi="Times New Roman" w:cs="Times New Roman"/>
          <w:sz w:val="24"/>
          <w:szCs w:val="24"/>
        </w:rPr>
        <w:t>podpora p</w:t>
      </w:r>
      <w:r w:rsidR="00725988" w:rsidRPr="00022142">
        <w:rPr>
          <w:rFonts w:ascii="Times New Roman" w:hAnsi="Times New Roman" w:cs="Times New Roman"/>
          <w:sz w:val="24"/>
          <w:szCs w:val="24"/>
        </w:rPr>
        <w:t xml:space="preserve">ři podávání grantů </w:t>
      </w:r>
      <w:r w:rsidRPr="00022142">
        <w:rPr>
          <w:rFonts w:ascii="Times New Roman" w:hAnsi="Times New Roman" w:cs="Times New Roman"/>
          <w:sz w:val="24"/>
          <w:szCs w:val="24"/>
        </w:rPr>
        <w:t xml:space="preserve">jako jednoho z parametrů posuzování úspěšnosti kandidáta </w:t>
      </w:r>
      <w:r w:rsidR="00725988" w:rsidRPr="00022142">
        <w:rPr>
          <w:rFonts w:ascii="Times New Roman" w:hAnsi="Times New Roman" w:cs="Times New Roman"/>
          <w:sz w:val="24"/>
          <w:szCs w:val="24"/>
        </w:rPr>
        <w:t>(viz též výše</w:t>
      </w:r>
      <w:r w:rsidR="009851F3" w:rsidRPr="00022142">
        <w:rPr>
          <w:rFonts w:ascii="Times New Roman" w:hAnsi="Times New Roman" w:cs="Times New Roman"/>
          <w:sz w:val="24"/>
          <w:szCs w:val="24"/>
        </w:rPr>
        <w:t>)</w:t>
      </w:r>
      <w:r w:rsidR="005A41DF" w:rsidRPr="00022142">
        <w:rPr>
          <w:rFonts w:ascii="Times New Roman" w:hAnsi="Times New Roman" w:cs="Times New Roman"/>
          <w:sz w:val="24"/>
          <w:szCs w:val="24"/>
        </w:rPr>
        <w:t>;</w:t>
      </w:r>
    </w:p>
    <w:p w:rsidR="009851F3" w:rsidRPr="00022142" w:rsidRDefault="009851F3" w:rsidP="005A2E02">
      <w:pPr>
        <w:pStyle w:val="Odstavecseseznamem"/>
        <w:numPr>
          <w:ilvl w:val="0"/>
          <w:numId w:val="2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využívání tvůrčího volna</w:t>
      </w:r>
      <w:r w:rsidR="00AE333D" w:rsidRPr="00022142">
        <w:rPr>
          <w:rFonts w:ascii="Times New Roman" w:hAnsi="Times New Roman" w:cs="Times New Roman"/>
          <w:sz w:val="24"/>
          <w:szCs w:val="24"/>
        </w:rPr>
        <w:t xml:space="preserve">, </w:t>
      </w:r>
      <w:r w:rsidR="00577E3A" w:rsidRPr="00022142">
        <w:rPr>
          <w:rFonts w:ascii="Times New Roman" w:hAnsi="Times New Roman" w:cs="Times New Roman"/>
          <w:sz w:val="24"/>
          <w:szCs w:val="24"/>
        </w:rPr>
        <w:t>zejména za účelem přípravy významných publikací</w:t>
      </w:r>
      <w:r w:rsidR="00AE333D" w:rsidRPr="00022142">
        <w:rPr>
          <w:rFonts w:ascii="Times New Roman" w:hAnsi="Times New Roman" w:cs="Times New Roman"/>
          <w:sz w:val="24"/>
          <w:szCs w:val="24"/>
        </w:rPr>
        <w:t>;</w:t>
      </w:r>
    </w:p>
    <w:p w:rsidR="00351C14" w:rsidRPr="00022142" w:rsidRDefault="00351C14" w:rsidP="005A2E02">
      <w:pPr>
        <w:pStyle w:val="Odstavecseseznamem"/>
        <w:numPr>
          <w:ilvl w:val="0"/>
          <w:numId w:val="2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vytváření možností pro publikování uchazečů ve fakultních časopisech (</w:t>
      </w:r>
      <w:r w:rsidR="00AE333D" w:rsidRPr="00022142">
        <w:rPr>
          <w:rFonts w:ascii="Times New Roman" w:hAnsi="Times New Roman" w:cs="Times New Roman"/>
          <w:sz w:val="24"/>
          <w:szCs w:val="24"/>
        </w:rPr>
        <w:t>J</w:t>
      </w:r>
      <w:r w:rsidRPr="00022142">
        <w:rPr>
          <w:rFonts w:ascii="Times New Roman" w:hAnsi="Times New Roman" w:cs="Times New Roman"/>
          <w:sz w:val="24"/>
          <w:szCs w:val="24"/>
        </w:rPr>
        <w:t>urisprudence, AUC</w:t>
      </w:r>
      <w:r w:rsidR="000968AB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Pr="00022142">
        <w:rPr>
          <w:rFonts w:ascii="Times New Roman" w:hAnsi="Times New Roman" w:cs="Times New Roman"/>
          <w:sz w:val="24"/>
          <w:szCs w:val="24"/>
        </w:rPr>
        <w:t>Iuridica, Právněhistorické studie).</w:t>
      </w:r>
    </w:p>
    <w:p w:rsidR="00351C14" w:rsidRPr="00022142" w:rsidRDefault="00AA30D7" w:rsidP="005A2E02">
      <w:pPr>
        <w:pStyle w:val="Odstavecseseznamem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D</w:t>
      </w:r>
      <w:r w:rsidR="00351C14" w:rsidRPr="00022142">
        <w:rPr>
          <w:rFonts w:ascii="Times New Roman" w:hAnsi="Times New Roman" w:cs="Times New Roman"/>
          <w:sz w:val="24"/>
          <w:szCs w:val="24"/>
        </w:rPr>
        <w:t>ůraz na náročnost práce hodnotících komisí tak, aby návrhy předkládané RUK byly po všech stránkách kvalitně zpracovány. Především se v tomto případě jedná o složen</w:t>
      </w:r>
      <w:r w:rsidR="00725988" w:rsidRPr="00022142">
        <w:rPr>
          <w:rFonts w:ascii="Times New Roman" w:hAnsi="Times New Roman" w:cs="Times New Roman"/>
          <w:sz w:val="24"/>
          <w:szCs w:val="24"/>
        </w:rPr>
        <w:t>í a efektivní fungován</w:t>
      </w:r>
      <w:r w:rsidR="00351C14" w:rsidRPr="00022142">
        <w:rPr>
          <w:rFonts w:ascii="Times New Roman" w:hAnsi="Times New Roman" w:cs="Times New Roman"/>
          <w:sz w:val="24"/>
          <w:szCs w:val="24"/>
        </w:rPr>
        <w:t>í takovýchto komisí.</w:t>
      </w:r>
    </w:p>
    <w:p w:rsidR="00351C14" w:rsidRPr="00F26321" w:rsidRDefault="00351C14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2596C" w:rsidRPr="00F26321" w:rsidRDefault="00725988" w:rsidP="00FD78B9">
      <w:pPr>
        <w:pStyle w:val="Nzev"/>
      </w:pPr>
      <w:r w:rsidRPr="00F26321">
        <w:t>IV.</w:t>
      </w:r>
      <w:r w:rsidR="005A41DF" w:rsidRPr="00F26321">
        <w:t xml:space="preserve"> </w:t>
      </w:r>
      <w:r w:rsidR="0062596C" w:rsidRPr="00F26321">
        <w:t>Zahraniční spolupráce</w:t>
      </w:r>
    </w:p>
    <w:p w:rsidR="005D5255" w:rsidRPr="00022142" w:rsidRDefault="00BE740A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Hlavním cílem fakulty v této oblasti je rozvíjet zahraniční spolupráci jako nástroj zvyšování odborné úrovně</w:t>
      </w:r>
      <w:r w:rsidR="002F2CBF" w:rsidRPr="00022142">
        <w:rPr>
          <w:rFonts w:ascii="Times New Roman" w:hAnsi="Times New Roman" w:cs="Times New Roman"/>
          <w:sz w:val="24"/>
          <w:szCs w:val="24"/>
        </w:rPr>
        <w:t xml:space="preserve"> v pedagogické a vědecké činnosti</w:t>
      </w:r>
      <w:r w:rsidR="00F93062" w:rsidRPr="00022142">
        <w:rPr>
          <w:rFonts w:ascii="Times New Roman" w:hAnsi="Times New Roman" w:cs="Times New Roman"/>
          <w:sz w:val="24"/>
          <w:szCs w:val="24"/>
        </w:rPr>
        <w:t>,</w:t>
      </w:r>
      <w:r w:rsidR="002F2CBF" w:rsidRPr="00022142">
        <w:rPr>
          <w:rFonts w:ascii="Times New Roman" w:hAnsi="Times New Roman" w:cs="Times New Roman"/>
          <w:sz w:val="24"/>
          <w:szCs w:val="24"/>
        </w:rPr>
        <w:t xml:space="preserve"> stejně jako</w:t>
      </w:r>
      <w:r w:rsidRPr="00022142">
        <w:rPr>
          <w:rFonts w:ascii="Times New Roman" w:hAnsi="Times New Roman" w:cs="Times New Roman"/>
          <w:sz w:val="24"/>
          <w:szCs w:val="24"/>
        </w:rPr>
        <w:t xml:space="preserve"> prestiže</w:t>
      </w:r>
      <w:r w:rsidR="009851F3" w:rsidRPr="00022142">
        <w:rPr>
          <w:rFonts w:ascii="Times New Roman" w:hAnsi="Times New Roman" w:cs="Times New Roman"/>
          <w:sz w:val="24"/>
          <w:szCs w:val="24"/>
        </w:rPr>
        <w:t xml:space="preserve"> a dobrého jména</w:t>
      </w:r>
      <w:r w:rsidRPr="00022142">
        <w:rPr>
          <w:rFonts w:ascii="Times New Roman" w:hAnsi="Times New Roman" w:cs="Times New Roman"/>
          <w:sz w:val="24"/>
          <w:szCs w:val="24"/>
        </w:rPr>
        <w:t xml:space="preserve"> fakulty.</w:t>
      </w:r>
      <w:r w:rsidR="00725988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PF </w:t>
      </w:r>
      <w:r w:rsidR="00965F13" w:rsidRPr="00022142">
        <w:rPr>
          <w:rFonts w:ascii="Times New Roman" w:hAnsi="Times New Roman" w:cs="Times New Roman"/>
          <w:sz w:val="24"/>
          <w:szCs w:val="24"/>
        </w:rPr>
        <w:t xml:space="preserve">UK </w:t>
      </w:r>
      <w:r w:rsidRPr="00022142">
        <w:rPr>
          <w:rFonts w:ascii="Times New Roman" w:hAnsi="Times New Roman" w:cs="Times New Roman"/>
          <w:sz w:val="24"/>
          <w:szCs w:val="24"/>
        </w:rPr>
        <w:t xml:space="preserve">se 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bude nadále zapojovat </w:t>
      </w:r>
      <w:r w:rsidR="000971B8" w:rsidRPr="00022142">
        <w:rPr>
          <w:rFonts w:ascii="Times New Roman" w:hAnsi="Times New Roman" w:cs="Times New Roman"/>
          <w:sz w:val="24"/>
          <w:szCs w:val="24"/>
        </w:rPr>
        <w:t xml:space="preserve">dle svého zaměření a možností 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do celouniverzitních aktivit s mezinárodním prvkem a vedle toho bude </w:t>
      </w:r>
      <w:r w:rsidR="000971B8" w:rsidRPr="00022142">
        <w:rPr>
          <w:rFonts w:ascii="Times New Roman" w:hAnsi="Times New Roman" w:cs="Times New Roman"/>
          <w:sz w:val="24"/>
          <w:szCs w:val="24"/>
        </w:rPr>
        <w:t xml:space="preserve">zejména </w:t>
      </w:r>
      <w:r w:rsidR="005D5255" w:rsidRPr="00022142">
        <w:rPr>
          <w:rFonts w:ascii="Times New Roman" w:hAnsi="Times New Roman" w:cs="Times New Roman"/>
          <w:sz w:val="24"/>
          <w:szCs w:val="24"/>
        </w:rPr>
        <w:t>rozvíjet vybrané aktivity a projekty i samostatně ve spolupráci se svými katedrami, ústavy a centry</w:t>
      </w:r>
      <w:r w:rsidR="003459CD" w:rsidRPr="00022142">
        <w:rPr>
          <w:rFonts w:ascii="Times New Roman" w:hAnsi="Times New Roman" w:cs="Times New Roman"/>
          <w:sz w:val="24"/>
          <w:szCs w:val="24"/>
        </w:rPr>
        <w:t>.</w:t>
      </w:r>
      <w:r w:rsidRPr="00022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553" w:rsidRPr="00022142" w:rsidRDefault="00BE740A" w:rsidP="00C868F2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Cílem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PF</w:t>
      </w:r>
      <w:r w:rsidRPr="00022142">
        <w:rPr>
          <w:rFonts w:ascii="Times New Roman" w:hAnsi="Times New Roman" w:cs="Times New Roman"/>
          <w:sz w:val="24"/>
          <w:szCs w:val="24"/>
        </w:rPr>
        <w:t xml:space="preserve"> UK je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nadále udržovat</w:t>
      </w:r>
      <w:r w:rsidRPr="00022142">
        <w:rPr>
          <w:rFonts w:ascii="Times New Roman" w:hAnsi="Times New Roman" w:cs="Times New Roman"/>
          <w:sz w:val="24"/>
          <w:szCs w:val="24"/>
        </w:rPr>
        <w:t xml:space="preserve">, prohlubovat a rozvíjet </w:t>
      </w:r>
      <w:r w:rsidR="005D5255" w:rsidRPr="00022142">
        <w:rPr>
          <w:rFonts w:ascii="Times New Roman" w:hAnsi="Times New Roman" w:cs="Times New Roman"/>
          <w:sz w:val="24"/>
          <w:szCs w:val="24"/>
        </w:rPr>
        <w:t>stávající úspěšné zahraniční aktivity, které již probíhají na úrovni studentské, vědecké i administrativní spolupráce,</w:t>
      </w:r>
      <w:r w:rsidRPr="00022142">
        <w:rPr>
          <w:rFonts w:ascii="Times New Roman" w:hAnsi="Times New Roman" w:cs="Times New Roman"/>
          <w:sz w:val="24"/>
          <w:szCs w:val="24"/>
        </w:rPr>
        <w:t xml:space="preserve"> což přispívá naplnění univerzitního cíle působit </w:t>
      </w:r>
      <w:r w:rsidR="005D5255" w:rsidRPr="00022142">
        <w:rPr>
          <w:rFonts w:ascii="Times New Roman" w:hAnsi="Times New Roman" w:cs="Times New Roman"/>
          <w:sz w:val="24"/>
          <w:szCs w:val="24"/>
        </w:rPr>
        <w:t>jako mezinárodně otevřená instituce</w:t>
      </w:r>
      <w:r w:rsidR="008D0553" w:rsidRPr="00022142">
        <w:rPr>
          <w:rFonts w:ascii="Times New Roman" w:hAnsi="Times New Roman" w:cs="Times New Roman"/>
          <w:sz w:val="24"/>
          <w:szCs w:val="24"/>
        </w:rPr>
        <w:t xml:space="preserve">. </w:t>
      </w:r>
      <w:r w:rsidR="008D0553" w:rsidRPr="00022142">
        <w:rPr>
          <w:rFonts w:ascii="Times New Roman" w:hAnsi="Times New Roman" w:cs="Times New Roman"/>
          <w:bCs/>
          <w:sz w:val="24"/>
          <w:szCs w:val="24"/>
        </w:rPr>
        <w:t>S ohledem na v současnosti již existující širokou síť partnerských univerzit bude při navazování nových kontaktů více než dříve kladen důraz na kvalitu a serióznost nových partnerských univerzit, a to i v návaznosti na univerzitní dohody. Jako prioritní budou nadále chápány vztahy k univerzitám ze zemí členských států EU, Severní Ameriky (USA a Kanada) i</w:t>
      </w:r>
      <w:r w:rsidR="00406D7E" w:rsidRPr="00022142">
        <w:rPr>
          <w:rFonts w:ascii="Times New Roman" w:hAnsi="Times New Roman" w:cs="Times New Roman"/>
          <w:bCs/>
          <w:sz w:val="24"/>
          <w:szCs w:val="24"/>
        </w:rPr>
        <w:t xml:space="preserve"> Latinské</w:t>
      </w:r>
      <w:r w:rsidR="008D0553" w:rsidRPr="00022142">
        <w:rPr>
          <w:rFonts w:ascii="Times New Roman" w:hAnsi="Times New Roman" w:cs="Times New Roman"/>
          <w:bCs/>
          <w:sz w:val="24"/>
          <w:szCs w:val="24"/>
        </w:rPr>
        <w:t xml:space="preserve"> Ameriky (zejména Peru</w:t>
      </w:r>
      <w:r w:rsidR="002A75D2" w:rsidRPr="00022142">
        <w:rPr>
          <w:rFonts w:ascii="Times New Roman" w:hAnsi="Times New Roman" w:cs="Times New Roman"/>
          <w:bCs/>
          <w:sz w:val="24"/>
          <w:szCs w:val="24"/>
        </w:rPr>
        <w:t>,</w:t>
      </w:r>
      <w:r w:rsidR="008D0553" w:rsidRPr="00022142">
        <w:rPr>
          <w:rFonts w:ascii="Times New Roman" w:hAnsi="Times New Roman" w:cs="Times New Roman"/>
          <w:bCs/>
          <w:sz w:val="24"/>
          <w:szCs w:val="24"/>
        </w:rPr>
        <w:t xml:space="preserve"> Mexiko</w:t>
      </w:r>
      <w:r w:rsidR="002A75D2" w:rsidRPr="00022142">
        <w:rPr>
          <w:rFonts w:ascii="Times New Roman" w:hAnsi="Times New Roman" w:cs="Times New Roman"/>
          <w:bCs/>
          <w:sz w:val="24"/>
          <w:szCs w:val="24"/>
        </w:rPr>
        <w:t xml:space="preserve"> a Brazílie</w:t>
      </w:r>
      <w:r w:rsidR="008D0553" w:rsidRPr="00022142">
        <w:rPr>
          <w:rFonts w:ascii="Times New Roman" w:hAnsi="Times New Roman" w:cs="Times New Roman"/>
          <w:bCs/>
          <w:sz w:val="24"/>
          <w:szCs w:val="24"/>
        </w:rPr>
        <w:t>), Ruska, Austrálie a Nového Zélandu, Japonska, Číny a Jihoafrické republiky.</w:t>
      </w:r>
    </w:p>
    <w:p w:rsidR="009851F3" w:rsidRPr="00022142" w:rsidRDefault="009851F3" w:rsidP="005A2E02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Dílčím cílem je vyslat ke studijnímu pobytu v zahraničí co nejvyšší počet kvalitních studentů magisterského i doktorského studia a podporovat navýšení obousměrné zahraniční mobility akademických a vědeckých pracovníků</w:t>
      </w:r>
      <w:r w:rsidR="00AE333D" w:rsidRPr="00022142">
        <w:rPr>
          <w:rFonts w:ascii="Times New Roman" w:hAnsi="Times New Roman" w:cs="Times New Roman"/>
          <w:b/>
          <w:sz w:val="24"/>
          <w:szCs w:val="24"/>
        </w:rPr>
        <w:t>.</w:t>
      </w:r>
    </w:p>
    <w:p w:rsidR="00DF7F2F" w:rsidRPr="00022142" w:rsidRDefault="00BE740A" w:rsidP="00C868F2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Nástroj</w:t>
      </w:r>
      <w:r w:rsidR="002F2CBF" w:rsidRPr="00022142">
        <w:rPr>
          <w:rFonts w:ascii="Times New Roman" w:hAnsi="Times New Roman" w:cs="Times New Roman"/>
          <w:b/>
          <w:sz w:val="24"/>
          <w:szCs w:val="24"/>
        </w:rPr>
        <w:t>e</w:t>
      </w:r>
      <w:r w:rsidR="005A41DF" w:rsidRPr="00022142">
        <w:rPr>
          <w:rFonts w:ascii="Times New Roman" w:hAnsi="Times New Roman" w:cs="Times New Roman"/>
          <w:b/>
          <w:sz w:val="24"/>
          <w:szCs w:val="24"/>
        </w:rPr>
        <w:t>:</w:t>
      </w:r>
      <w:r w:rsidRPr="000221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5255" w:rsidRPr="00022142" w:rsidRDefault="00FD7059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R</w:t>
      </w:r>
      <w:r w:rsidR="00BE740A" w:rsidRPr="00022142">
        <w:rPr>
          <w:rFonts w:ascii="Times New Roman" w:hAnsi="Times New Roman" w:cs="Times New Roman"/>
          <w:sz w:val="24"/>
          <w:szCs w:val="24"/>
        </w:rPr>
        <w:t>ozvíjení</w:t>
      </w:r>
      <w:r w:rsidR="00750483" w:rsidRPr="00022142">
        <w:rPr>
          <w:rFonts w:ascii="Times New Roman" w:hAnsi="Times New Roman" w:cs="Times New Roman"/>
          <w:sz w:val="24"/>
          <w:szCs w:val="24"/>
        </w:rPr>
        <w:t>,</w:t>
      </w:r>
      <w:r w:rsidR="00BE740A" w:rsidRPr="00022142">
        <w:rPr>
          <w:rFonts w:ascii="Times New Roman" w:hAnsi="Times New Roman" w:cs="Times New Roman"/>
          <w:sz w:val="24"/>
          <w:szCs w:val="24"/>
        </w:rPr>
        <w:t xml:space="preserve"> popřípadě navazování nové spolupráce s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prestižními zahraničními univerzitami, vědeckými pracovišti a institucemi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2F2CBF" w:rsidRPr="00022142" w:rsidRDefault="00FD7059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</w:t>
      </w:r>
      <w:r w:rsidR="002F2CBF" w:rsidRPr="00022142">
        <w:rPr>
          <w:rFonts w:ascii="Times New Roman" w:hAnsi="Times New Roman" w:cs="Times New Roman"/>
          <w:sz w:val="24"/>
          <w:szCs w:val="24"/>
        </w:rPr>
        <w:t>yužití zahraničních kontaktů</w:t>
      </w:r>
      <w:r w:rsidR="00460FCF" w:rsidRPr="00022142">
        <w:rPr>
          <w:rFonts w:ascii="Times New Roman" w:hAnsi="Times New Roman" w:cs="Times New Roman"/>
          <w:sz w:val="24"/>
          <w:szCs w:val="24"/>
        </w:rPr>
        <w:t xml:space="preserve"> a zahraničních zkušeností</w:t>
      </w:r>
      <w:r w:rsidR="00603F13" w:rsidRPr="00022142">
        <w:rPr>
          <w:rFonts w:ascii="Times New Roman" w:hAnsi="Times New Roman" w:cs="Times New Roman"/>
          <w:sz w:val="24"/>
          <w:szCs w:val="24"/>
        </w:rPr>
        <w:t xml:space="preserve"> studentů a učitelů</w:t>
      </w:r>
      <w:r w:rsidR="002F2CBF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v rámci studijních programů </w:t>
      </w:r>
      <w:r w:rsidR="002F2CBF" w:rsidRPr="00022142">
        <w:rPr>
          <w:rFonts w:ascii="Times New Roman" w:hAnsi="Times New Roman" w:cs="Times New Roman"/>
          <w:sz w:val="24"/>
          <w:szCs w:val="24"/>
        </w:rPr>
        <w:t>(účast zahraničních vyučujíc</w:t>
      </w:r>
      <w:r w:rsidR="009851F3" w:rsidRPr="00022142">
        <w:rPr>
          <w:rFonts w:ascii="Times New Roman" w:hAnsi="Times New Roman" w:cs="Times New Roman"/>
          <w:sz w:val="24"/>
          <w:szCs w:val="24"/>
        </w:rPr>
        <w:t>ích ve výuce, využití institutu hostujících</w:t>
      </w:r>
      <w:r w:rsidR="002F2CBF" w:rsidRPr="00022142">
        <w:rPr>
          <w:rFonts w:ascii="Times New Roman" w:hAnsi="Times New Roman" w:cs="Times New Roman"/>
          <w:sz w:val="24"/>
          <w:szCs w:val="24"/>
        </w:rPr>
        <w:t xml:space="preserve"> profesorů, organizace výměnných studijních pobytů a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odborných seminářů konaných na partnerských univerzitách v Evropě i na dalších kontinentech</w:t>
      </w:r>
      <w:r w:rsidR="00603F13" w:rsidRPr="00022142">
        <w:rPr>
          <w:rFonts w:ascii="Times New Roman" w:hAnsi="Times New Roman" w:cs="Times New Roman"/>
          <w:sz w:val="24"/>
          <w:szCs w:val="24"/>
        </w:rPr>
        <w:t>, využití zahraničních zkušeností studentů navracejících se z</w:t>
      </w:r>
      <w:r w:rsidR="00750483" w:rsidRPr="00022142">
        <w:rPr>
          <w:rFonts w:ascii="Times New Roman" w:hAnsi="Times New Roman" w:cs="Times New Roman"/>
          <w:sz w:val="24"/>
          <w:szCs w:val="24"/>
        </w:rPr>
        <w:t> pobytu v </w:t>
      </w:r>
      <w:r w:rsidR="00F93062" w:rsidRPr="00022142">
        <w:rPr>
          <w:rFonts w:ascii="Times New Roman" w:hAnsi="Times New Roman" w:cs="Times New Roman"/>
          <w:sz w:val="24"/>
          <w:szCs w:val="24"/>
        </w:rPr>
        <w:t xml:space="preserve">zahraničí </w:t>
      </w:r>
      <w:r w:rsidR="00750483" w:rsidRPr="00022142">
        <w:rPr>
          <w:rFonts w:ascii="Times New Roman" w:hAnsi="Times New Roman" w:cs="Times New Roman"/>
          <w:sz w:val="24"/>
          <w:szCs w:val="24"/>
        </w:rPr>
        <w:t xml:space="preserve">v rámci programu </w:t>
      </w:r>
      <w:r w:rsidR="00603F13" w:rsidRPr="00022142">
        <w:rPr>
          <w:rFonts w:ascii="Times New Roman" w:hAnsi="Times New Roman" w:cs="Times New Roman"/>
          <w:sz w:val="24"/>
          <w:szCs w:val="24"/>
        </w:rPr>
        <w:t>Erasmu</w:t>
      </w:r>
      <w:r w:rsidR="00750483" w:rsidRPr="00022142">
        <w:rPr>
          <w:rFonts w:ascii="Times New Roman" w:hAnsi="Times New Roman" w:cs="Times New Roman"/>
          <w:sz w:val="24"/>
          <w:szCs w:val="24"/>
        </w:rPr>
        <w:t>s+</w:t>
      </w:r>
      <w:r w:rsidR="002F2CBF" w:rsidRPr="00022142">
        <w:rPr>
          <w:rFonts w:ascii="Times New Roman" w:hAnsi="Times New Roman" w:cs="Times New Roman"/>
          <w:sz w:val="24"/>
          <w:szCs w:val="24"/>
        </w:rPr>
        <w:t>)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9851F3" w:rsidRPr="00022142" w:rsidRDefault="00750483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9851F3" w:rsidRPr="00022142">
        <w:rPr>
          <w:rFonts w:ascii="Times New Roman" w:hAnsi="Times New Roman" w:cs="Times New Roman"/>
          <w:sz w:val="24"/>
          <w:szCs w:val="24"/>
        </w:rPr>
        <w:t>apojení do programu Erasmus+, a to zejména na úrovni studijních pobytů a odborných stáží studen</w:t>
      </w:r>
      <w:r w:rsidR="00DF7F2F" w:rsidRPr="00022142">
        <w:rPr>
          <w:rFonts w:ascii="Times New Roman" w:hAnsi="Times New Roman" w:cs="Times New Roman"/>
          <w:sz w:val="24"/>
          <w:szCs w:val="24"/>
        </w:rPr>
        <w:t>t</w:t>
      </w:r>
      <w:r w:rsidR="009851F3" w:rsidRPr="00022142">
        <w:rPr>
          <w:rFonts w:ascii="Times New Roman" w:hAnsi="Times New Roman" w:cs="Times New Roman"/>
          <w:sz w:val="24"/>
          <w:szCs w:val="24"/>
        </w:rPr>
        <w:t>ů, učitelské mobility, popř. výjimečně i mobility administrativních pracovníků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9851F3" w:rsidRPr="00022142" w:rsidRDefault="00750483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D</w:t>
      </w:r>
      <w:r w:rsidR="00DF7F2F" w:rsidRPr="00022142">
        <w:rPr>
          <w:rFonts w:ascii="Times New Roman" w:hAnsi="Times New Roman" w:cs="Times New Roman"/>
          <w:sz w:val="24"/>
          <w:szCs w:val="24"/>
        </w:rPr>
        <w:t>alší</w:t>
      </w:r>
      <w:r w:rsidR="009851F3" w:rsidRPr="00022142">
        <w:rPr>
          <w:rFonts w:ascii="Times New Roman" w:hAnsi="Times New Roman" w:cs="Times New Roman"/>
          <w:sz w:val="24"/>
          <w:szCs w:val="24"/>
        </w:rPr>
        <w:t xml:space="preserve"> rozv</w:t>
      </w:r>
      <w:r w:rsidR="00DF7F2F" w:rsidRPr="00022142">
        <w:rPr>
          <w:rFonts w:ascii="Times New Roman" w:hAnsi="Times New Roman" w:cs="Times New Roman"/>
          <w:sz w:val="24"/>
          <w:szCs w:val="24"/>
        </w:rPr>
        <w:t>oj</w:t>
      </w:r>
      <w:r w:rsidR="009851F3" w:rsidRPr="00022142">
        <w:rPr>
          <w:rFonts w:ascii="Times New Roman" w:hAnsi="Times New Roman" w:cs="Times New Roman"/>
          <w:sz w:val="24"/>
          <w:szCs w:val="24"/>
        </w:rPr>
        <w:t xml:space="preserve"> zapojení PF</w:t>
      </w:r>
      <w:r w:rsidR="00965F13" w:rsidRPr="00022142">
        <w:rPr>
          <w:rFonts w:ascii="Times New Roman" w:hAnsi="Times New Roman" w:cs="Times New Roman"/>
          <w:sz w:val="24"/>
          <w:szCs w:val="24"/>
        </w:rPr>
        <w:t xml:space="preserve"> UK</w:t>
      </w:r>
      <w:r w:rsidR="009851F3" w:rsidRPr="00022142">
        <w:rPr>
          <w:rFonts w:ascii="Times New Roman" w:hAnsi="Times New Roman" w:cs="Times New Roman"/>
          <w:sz w:val="24"/>
          <w:szCs w:val="24"/>
        </w:rPr>
        <w:t xml:space="preserve"> do programů studentské mobility prostřednictvím meziuniverzitních smluv, fakultních dohod, mezivládních dohod apod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2F2CBF" w:rsidRPr="00022142" w:rsidRDefault="00750483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Z</w:t>
      </w:r>
      <w:r w:rsidR="002F2CBF" w:rsidRPr="00022142">
        <w:rPr>
          <w:rFonts w:ascii="Times New Roman" w:hAnsi="Times New Roman" w:cs="Times New Roman"/>
          <w:sz w:val="24"/>
          <w:szCs w:val="24"/>
        </w:rPr>
        <w:t xml:space="preserve">vyšování </w:t>
      </w:r>
      <w:r w:rsidR="00AA30D7" w:rsidRPr="00022142">
        <w:rPr>
          <w:rFonts w:ascii="Times New Roman" w:hAnsi="Times New Roman" w:cs="Times New Roman"/>
          <w:sz w:val="24"/>
          <w:szCs w:val="24"/>
        </w:rPr>
        <w:t>cizojazyčné kompetence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studentů</w:t>
      </w:r>
      <w:r w:rsidR="00DF7F2F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5D5255" w:rsidRPr="00022142">
        <w:rPr>
          <w:rFonts w:ascii="Times New Roman" w:hAnsi="Times New Roman" w:cs="Times New Roman"/>
          <w:sz w:val="24"/>
          <w:szCs w:val="24"/>
        </w:rPr>
        <w:t>(lze navázat i na nově zavedenou nabídku základních kurzů čínštiny, která rozšiřuje tradiční okruh výuky cizích jazyků v odborném kontextu na PF UK, do které již dlouhodobě spadají angličtina, němčina, francouzština, it</w:t>
      </w:r>
      <w:r w:rsidR="002F2CBF" w:rsidRPr="00022142">
        <w:rPr>
          <w:rFonts w:ascii="Times New Roman" w:hAnsi="Times New Roman" w:cs="Times New Roman"/>
          <w:sz w:val="24"/>
          <w:szCs w:val="24"/>
        </w:rPr>
        <w:t>alština, španělština a ruština)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2F2CBF" w:rsidRPr="00022142" w:rsidRDefault="00750483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P</w:t>
      </w:r>
      <w:r w:rsidR="002F2CBF" w:rsidRPr="00022142">
        <w:rPr>
          <w:rFonts w:ascii="Times New Roman" w:hAnsi="Times New Roman" w:cs="Times New Roman"/>
          <w:sz w:val="24"/>
          <w:szCs w:val="24"/>
        </w:rPr>
        <w:t>odpora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stávající</w:t>
      </w:r>
      <w:r w:rsidR="002F2CBF" w:rsidRPr="00022142">
        <w:rPr>
          <w:rFonts w:ascii="Times New Roman" w:hAnsi="Times New Roman" w:cs="Times New Roman"/>
          <w:sz w:val="24"/>
          <w:szCs w:val="24"/>
        </w:rPr>
        <w:t>ch programů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s cizojazyčnou výukou na PF</w:t>
      </w:r>
      <w:r w:rsidR="00965F13" w:rsidRPr="00022142">
        <w:rPr>
          <w:rFonts w:ascii="Times New Roman" w:hAnsi="Times New Roman" w:cs="Times New Roman"/>
          <w:sz w:val="24"/>
          <w:szCs w:val="24"/>
        </w:rPr>
        <w:t xml:space="preserve"> UK</w:t>
      </w:r>
      <w:r w:rsidR="005D5255" w:rsidRPr="00022142">
        <w:rPr>
          <w:rFonts w:ascii="Times New Roman" w:hAnsi="Times New Roman" w:cs="Times New Roman"/>
          <w:sz w:val="24"/>
          <w:szCs w:val="24"/>
        </w:rPr>
        <w:t>, které jsou vyučovány na pravidelném základě zahraničními pedagogy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2F2CBF" w:rsidRPr="00022142" w:rsidRDefault="00750483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P</w:t>
      </w:r>
      <w:r w:rsidR="002F2CBF" w:rsidRPr="00022142">
        <w:rPr>
          <w:rFonts w:ascii="Times New Roman" w:hAnsi="Times New Roman" w:cs="Times New Roman"/>
          <w:sz w:val="24"/>
          <w:szCs w:val="24"/>
        </w:rPr>
        <w:t>odpora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2F2CBF" w:rsidRPr="00022142">
        <w:rPr>
          <w:rFonts w:ascii="Times New Roman" w:hAnsi="Times New Roman" w:cs="Times New Roman"/>
          <w:sz w:val="24"/>
          <w:szCs w:val="24"/>
        </w:rPr>
        <w:t>zahraniční mobility učitelů PF</w:t>
      </w:r>
      <w:r w:rsidR="00965F13" w:rsidRPr="00022142">
        <w:rPr>
          <w:rFonts w:ascii="Times New Roman" w:hAnsi="Times New Roman" w:cs="Times New Roman"/>
          <w:sz w:val="24"/>
          <w:szCs w:val="24"/>
        </w:rPr>
        <w:t xml:space="preserve"> UK</w:t>
      </w:r>
      <w:r w:rsidR="009851F3" w:rsidRPr="00022142">
        <w:rPr>
          <w:rFonts w:ascii="Times New Roman" w:hAnsi="Times New Roman" w:cs="Times New Roman"/>
          <w:sz w:val="24"/>
          <w:szCs w:val="24"/>
        </w:rPr>
        <w:t xml:space="preserve"> (efektivní předávání informací, spojení s habilitačním a profesorským řízením, vědeckou činností</w:t>
      </w:r>
      <w:r w:rsidR="00460FCF" w:rsidRPr="00022142">
        <w:rPr>
          <w:rFonts w:ascii="Times New Roman" w:hAnsi="Times New Roman" w:cs="Times New Roman"/>
          <w:sz w:val="24"/>
          <w:szCs w:val="24"/>
        </w:rPr>
        <w:t xml:space="preserve"> a publikováním v prestižních zahraničních časopisech</w:t>
      </w:r>
      <w:r w:rsidR="009851F3" w:rsidRPr="00022142">
        <w:rPr>
          <w:rFonts w:ascii="Times New Roman" w:hAnsi="Times New Roman" w:cs="Times New Roman"/>
          <w:sz w:val="24"/>
          <w:szCs w:val="24"/>
        </w:rPr>
        <w:t>)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460FCF" w:rsidRPr="00022142" w:rsidRDefault="00AF35B8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42">
        <w:rPr>
          <w:rFonts w:ascii="Times New Roman" w:hAnsi="Times New Roman" w:cs="Times New Roman"/>
          <w:bCs/>
          <w:sz w:val="24"/>
          <w:szCs w:val="24"/>
        </w:rPr>
        <w:t>O</w:t>
      </w:r>
      <w:r w:rsidR="00460FCF" w:rsidRPr="00022142">
        <w:rPr>
          <w:rFonts w:ascii="Times New Roman" w:hAnsi="Times New Roman" w:cs="Times New Roman"/>
          <w:bCs/>
          <w:sz w:val="24"/>
          <w:szCs w:val="24"/>
        </w:rPr>
        <w:t>rienta</w:t>
      </w:r>
      <w:r w:rsidRPr="00022142">
        <w:rPr>
          <w:rFonts w:ascii="Times New Roman" w:hAnsi="Times New Roman" w:cs="Times New Roman"/>
          <w:bCs/>
          <w:sz w:val="24"/>
          <w:szCs w:val="24"/>
        </w:rPr>
        <w:t xml:space="preserve">ce výjezdů </w:t>
      </w:r>
      <w:r w:rsidR="00460FCF" w:rsidRPr="00022142">
        <w:rPr>
          <w:rFonts w:ascii="Times New Roman" w:hAnsi="Times New Roman" w:cs="Times New Roman"/>
          <w:bCs/>
          <w:sz w:val="24"/>
          <w:szCs w:val="24"/>
        </w:rPr>
        <w:t>na prestižní zahraniční vědecké konference, semináře, sympozia, či cesty orientované na zpracování rešerší, přípravu publikací a konzultace s odborníky na zahraničních univerzitách a institucích</w:t>
      </w:r>
      <w:r w:rsidRPr="00022142">
        <w:rPr>
          <w:rFonts w:ascii="Times New Roman" w:hAnsi="Times New Roman" w:cs="Times New Roman"/>
          <w:bCs/>
          <w:sz w:val="24"/>
          <w:szCs w:val="24"/>
        </w:rPr>
        <w:t>.</w:t>
      </w:r>
    </w:p>
    <w:p w:rsidR="009851F3" w:rsidRPr="00022142" w:rsidRDefault="00153CAA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</w:t>
      </w:r>
      <w:r w:rsidR="002F2CBF" w:rsidRPr="00022142">
        <w:rPr>
          <w:rFonts w:ascii="Times New Roman" w:hAnsi="Times New Roman" w:cs="Times New Roman"/>
          <w:sz w:val="24"/>
          <w:szCs w:val="24"/>
        </w:rPr>
        <w:t>ytváření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podmín</w:t>
      </w:r>
      <w:r w:rsidR="002F2CBF" w:rsidRPr="00022142">
        <w:rPr>
          <w:rFonts w:ascii="Times New Roman" w:hAnsi="Times New Roman" w:cs="Times New Roman"/>
          <w:sz w:val="24"/>
          <w:szCs w:val="24"/>
        </w:rPr>
        <w:t>ek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pro přijetí zahra</w:t>
      </w:r>
      <w:r w:rsidR="009851F3" w:rsidRPr="00022142">
        <w:rPr>
          <w:rFonts w:ascii="Times New Roman" w:hAnsi="Times New Roman" w:cs="Times New Roman"/>
          <w:sz w:val="24"/>
          <w:szCs w:val="24"/>
        </w:rPr>
        <w:t>ničních odborníků k výuce na PF</w:t>
      </w:r>
      <w:r w:rsidR="00965F13" w:rsidRPr="00022142">
        <w:rPr>
          <w:rFonts w:ascii="Times New Roman" w:hAnsi="Times New Roman" w:cs="Times New Roman"/>
          <w:sz w:val="24"/>
          <w:szCs w:val="24"/>
        </w:rPr>
        <w:t xml:space="preserve"> UK</w:t>
      </w:r>
      <w:r w:rsidR="009851F3" w:rsidRPr="00022142">
        <w:rPr>
          <w:rFonts w:ascii="Times New Roman" w:hAnsi="Times New Roman" w:cs="Times New Roman"/>
          <w:sz w:val="24"/>
          <w:szCs w:val="24"/>
        </w:rPr>
        <w:t>, postupně rozvíjet institut tzv. „hostujícího profesora“ tak, aby výhledově při každé odborné katedře PF</w:t>
      </w:r>
      <w:r w:rsidR="00965F13" w:rsidRPr="00022142">
        <w:rPr>
          <w:rFonts w:ascii="Times New Roman" w:hAnsi="Times New Roman" w:cs="Times New Roman"/>
          <w:sz w:val="24"/>
          <w:szCs w:val="24"/>
        </w:rPr>
        <w:t xml:space="preserve"> UK</w:t>
      </w:r>
      <w:r w:rsidR="009851F3" w:rsidRPr="00022142">
        <w:rPr>
          <w:rFonts w:ascii="Times New Roman" w:hAnsi="Times New Roman" w:cs="Times New Roman"/>
          <w:sz w:val="24"/>
          <w:szCs w:val="24"/>
        </w:rPr>
        <w:t xml:space="preserve"> jeden takový zahraniční odborník působil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9851F3" w:rsidRPr="00022142" w:rsidRDefault="00153CAA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Z</w:t>
      </w:r>
      <w:r w:rsidR="005D5255" w:rsidRPr="00022142">
        <w:rPr>
          <w:rFonts w:ascii="Times New Roman" w:hAnsi="Times New Roman" w:cs="Times New Roman"/>
          <w:sz w:val="24"/>
          <w:szCs w:val="24"/>
        </w:rPr>
        <w:t>apojení do mezinárodních vědeckých sítí, projektů a odborných orgánů mezinárodních vládních i nev</w:t>
      </w:r>
      <w:r w:rsidR="009851F3" w:rsidRPr="00022142">
        <w:rPr>
          <w:rFonts w:ascii="Times New Roman" w:hAnsi="Times New Roman" w:cs="Times New Roman"/>
          <w:sz w:val="24"/>
          <w:szCs w:val="24"/>
        </w:rPr>
        <w:t>ládních organizací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5D5255" w:rsidRPr="00022142" w:rsidRDefault="00153CAA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A</w:t>
      </w:r>
      <w:r w:rsidR="009851F3" w:rsidRPr="00022142">
        <w:rPr>
          <w:rFonts w:ascii="Times New Roman" w:hAnsi="Times New Roman" w:cs="Times New Roman"/>
          <w:sz w:val="24"/>
          <w:szCs w:val="24"/>
        </w:rPr>
        <w:t>ktivní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získá</w:t>
      </w:r>
      <w:r w:rsidR="009851F3" w:rsidRPr="00022142">
        <w:rPr>
          <w:rFonts w:ascii="Times New Roman" w:hAnsi="Times New Roman" w:cs="Times New Roman"/>
          <w:sz w:val="24"/>
          <w:szCs w:val="24"/>
        </w:rPr>
        <w:t>vá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ní dostatečných finančních prostředků </w:t>
      </w:r>
      <w:r w:rsidR="009851F3" w:rsidRPr="00022142">
        <w:rPr>
          <w:rFonts w:ascii="Times New Roman" w:hAnsi="Times New Roman" w:cs="Times New Roman"/>
          <w:sz w:val="24"/>
          <w:szCs w:val="24"/>
        </w:rPr>
        <w:t>(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evropské programy, zahraniční granty, </w:t>
      </w:r>
      <w:r w:rsidR="009851F3" w:rsidRPr="00022142">
        <w:rPr>
          <w:rFonts w:ascii="Times New Roman" w:hAnsi="Times New Roman" w:cs="Times New Roman"/>
          <w:sz w:val="24"/>
          <w:szCs w:val="24"/>
        </w:rPr>
        <w:t>LL.M., letní školy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a na základě dalších nabídek zejména u českých i mezinárodníc</w:t>
      </w:r>
      <w:r w:rsidR="009851F3" w:rsidRPr="00022142">
        <w:rPr>
          <w:rFonts w:ascii="Times New Roman" w:hAnsi="Times New Roman" w:cs="Times New Roman"/>
          <w:sz w:val="24"/>
          <w:szCs w:val="24"/>
        </w:rPr>
        <w:t>h nadací a organizací)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5D5255" w:rsidRPr="00022142" w:rsidRDefault="00153CAA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Z</w:t>
      </w:r>
      <w:r w:rsidR="00DB7B5E" w:rsidRPr="00022142">
        <w:rPr>
          <w:rFonts w:ascii="Times New Roman" w:hAnsi="Times New Roman" w:cs="Times New Roman"/>
          <w:sz w:val="24"/>
          <w:szCs w:val="24"/>
        </w:rPr>
        <w:t xml:space="preserve">apojení </w:t>
      </w:r>
      <w:r w:rsidR="005D5255" w:rsidRPr="00022142">
        <w:rPr>
          <w:rFonts w:ascii="Times New Roman" w:hAnsi="Times New Roman" w:cs="Times New Roman"/>
          <w:sz w:val="24"/>
          <w:szCs w:val="24"/>
        </w:rPr>
        <w:t>do dalších mezinárodních projektů typu cotutelle, joint de</w:t>
      </w:r>
      <w:r w:rsidR="008D0553" w:rsidRPr="00022142">
        <w:rPr>
          <w:rFonts w:ascii="Times New Roman" w:hAnsi="Times New Roman" w:cs="Times New Roman"/>
          <w:sz w:val="24"/>
          <w:szCs w:val="24"/>
        </w:rPr>
        <w:t>gree a double degree</w:t>
      </w:r>
      <w:r w:rsidR="004E518F" w:rsidRPr="00022142">
        <w:rPr>
          <w:rFonts w:ascii="Times New Roman" w:hAnsi="Times New Roman" w:cs="Times New Roman"/>
          <w:sz w:val="24"/>
          <w:szCs w:val="24"/>
        </w:rPr>
        <w:t>.</w:t>
      </w:r>
      <w:r w:rsidR="008D0553" w:rsidRPr="00022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B5E" w:rsidRPr="00022142" w:rsidRDefault="00DB7B5E" w:rsidP="005A2E02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Dalším dílčím cílem je navýše</w:t>
      </w:r>
      <w:r w:rsidR="00725988" w:rsidRPr="00022142">
        <w:rPr>
          <w:rFonts w:ascii="Times New Roman" w:hAnsi="Times New Roman" w:cs="Times New Roman"/>
          <w:b/>
          <w:sz w:val="24"/>
          <w:szCs w:val="24"/>
        </w:rPr>
        <w:t>ní</w:t>
      </w:r>
      <w:r w:rsidRPr="00022142">
        <w:rPr>
          <w:rFonts w:ascii="Times New Roman" w:hAnsi="Times New Roman" w:cs="Times New Roman"/>
          <w:b/>
          <w:sz w:val="24"/>
          <w:szCs w:val="24"/>
        </w:rPr>
        <w:t xml:space="preserve"> počtu zahraničních studentů na PF UK</w:t>
      </w:r>
      <w:r w:rsidR="00CD5C81" w:rsidRPr="00022142">
        <w:rPr>
          <w:rFonts w:ascii="Times New Roman" w:hAnsi="Times New Roman" w:cs="Times New Roman"/>
          <w:b/>
          <w:sz w:val="24"/>
          <w:szCs w:val="24"/>
        </w:rPr>
        <w:t>.</w:t>
      </w:r>
    </w:p>
    <w:p w:rsidR="00DF7F2F" w:rsidRPr="00022142" w:rsidRDefault="00DF7F2F" w:rsidP="00C868F2">
      <w:pPr>
        <w:pStyle w:val="Odstavecseseznamem"/>
        <w:spacing w:after="12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B5E" w:rsidRPr="00022142" w:rsidRDefault="00D3674E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D</w:t>
      </w:r>
      <w:r w:rsidR="00DB7B5E" w:rsidRPr="00022142">
        <w:rPr>
          <w:rFonts w:ascii="Times New Roman" w:hAnsi="Times New Roman" w:cs="Times New Roman"/>
          <w:sz w:val="24"/>
          <w:szCs w:val="24"/>
        </w:rPr>
        <w:t xml:space="preserve">alší rozvoj </w:t>
      </w:r>
      <w:r w:rsidR="005D5255" w:rsidRPr="00022142">
        <w:rPr>
          <w:rFonts w:ascii="Times New Roman" w:hAnsi="Times New Roman" w:cs="Times New Roman"/>
          <w:sz w:val="24"/>
          <w:szCs w:val="24"/>
        </w:rPr>
        <w:t>program</w:t>
      </w:r>
      <w:r w:rsidR="00DB7B5E" w:rsidRPr="00022142">
        <w:rPr>
          <w:rFonts w:ascii="Times New Roman" w:hAnsi="Times New Roman" w:cs="Times New Roman"/>
          <w:sz w:val="24"/>
          <w:szCs w:val="24"/>
        </w:rPr>
        <w:t>u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5D5255" w:rsidRPr="00022142">
        <w:rPr>
          <w:rFonts w:ascii="Times New Roman" w:hAnsi="Times New Roman" w:cs="Times New Roman"/>
          <w:sz w:val="24"/>
          <w:szCs w:val="24"/>
          <w:lang w:val="en-US"/>
        </w:rPr>
        <w:t>Czech Legal System in European Context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pro zahraniční</w:t>
      </w:r>
      <w:r w:rsidR="00DB7B5E" w:rsidRPr="00022142">
        <w:rPr>
          <w:rFonts w:ascii="Times New Roman" w:hAnsi="Times New Roman" w:cs="Times New Roman"/>
          <w:sz w:val="24"/>
          <w:szCs w:val="24"/>
        </w:rPr>
        <w:t xml:space="preserve"> výměnné studenty i samoplátce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4E518F" w:rsidRPr="00022142" w:rsidRDefault="00D3674E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T</w:t>
      </w:r>
      <w:r w:rsidR="005D5255" w:rsidRPr="00022142">
        <w:rPr>
          <w:rFonts w:ascii="Times New Roman" w:hAnsi="Times New Roman" w:cs="Times New Roman"/>
          <w:sz w:val="24"/>
          <w:szCs w:val="24"/>
        </w:rPr>
        <w:t>estování „mezinárodní mobility předmětů“, tj. online výuky vedené z jedné univerzity pro studenty z více univerzit z rů</w:t>
      </w:r>
      <w:r w:rsidR="00DB7B5E" w:rsidRPr="00022142">
        <w:rPr>
          <w:rFonts w:ascii="Times New Roman" w:hAnsi="Times New Roman" w:cs="Times New Roman"/>
          <w:sz w:val="24"/>
          <w:szCs w:val="24"/>
        </w:rPr>
        <w:t>zných zemí současně</w:t>
      </w:r>
      <w:r w:rsidR="004E518F" w:rsidRPr="00022142">
        <w:rPr>
          <w:rFonts w:ascii="Times New Roman" w:hAnsi="Times New Roman" w:cs="Times New Roman"/>
          <w:sz w:val="24"/>
          <w:szCs w:val="24"/>
        </w:rPr>
        <w:t>.</w:t>
      </w:r>
    </w:p>
    <w:p w:rsidR="00DB7B5E" w:rsidRPr="00022142" w:rsidRDefault="00D3674E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D</w:t>
      </w:r>
      <w:r w:rsidR="00DB7B5E" w:rsidRPr="00022142">
        <w:rPr>
          <w:rFonts w:ascii="Times New Roman" w:hAnsi="Times New Roman" w:cs="Times New Roman"/>
          <w:sz w:val="24"/>
          <w:szCs w:val="24"/>
        </w:rPr>
        <w:t>alší rozvoj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program</w:t>
      </w:r>
      <w:r w:rsidR="00DB7B5E" w:rsidRPr="00022142">
        <w:rPr>
          <w:rFonts w:ascii="Times New Roman" w:hAnsi="Times New Roman" w:cs="Times New Roman"/>
          <w:sz w:val="24"/>
          <w:szCs w:val="24"/>
        </w:rPr>
        <w:t>u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mezinárodně uz</w:t>
      </w:r>
      <w:r w:rsidR="00DB7B5E" w:rsidRPr="00022142">
        <w:rPr>
          <w:rFonts w:ascii="Times New Roman" w:hAnsi="Times New Roman" w:cs="Times New Roman"/>
          <w:sz w:val="24"/>
          <w:szCs w:val="24"/>
        </w:rPr>
        <w:t>návaných kurzů LL.M. na PF</w:t>
      </w:r>
      <w:r w:rsidR="00965F13" w:rsidRPr="00022142">
        <w:rPr>
          <w:rFonts w:ascii="Times New Roman" w:hAnsi="Times New Roman" w:cs="Times New Roman"/>
          <w:sz w:val="24"/>
          <w:szCs w:val="24"/>
        </w:rPr>
        <w:t xml:space="preserve"> UK</w:t>
      </w:r>
      <w:r w:rsidR="004E518F" w:rsidRPr="00022142">
        <w:rPr>
          <w:rFonts w:ascii="Times New Roman" w:hAnsi="Times New Roman" w:cs="Times New Roman"/>
          <w:sz w:val="24"/>
          <w:szCs w:val="24"/>
        </w:rPr>
        <w:t>:</w:t>
      </w:r>
      <w:r w:rsidR="00DF7F2F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5D5255" w:rsidRPr="00022142">
        <w:rPr>
          <w:rFonts w:ascii="Times New Roman" w:hAnsi="Times New Roman" w:cs="Times New Roman"/>
          <w:sz w:val="24"/>
          <w:szCs w:val="24"/>
        </w:rPr>
        <w:t>zachovají se stávající dvě specializace (</w:t>
      </w:r>
      <w:r w:rsidRPr="00022142">
        <w:rPr>
          <w:rFonts w:ascii="Times New Roman" w:hAnsi="Times New Roman" w:cs="Times New Roman"/>
          <w:sz w:val="24"/>
          <w:szCs w:val="24"/>
        </w:rPr>
        <w:t>„</w:t>
      </w:r>
      <w:r w:rsidR="00AE6A55" w:rsidRPr="00022142">
        <w:rPr>
          <w:rFonts w:ascii="Times New Roman" w:hAnsi="Times New Roman" w:cs="Times New Roman"/>
          <w:sz w:val="24"/>
          <w:szCs w:val="24"/>
        </w:rPr>
        <w:t xml:space="preserve">The </w:t>
      </w:r>
      <w:r w:rsidR="005D5255" w:rsidRPr="00022142">
        <w:rPr>
          <w:rFonts w:ascii="Times New Roman" w:hAnsi="Times New Roman" w:cs="Times New Roman"/>
          <w:sz w:val="24"/>
          <w:szCs w:val="24"/>
          <w:lang w:val="en-US"/>
        </w:rPr>
        <w:t>Law and Business in the Czech Republic and Central Europe</w:t>
      </w:r>
      <w:r w:rsidRPr="00022142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5D5255" w:rsidRPr="000221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22142">
        <w:rPr>
          <w:rFonts w:ascii="Times New Roman" w:hAnsi="Times New Roman" w:cs="Times New Roman"/>
          <w:sz w:val="24"/>
          <w:szCs w:val="24"/>
          <w:lang w:val="en-US"/>
        </w:rPr>
        <w:t>„</w:t>
      </w:r>
      <w:r w:rsidR="005D5255" w:rsidRPr="00022142">
        <w:rPr>
          <w:rFonts w:ascii="Times New Roman" w:hAnsi="Times New Roman" w:cs="Times New Roman"/>
          <w:sz w:val="24"/>
          <w:szCs w:val="24"/>
          <w:lang w:val="en-US"/>
        </w:rPr>
        <w:t>International Human Rights Law and Protection of Environment</w:t>
      </w:r>
      <w:r w:rsidRPr="00022142">
        <w:rPr>
          <w:rFonts w:ascii="Times New Roman" w:hAnsi="Times New Roman" w:cs="Times New Roman"/>
          <w:sz w:val="24"/>
          <w:szCs w:val="24"/>
        </w:rPr>
        <w:t>“</w:t>
      </w:r>
      <w:r w:rsidR="005D5255" w:rsidRPr="00022142">
        <w:rPr>
          <w:rFonts w:ascii="Times New Roman" w:hAnsi="Times New Roman" w:cs="Times New Roman"/>
          <w:sz w:val="24"/>
          <w:szCs w:val="24"/>
        </w:rPr>
        <w:t>) a bude podán návrh na otevření nov</w:t>
      </w:r>
      <w:r w:rsidR="00DB7B5E" w:rsidRPr="00022142">
        <w:rPr>
          <w:rFonts w:ascii="Times New Roman" w:hAnsi="Times New Roman" w:cs="Times New Roman"/>
          <w:sz w:val="24"/>
          <w:szCs w:val="24"/>
        </w:rPr>
        <w:t>é specializace „</w:t>
      </w:r>
      <w:r w:rsidR="00DB7B5E" w:rsidRPr="00022142">
        <w:rPr>
          <w:rFonts w:ascii="Times New Roman" w:hAnsi="Times New Roman" w:cs="Times New Roman"/>
          <w:sz w:val="24"/>
          <w:szCs w:val="24"/>
          <w:lang w:val="en-US"/>
        </w:rPr>
        <w:t>Health and Law</w:t>
      </w:r>
      <w:r w:rsidR="00DB7B5E" w:rsidRPr="00022142">
        <w:rPr>
          <w:rFonts w:ascii="Times New Roman" w:hAnsi="Times New Roman" w:cs="Times New Roman"/>
          <w:sz w:val="24"/>
          <w:szCs w:val="24"/>
        </w:rPr>
        <w:t>“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DB7B5E" w:rsidRPr="00022142" w:rsidRDefault="00D3674E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</w:t>
      </w:r>
      <w:r w:rsidR="005D5255" w:rsidRPr="00022142">
        <w:rPr>
          <w:rFonts w:ascii="Times New Roman" w:hAnsi="Times New Roman" w:cs="Times New Roman"/>
          <w:sz w:val="24"/>
          <w:szCs w:val="24"/>
        </w:rPr>
        <w:t>e spolupráci s dalšími fakultami či součástmi UK lze do budoucna uvažovat o zapojení PF</w:t>
      </w:r>
      <w:r w:rsidR="00965F13" w:rsidRPr="00022142">
        <w:rPr>
          <w:rFonts w:ascii="Times New Roman" w:hAnsi="Times New Roman" w:cs="Times New Roman"/>
          <w:sz w:val="24"/>
          <w:szCs w:val="24"/>
        </w:rPr>
        <w:t xml:space="preserve"> UK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i do jiných typů mezinárodně uznávaných kurzů</w:t>
      </w:r>
      <w:r w:rsidR="00DB7B5E" w:rsidRPr="00022142">
        <w:rPr>
          <w:rFonts w:ascii="Times New Roman" w:hAnsi="Times New Roman" w:cs="Times New Roman"/>
          <w:sz w:val="24"/>
          <w:szCs w:val="24"/>
        </w:rPr>
        <w:t xml:space="preserve"> (např. typu MSc.)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5D5255" w:rsidRPr="00022142" w:rsidRDefault="00D3674E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držení stávající letní školy pro americké studenty (South Texas College of Law), projektu stáží pro studenty z University of San Francisco a příprava projektu </w:t>
      </w:r>
      <w:r w:rsidR="00DB7B5E" w:rsidRPr="00022142">
        <w:rPr>
          <w:rFonts w:ascii="Times New Roman" w:hAnsi="Times New Roman" w:cs="Times New Roman"/>
          <w:sz w:val="24"/>
          <w:szCs w:val="24"/>
        </w:rPr>
        <w:t>letní školy pro studenty z Asie, zejména Číny (</w:t>
      </w:r>
      <w:r w:rsidR="000968AB" w:rsidRPr="00022142">
        <w:rPr>
          <w:rFonts w:ascii="Times New Roman" w:hAnsi="Times New Roman" w:cs="Times New Roman"/>
          <w:sz w:val="24"/>
          <w:szCs w:val="24"/>
        </w:rPr>
        <w:t xml:space="preserve">v </w:t>
      </w:r>
      <w:r w:rsidR="00DB7B5E" w:rsidRPr="00022142">
        <w:rPr>
          <w:rFonts w:ascii="Times New Roman" w:hAnsi="Times New Roman" w:cs="Times New Roman"/>
          <w:sz w:val="24"/>
          <w:szCs w:val="24"/>
        </w:rPr>
        <w:t>rámci</w:t>
      </w:r>
      <w:r w:rsidR="005D5255" w:rsidRPr="00022142">
        <w:rPr>
          <w:rFonts w:ascii="Times New Roman" w:hAnsi="Times New Roman" w:cs="Times New Roman"/>
          <w:sz w:val="24"/>
          <w:szCs w:val="24"/>
        </w:rPr>
        <w:t xml:space="preserve"> připravovaného projektu Centra UK pro studium Číny</w:t>
      </w:r>
      <w:r w:rsidR="00DB7B5E" w:rsidRPr="00022142">
        <w:rPr>
          <w:rFonts w:ascii="Times New Roman" w:hAnsi="Times New Roman" w:cs="Times New Roman"/>
          <w:sz w:val="24"/>
          <w:szCs w:val="24"/>
        </w:rPr>
        <w:t>)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460FCF" w:rsidRPr="00022142" w:rsidRDefault="003B42F8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 xml:space="preserve">Podpora </w:t>
      </w:r>
      <w:r w:rsidR="000D1A3D" w:rsidRPr="00022142">
        <w:rPr>
          <w:rFonts w:ascii="Times New Roman" w:hAnsi="Times New Roman" w:cs="Times New Roman"/>
          <w:sz w:val="24"/>
          <w:szCs w:val="24"/>
        </w:rPr>
        <w:t>mezinárodní</w:t>
      </w:r>
      <w:r w:rsidRPr="00022142">
        <w:rPr>
          <w:rFonts w:ascii="Times New Roman" w:hAnsi="Times New Roman" w:cs="Times New Roman"/>
          <w:sz w:val="24"/>
          <w:szCs w:val="24"/>
        </w:rPr>
        <w:t>ch</w:t>
      </w:r>
      <w:r w:rsidR="000D1A3D" w:rsidRPr="00022142">
        <w:rPr>
          <w:rFonts w:ascii="Times New Roman" w:hAnsi="Times New Roman" w:cs="Times New Roman"/>
          <w:sz w:val="24"/>
          <w:szCs w:val="24"/>
        </w:rPr>
        <w:t xml:space="preserve"> kontakt</w:t>
      </w:r>
      <w:r w:rsidRPr="00022142">
        <w:rPr>
          <w:rFonts w:ascii="Times New Roman" w:hAnsi="Times New Roman" w:cs="Times New Roman"/>
          <w:sz w:val="24"/>
          <w:szCs w:val="24"/>
        </w:rPr>
        <w:t>ů</w:t>
      </w:r>
      <w:r w:rsidR="000D1A3D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Pr="00022142">
        <w:rPr>
          <w:rFonts w:ascii="Times New Roman" w:hAnsi="Times New Roman" w:cs="Times New Roman"/>
          <w:sz w:val="24"/>
          <w:szCs w:val="24"/>
        </w:rPr>
        <w:t>také</w:t>
      </w:r>
      <w:r w:rsidR="000D1A3D" w:rsidRPr="00022142">
        <w:rPr>
          <w:rFonts w:ascii="Times New Roman" w:hAnsi="Times New Roman" w:cs="Times New Roman"/>
          <w:sz w:val="24"/>
          <w:szCs w:val="24"/>
        </w:rPr>
        <w:t xml:space="preserve"> využitím moderních technologií (např. videokonference)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0D1A3D" w:rsidRPr="00022142" w:rsidRDefault="00BF0A28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Analýza možnosti</w:t>
      </w:r>
      <w:r w:rsidR="000D1A3D" w:rsidRPr="00022142">
        <w:rPr>
          <w:rFonts w:ascii="Times New Roman" w:hAnsi="Times New Roman" w:cs="Times New Roman"/>
          <w:sz w:val="24"/>
          <w:szCs w:val="24"/>
        </w:rPr>
        <w:t xml:space="preserve"> zvýš</w:t>
      </w:r>
      <w:r w:rsidRPr="00022142">
        <w:rPr>
          <w:rFonts w:ascii="Times New Roman" w:hAnsi="Times New Roman" w:cs="Times New Roman"/>
          <w:sz w:val="24"/>
          <w:szCs w:val="24"/>
        </w:rPr>
        <w:t>it</w:t>
      </w:r>
      <w:r w:rsidR="000D1A3D" w:rsidRPr="00022142">
        <w:rPr>
          <w:rFonts w:ascii="Times New Roman" w:hAnsi="Times New Roman" w:cs="Times New Roman"/>
          <w:sz w:val="24"/>
          <w:szCs w:val="24"/>
        </w:rPr>
        <w:t xml:space="preserve"> poč</w:t>
      </w:r>
      <w:r w:rsidRPr="00022142">
        <w:rPr>
          <w:rFonts w:ascii="Times New Roman" w:hAnsi="Times New Roman" w:cs="Times New Roman"/>
          <w:sz w:val="24"/>
          <w:szCs w:val="24"/>
        </w:rPr>
        <w:t>e</w:t>
      </w:r>
      <w:r w:rsidR="000D1A3D" w:rsidRPr="00022142">
        <w:rPr>
          <w:rFonts w:ascii="Times New Roman" w:hAnsi="Times New Roman" w:cs="Times New Roman"/>
          <w:sz w:val="24"/>
          <w:szCs w:val="24"/>
        </w:rPr>
        <w:t>t vyjíždějících studentů zejména na univerzity s výukou v anglickém jazyce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62596C" w:rsidRPr="00022142" w:rsidRDefault="00BF0A28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P</w:t>
      </w:r>
      <w:r w:rsidR="0062596C" w:rsidRPr="00022142">
        <w:rPr>
          <w:rFonts w:ascii="Times New Roman" w:hAnsi="Times New Roman" w:cs="Times New Roman"/>
          <w:sz w:val="24"/>
          <w:szCs w:val="24"/>
        </w:rPr>
        <w:t>odpor</w:t>
      </w:r>
      <w:r w:rsidRPr="00022142">
        <w:rPr>
          <w:rFonts w:ascii="Times New Roman" w:hAnsi="Times New Roman" w:cs="Times New Roman"/>
          <w:sz w:val="24"/>
          <w:szCs w:val="24"/>
        </w:rPr>
        <w:t>a</w:t>
      </w:r>
      <w:r w:rsidR="0062596C" w:rsidRPr="00022142">
        <w:rPr>
          <w:rFonts w:ascii="Times New Roman" w:hAnsi="Times New Roman" w:cs="Times New Roman"/>
          <w:sz w:val="24"/>
          <w:szCs w:val="24"/>
        </w:rPr>
        <w:t xml:space="preserve"> a d</w:t>
      </w:r>
      <w:r w:rsidRPr="00022142">
        <w:rPr>
          <w:rFonts w:ascii="Times New Roman" w:hAnsi="Times New Roman" w:cs="Times New Roman"/>
          <w:sz w:val="24"/>
          <w:szCs w:val="24"/>
        </w:rPr>
        <w:t>alší</w:t>
      </w:r>
      <w:r w:rsidR="0062596C" w:rsidRPr="00022142">
        <w:rPr>
          <w:rFonts w:ascii="Times New Roman" w:hAnsi="Times New Roman" w:cs="Times New Roman"/>
          <w:sz w:val="24"/>
          <w:szCs w:val="24"/>
        </w:rPr>
        <w:t xml:space="preserve"> rozšiřov</w:t>
      </w:r>
      <w:r w:rsidRPr="00022142">
        <w:rPr>
          <w:rFonts w:ascii="Times New Roman" w:hAnsi="Times New Roman" w:cs="Times New Roman"/>
          <w:sz w:val="24"/>
          <w:szCs w:val="24"/>
        </w:rPr>
        <w:t>ání</w:t>
      </w:r>
      <w:r w:rsidR="0062596C" w:rsidRPr="00022142">
        <w:rPr>
          <w:rFonts w:ascii="Times New Roman" w:hAnsi="Times New Roman" w:cs="Times New Roman"/>
          <w:sz w:val="24"/>
          <w:szCs w:val="24"/>
        </w:rPr>
        <w:t xml:space="preserve"> výuk</w:t>
      </w:r>
      <w:r w:rsidRPr="00022142">
        <w:rPr>
          <w:rFonts w:ascii="Times New Roman" w:hAnsi="Times New Roman" w:cs="Times New Roman"/>
          <w:sz w:val="24"/>
          <w:szCs w:val="24"/>
        </w:rPr>
        <w:t>y</w:t>
      </w:r>
      <w:r w:rsidR="0062596C" w:rsidRPr="00022142">
        <w:rPr>
          <w:rFonts w:ascii="Times New Roman" w:hAnsi="Times New Roman" w:cs="Times New Roman"/>
          <w:sz w:val="24"/>
          <w:szCs w:val="24"/>
        </w:rPr>
        <w:t xml:space="preserve"> v anglickém</w:t>
      </w:r>
      <w:r w:rsidR="00452855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62596C" w:rsidRPr="00022142">
        <w:rPr>
          <w:rFonts w:ascii="Times New Roman" w:hAnsi="Times New Roman" w:cs="Times New Roman"/>
          <w:sz w:val="24"/>
          <w:szCs w:val="24"/>
        </w:rPr>
        <w:t xml:space="preserve">jazyce </w:t>
      </w:r>
      <w:r w:rsidR="00452855" w:rsidRPr="00022142">
        <w:rPr>
          <w:rFonts w:ascii="Times New Roman" w:hAnsi="Times New Roman" w:cs="Times New Roman"/>
          <w:sz w:val="24"/>
          <w:szCs w:val="24"/>
        </w:rPr>
        <w:t>(</w:t>
      </w:r>
      <w:r w:rsidR="0062596C" w:rsidRPr="00022142">
        <w:rPr>
          <w:rFonts w:ascii="Times New Roman" w:hAnsi="Times New Roman" w:cs="Times New Roman"/>
          <w:sz w:val="24"/>
          <w:szCs w:val="24"/>
        </w:rPr>
        <w:t>Erasmus</w:t>
      </w:r>
      <w:r w:rsidR="00AE6A55" w:rsidRPr="00022142">
        <w:rPr>
          <w:rFonts w:ascii="Times New Roman" w:hAnsi="Times New Roman" w:cs="Times New Roman"/>
          <w:sz w:val="24"/>
          <w:szCs w:val="24"/>
        </w:rPr>
        <w:t>+</w:t>
      </w:r>
      <w:r w:rsidR="0062596C" w:rsidRPr="00022142">
        <w:rPr>
          <w:rFonts w:ascii="Times New Roman" w:hAnsi="Times New Roman" w:cs="Times New Roman"/>
          <w:sz w:val="24"/>
          <w:szCs w:val="24"/>
        </w:rPr>
        <w:t>, LLM a v doktorském studiu)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62596C" w:rsidRPr="00022142" w:rsidRDefault="00BF0A28" w:rsidP="005A2E0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E</w:t>
      </w:r>
      <w:r w:rsidR="0062596C" w:rsidRPr="00022142">
        <w:rPr>
          <w:rFonts w:ascii="Times New Roman" w:hAnsi="Times New Roman" w:cs="Times New Roman"/>
          <w:sz w:val="24"/>
          <w:szCs w:val="24"/>
        </w:rPr>
        <w:t>fektivní využívání různých zdrojů</w:t>
      </w:r>
      <w:r w:rsidRPr="00022142">
        <w:rPr>
          <w:rFonts w:ascii="Times New Roman" w:hAnsi="Times New Roman" w:cs="Times New Roman"/>
          <w:sz w:val="24"/>
          <w:szCs w:val="24"/>
        </w:rPr>
        <w:t xml:space="preserve"> v otázce financování</w:t>
      </w:r>
      <w:r w:rsidR="004E518F" w:rsidRPr="00022142">
        <w:rPr>
          <w:rFonts w:ascii="Times New Roman" w:hAnsi="Times New Roman" w:cs="Times New Roman"/>
          <w:sz w:val="24"/>
          <w:szCs w:val="24"/>
        </w:rPr>
        <w:t>.</w:t>
      </w:r>
    </w:p>
    <w:p w:rsidR="003459CD" w:rsidRPr="00F26321" w:rsidRDefault="003459CD" w:rsidP="00C868F2">
      <w:pPr>
        <w:pStyle w:val="Odstavecseseznamem"/>
        <w:spacing w:after="12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0561B" w:rsidRPr="00F26321" w:rsidRDefault="00C0561B" w:rsidP="00FD78B9">
      <w:pPr>
        <w:pStyle w:val="Nzev"/>
      </w:pPr>
      <w:r w:rsidRPr="00F26321">
        <w:t>V. Vnitřní hodnocení (evaluace)</w:t>
      </w:r>
    </w:p>
    <w:p w:rsidR="00C0561B" w:rsidRPr="00022142" w:rsidRDefault="00C0561B" w:rsidP="00C868F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Východiska</w:t>
      </w:r>
    </w:p>
    <w:p w:rsidR="00C0561B" w:rsidRPr="00022142" w:rsidRDefault="00C0561B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Existence vhodných nástrojů sloužících ke zjištění kvality a kvantity odvedené pedagogické práce, stejně jako vědeckých výkonů s přihlédnutím k dalším relevantním okolnostem je nezbytným předpokladem pro efektivní řízení fakulty, pro personální politiku, způsob odměňování a pro dosažení cílů uvedených v částech I.</w:t>
      </w:r>
      <w:r w:rsidR="004E518F" w:rsidRPr="00022142">
        <w:rPr>
          <w:rFonts w:ascii="Times New Roman" w:hAnsi="Times New Roman" w:cs="Times New Roman"/>
          <w:sz w:val="24"/>
          <w:szCs w:val="24"/>
        </w:rPr>
        <w:t>,</w:t>
      </w:r>
      <w:r w:rsidRPr="00022142">
        <w:rPr>
          <w:rFonts w:ascii="Times New Roman" w:hAnsi="Times New Roman" w:cs="Times New Roman"/>
          <w:sz w:val="24"/>
          <w:szCs w:val="24"/>
        </w:rPr>
        <w:t xml:space="preserve"> III. a IV.</w:t>
      </w:r>
      <w:r w:rsidR="00AE4576" w:rsidRPr="00022142">
        <w:rPr>
          <w:rFonts w:ascii="Times New Roman" w:hAnsi="Times New Roman" w:cs="Times New Roman"/>
          <w:sz w:val="24"/>
          <w:szCs w:val="24"/>
        </w:rPr>
        <w:t xml:space="preserve">  Vlastní vnitřní hodnocení kvality musí být prováděno v návaznosti na univerzitní cíle, nástroje a kritéria v této oblasti. </w:t>
      </w:r>
    </w:p>
    <w:p w:rsidR="00C0561B" w:rsidRPr="00022142" w:rsidRDefault="00C0561B" w:rsidP="00C868F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Cíle</w:t>
      </w:r>
    </w:p>
    <w:p w:rsidR="00C0561B" w:rsidRPr="00022142" w:rsidRDefault="00C0561B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Vytvoření vlastních nástrojů pro vnitřní hodnocení kvality spočívající v</w:t>
      </w:r>
      <w:r w:rsidR="004E518F" w:rsidRPr="00022142">
        <w:rPr>
          <w:rFonts w:ascii="Times New Roman" w:hAnsi="Times New Roman" w:cs="Times New Roman"/>
          <w:sz w:val="24"/>
          <w:szCs w:val="24"/>
        </w:rPr>
        <w:t>e</w:t>
      </w:r>
      <w:r w:rsidRPr="00022142">
        <w:rPr>
          <w:rFonts w:ascii="Times New Roman" w:hAnsi="Times New Roman" w:cs="Times New Roman"/>
          <w:sz w:val="24"/>
          <w:szCs w:val="24"/>
        </w:rPr>
        <w:t xml:space="preserve"> zjištění pedagogických výkonů</w:t>
      </w:r>
      <w:r w:rsidR="00AE4576" w:rsidRPr="00022142">
        <w:rPr>
          <w:rFonts w:ascii="Times New Roman" w:hAnsi="Times New Roman" w:cs="Times New Roman"/>
          <w:sz w:val="24"/>
          <w:szCs w:val="24"/>
        </w:rPr>
        <w:t>,</w:t>
      </w:r>
      <w:r w:rsidRPr="00022142">
        <w:rPr>
          <w:rFonts w:ascii="Times New Roman" w:hAnsi="Times New Roman" w:cs="Times New Roman"/>
          <w:sz w:val="24"/>
          <w:szCs w:val="24"/>
        </w:rPr>
        <w:t xml:space="preserve"> zjištění a zhodnocení vědeckých výstupů, vytvoření nástrojů ke zjištění dalších odborných aktivit (např. zahraniční spolupráce, účast na řešení grantů, členství ve vědeckých a redakčních radách).</w:t>
      </w:r>
    </w:p>
    <w:p w:rsidR="00C0561B" w:rsidRPr="00022142" w:rsidRDefault="00C0561B" w:rsidP="005A2E02">
      <w:pPr>
        <w:pStyle w:val="Odstavecseseznamem"/>
        <w:numPr>
          <w:ilvl w:val="0"/>
          <w:numId w:val="7"/>
        </w:numPr>
        <w:spacing w:after="120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Evaluace pedagogické činnosti z hlediska jednotlivých oborů a učitelů</w:t>
      </w:r>
      <w:r w:rsidR="00CD5C81" w:rsidRPr="0002214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0561B" w:rsidRPr="00022142" w:rsidRDefault="00C0561B" w:rsidP="00C868F2">
      <w:pPr>
        <w:spacing w:after="12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Nástroje:</w:t>
      </w:r>
    </w:p>
    <w:p w:rsidR="00457E1D" w:rsidRPr="00022142" w:rsidRDefault="00661B84" w:rsidP="005A2E02">
      <w:pPr>
        <w:pStyle w:val="Odstavecseseznamem"/>
        <w:numPr>
          <w:ilvl w:val="0"/>
          <w:numId w:val="27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Provedení a</w:t>
      </w:r>
      <w:r w:rsidR="00C0561B" w:rsidRPr="00022142">
        <w:rPr>
          <w:rFonts w:ascii="Times New Roman" w:eastAsia="Calibri" w:hAnsi="Times New Roman" w:cs="Times New Roman"/>
          <w:sz w:val="24"/>
          <w:szCs w:val="24"/>
        </w:rPr>
        <w:t>nalýz</w:t>
      </w:r>
      <w:r w:rsidRPr="00022142">
        <w:rPr>
          <w:rFonts w:ascii="Times New Roman" w:eastAsia="Calibri" w:hAnsi="Times New Roman" w:cs="Times New Roman"/>
          <w:sz w:val="24"/>
          <w:szCs w:val="24"/>
        </w:rPr>
        <w:t>y</w:t>
      </w:r>
      <w:r w:rsidR="00C0561B" w:rsidRPr="00022142">
        <w:rPr>
          <w:rFonts w:ascii="Times New Roman" w:eastAsia="Calibri" w:hAnsi="Times New Roman" w:cs="Times New Roman"/>
          <w:sz w:val="24"/>
          <w:szCs w:val="24"/>
        </w:rPr>
        <w:t xml:space="preserve"> skutečné pedagogické zátěže jed</w:t>
      </w:r>
      <w:r w:rsidR="00457E1D" w:rsidRPr="00022142">
        <w:rPr>
          <w:rFonts w:ascii="Times New Roman" w:eastAsia="Calibri" w:hAnsi="Times New Roman" w:cs="Times New Roman"/>
          <w:sz w:val="24"/>
          <w:szCs w:val="24"/>
        </w:rPr>
        <w:t>notlivých oborů a učitelů (</w:t>
      </w:r>
      <w:r w:rsidR="00457E1D" w:rsidRPr="00022142">
        <w:rPr>
          <w:rFonts w:ascii="Times New Roman" w:hAnsi="Times New Roman" w:cs="Times New Roman"/>
          <w:sz w:val="24"/>
          <w:szCs w:val="24"/>
        </w:rPr>
        <w:t xml:space="preserve">počet odučených hodin – semináře i přednášky </w:t>
      </w:r>
      <w:r w:rsidR="007E7728" w:rsidRPr="00022142">
        <w:rPr>
          <w:rFonts w:ascii="Times New Roman" w:hAnsi="Times New Roman" w:cs="Times New Roman"/>
          <w:sz w:val="24"/>
          <w:szCs w:val="24"/>
        </w:rPr>
        <w:t>–</w:t>
      </w:r>
      <w:r w:rsidR="004E518F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457E1D" w:rsidRPr="00022142">
        <w:rPr>
          <w:rFonts w:ascii="Times New Roman" w:hAnsi="Times New Roman" w:cs="Times New Roman"/>
          <w:sz w:val="24"/>
          <w:szCs w:val="24"/>
        </w:rPr>
        <w:t xml:space="preserve">v nejrůznějších formách výuky </w:t>
      </w:r>
      <w:r w:rsidR="007E7728" w:rsidRPr="00022142">
        <w:rPr>
          <w:rFonts w:ascii="Times New Roman" w:hAnsi="Times New Roman" w:cs="Times New Roman"/>
          <w:sz w:val="24"/>
          <w:szCs w:val="24"/>
        </w:rPr>
        <w:t>–</w:t>
      </w:r>
      <w:r w:rsidR="004E518F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457E1D" w:rsidRPr="00022142">
        <w:rPr>
          <w:rFonts w:ascii="Times New Roman" w:hAnsi="Times New Roman" w:cs="Times New Roman"/>
          <w:sz w:val="24"/>
          <w:szCs w:val="24"/>
        </w:rPr>
        <w:t>pregraduální studium, doktorské studium, CŽV, LL</w:t>
      </w:r>
      <w:r w:rsidR="007E7728" w:rsidRPr="00022142">
        <w:rPr>
          <w:rFonts w:ascii="Times New Roman" w:hAnsi="Times New Roman" w:cs="Times New Roman"/>
          <w:sz w:val="24"/>
          <w:szCs w:val="24"/>
        </w:rPr>
        <w:t>.</w:t>
      </w:r>
      <w:r w:rsidR="00457E1D" w:rsidRPr="00022142">
        <w:rPr>
          <w:rFonts w:ascii="Times New Roman" w:hAnsi="Times New Roman" w:cs="Times New Roman"/>
          <w:sz w:val="24"/>
          <w:szCs w:val="24"/>
        </w:rPr>
        <w:t>M</w:t>
      </w:r>
      <w:r w:rsidR="004E518F" w:rsidRPr="00022142">
        <w:rPr>
          <w:rFonts w:ascii="Times New Roman" w:hAnsi="Times New Roman" w:cs="Times New Roman"/>
          <w:sz w:val="24"/>
          <w:szCs w:val="24"/>
        </w:rPr>
        <w:t>.</w:t>
      </w:r>
      <w:r w:rsidR="00457E1D" w:rsidRPr="00022142">
        <w:rPr>
          <w:rFonts w:ascii="Times New Roman" w:hAnsi="Times New Roman" w:cs="Times New Roman"/>
          <w:sz w:val="24"/>
          <w:szCs w:val="24"/>
        </w:rPr>
        <w:t xml:space="preserve">, zjištění počtů vyzkoušených studentů, vedení a oponování kvalifikačních prací </w:t>
      </w:r>
      <w:r w:rsidR="007E7728" w:rsidRPr="00022142">
        <w:rPr>
          <w:rFonts w:ascii="Times New Roman" w:hAnsi="Times New Roman" w:cs="Times New Roman"/>
          <w:sz w:val="24"/>
          <w:szCs w:val="24"/>
        </w:rPr>
        <w:t>–</w:t>
      </w:r>
      <w:r w:rsidR="004E518F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457E1D" w:rsidRPr="00022142">
        <w:rPr>
          <w:rFonts w:ascii="Times New Roman" w:hAnsi="Times New Roman" w:cs="Times New Roman"/>
          <w:sz w:val="24"/>
          <w:szCs w:val="24"/>
        </w:rPr>
        <w:t>diplomové, rigorózní a dizertační práce</w:t>
      </w:r>
      <w:r w:rsidR="00603F13" w:rsidRPr="00022142">
        <w:rPr>
          <w:rFonts w:ascii="Times New Roman" w:eastAsia="Calibri" w:hAnsi="Times New Roman" w:cs="Times New Roman"/>
          <w:sz w:val="24"/>
          <w:szCs w:val="24"/>
        </w:rPr>
        <w:t>, jakož i</w:t>
      </w:r>
      <w:r w:rsidR="00C0561B" w:rsidRPr="00022142">
        <w:rPr>
          <w:rFonts w:ascii="Times New Roman" w:eastAsia="Calibri" w:hAnsi="Times New Roman" w:cs="Times New Roman"/>
          <w:sz w:val="24"/>
          <w:szCs w:val="24"/>
        </w:rPr>
        <w:t xml:space="preserve"> další pedagogické činnosti</w:t>
      </w:r>
      <w:r w:rsidR="00A44A82" w:rsidRPr="000221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77E3A" w:rsidRPr="00022142">
        <w:rPr>
          <w:rFonts w:ascii="Times New Roman" w:eastAsia="Calibri" w:hAnsi="Times New Roman" w:cs="Times New Roman"/>
          <w:sz w:val="24"/>
          <w:szCs w:val="24"/>
        </w:rPr>
        <w:t>SVOČ</w:t>
      </w:r>
      <w:r w:rsidR="00603F13" w:rsidRPr="00022142">
        <w:rPr>
          <w:rFonts w:ascii="Times New Roman" w:eastAsia="Calibri" w:hAnsi="Times New Roman" w:cs="Times New Roman"/>
          <w:sz w:val="24"/>
          <w:szCs w:val="24"/>
        </w:rPr>
        <w:t>, moot courty</w:t>
      </w:r>
      <w:r w:rsidR="00577E3A" w:rsidRPr="00022142">
        <w:rPr>
          <w:rFonts w:ascii="Times New Roman" w:eastAsia="Calibri" w:hAnsi="Times New Roman" w:cs="Times New Roman"/>
          <w:sz w:val="24"/>
          <w:szCs w:val="24"/>
        </w:rPr>
        <w:t xml:space="preserve"> atd</w:t>
      </w:r>
      <w:r w:rsidR="00A44A82" w:rsidRPr="00022142">
        <w:rPr>
          <w:rFonts w:ascii="Times New Roman" w:eastAsia="Calibri" w:hAnsi="Times New Roman" w:cs="Times New Roman"/>
          <w:sz w:val="24"/>
          <w:szCs w:val="24"/>
        </w:rPr>
        <w:t>.</w:t>
      </w:r>
      <w:r w:rsidR="00C0561B" w:rsidRPr="00022142">
        <w:rPr>
          <w:rFonts w:ascii="Times New Roman" w:eastAsia="Calibri" w:hAnsi="Times New Roman" w:cs="Times New Roman"/>
          <w:sz w:val="24"/>
          <w:szCs w:val="24"/>
        </w:rPr>
        <w:t>)</w:t>
      </w:r>
      <w:r w:rsidR="00740FC6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561B" w:rsidRPr="00022142" w:rsidRDefault="00740FC6" w:rsidP="005A2E02">
      <w:pPr>
        <w:pStyle w:val="Odstavecseseznamem"/>
        <w:numPr>
          <w:ilvl w:val="0"/>
          <w:numId w:val="27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S</w:t>
      </w:r>
      <w:r w:rsidR="00C0561B" w:rsidRPr="00022142">
        <w:rPr>
          <w:rFonts w:ascii="Times New Roman" w:eastAsia="Calibri" w:hAnsi="Times New Roman" w:cs="Times New Roman"/>
          <w:sz w:val="24"/>
          <w:szCs w:val="24"/>
        </w:rPr>
        <w:t xml:space="preserve">tanovení minimálních </w:t>
      </w:r>
      <w:r w:rsidR="00457E1D" w:rsidRPr="00022142">
        <w:rPr>
          <w:rFonts w:ascii="Times New Roman" w:eastAsia="Calibri" w:hAnsi="Times New Roman" w:cs="Times New Roman"/>
          <w:sz w:val="24"/>
          <w:szCs w:val="24"/>
        </w:rPr>
        <w:t xml:space="preserve">pedagogických </w:t>
      </w:r>
      <w:r w:rsidR="00C0561B" w:rsidRPr="00022142">
        <w:rPr>
          <w:rFonts w:ascii="Times New Roman" w:eastAsia="Calibri" w:hAnsi="Times New Roman" w:cs="Times New Roman"/>
          <w:sz w:val="24"/>
          <w:szCs w:val="24"/>
        </w:rPr>
        <w:t>standardů</w:t>
      </w:r>
      <w:r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30D7" w:rsidRPr="00022142" w:rsidRDefault="00AA30D7" w:rsidP="005A2E02">
      <w:pPr>
        <w:pStyle w:val="Odstavecseseznamem"/>
        <w:numPr>
          <w:ilvl w:val="0"/>
          <w:numId w:val="27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Využití výsledků </w:t>
      </w:r>
      <w:r w:rsidR="007E7728" w:rsidRPr="00022142">
        <w:rPr>
          <w:rFonts w:ascii="Times New Roman" w:eastAsia="Calibri" w:hAnsi="Times New Roman" w:cs="Times New Roman"/>
          <w:sz w:val="24"/>
          <w:szCs w:val="24"/>
        </w:rPr>
        <w:t xml:space="preserve">hodnocení výuky studenty </w:t>
      </w:r>
      <w:r w:rsidR="00D64C2F" w:rsidRPr="00022142">
        <w:rPr>
          <w:rFonts w:ascii="Times New Roman" w:eastAsia="Calibri" w:hAnsi="Times New Roman" w:cs="Times New Roman"/>
          <w:sz w:val="24"/>
          <w:szCs w:val="24"/>
        </w:rPr>
        <w:t>jako jednoho z </w:t>
      </w:r>
      <w:r w:rsidR="007E7728" w:rsidRPr="00022142">
        <w:rPr>
          <w:rFonts w:ascii="Times New Roman" w:eastAsia="Calibri" w:hAnsi="Times New Roman" w:cs="Times New Roman"/>
          <w:sz w:val="24"/>
          <w:szCs w:val="24"/>
        </w:rPr>
        <w:t xml:space="preserve">nástrojů </w:t>
      </w:r>
      <w:r w:rsidR="00D64C2F" w:rsidRPr="00022142">
        <w:rPr>
          <w:rFonts w:ascii="Times New Roman" w:eastAsia="Calibri" w:hAnsi="Times New Roman" w:cs="Times New Roman"/>
          <w:sz w:val="24"/>
          <w:szCs w:val="24"/>
        </w:rPr>
        <w:t xml:space="preserve">pro evaluaci pedagogické </w:t>
      </w:r>
      <w:r w:rsidR="007E7728" w:rsidRPr="00022142">
        <w:rPr>
          <w:rFonts w:ascii="Times New Roman" w:eastAsia="Calibri" w:hAnsi="Times New Roman" w:cs="Times New Roman"/>
          <w:sz w:val="24"/>
          <w:szCs w:val="24"/>
        </w:rPr>
        <w:t>činnosti</w:t>
      </w:r>
      <w:r w:rsidR="00D64C2F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4C2F" w:rsidRPr="00022142" w:rsidRDefault="00D64C2F" w:rsidP="005A2E02">
      <w:pPr>
        <w:pStyle w:val="Odstavecseseznamem"/>
        <w:numPr>
          <w:ilvl w:val="0"/>
          <w:numId w:val="27"/>
        </w:numPr>
        <w:spacing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Využití výstupů evaluace </w:t>
      </w:r>
    </w:p>
    <w:p w:rsidR="00C0561B" w:rsidRPr="00022142" w:rsidRDefault="00C0561B" w:rsidP="005A2E02">
      <w:pPr>
        <w:pStyle w:val="Odstavecseseznamem"/>
        <w:numPr>
          <w:ilvl w:val="0"/>
          <w:numId w:val="18"/>
        </w:numPr>
        <w:spacing w:after="120"/>
        <w:ind w:left="113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lastRenderedPageBreak/>
        <w:t>pro motivaci pracovníků</w:t>
      </w:r>
      <w:r w:rsidR="00740FC6" w:rsidRPr="00022142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FC6" w:rsidRPr="00022142">
        <w:rPr>
          <w:rFonts w:ascii="Times New Roman" w:eastAsia="Calibri" w:hAnsi="Times New Roman" w:cs="Times New Roman"/>
          <w:sz w:val="24"/>
          <w:szCs w:val="24"/>
        </w:rPr>
        <w:t xml:space="preserve">jejich </w:t>
      </w:r>
      <w:r w:rsidRPr="00022142">
        <w:rPr>
          <w:rFonts w:ascii="Times New Roman" w:eastAsia="Calibri" w:hAnsi="Times New Roman" w:cs="Times New Roman"/>
          <w:sz w:val="24"/>
          <w:szCs w:val="24"/>
        </w:rPr>
        <w:t>zohled</w:t>
      </w:r>
      <w:r w:rsidR="00740FC6" w:rsidRPr="00022142">
        <w:rPr>
          <w:rFonts w:ascii="Times New Roman" w:eastAsia="Calibri" w:hAnsi="Times New Roman" w:cs="Times New Roman"/>
          <w:sz w:val="24"/>
          <w:szCs w:val="24"/>
        </w:rPr>
        <w:t>nění</w:t>
      </w: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 při odměňování</w:t>
      </w:r>
      <w:r w:rsidR="00AA30D7" w:rsidRPr="0002214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0561B" w:rsidRPr="00022142" w:rsidRDefault="00C0561B" w:rsidP="005A2E02">
      <w:pPr>
        <w:pStyle w:val="Odstavecseseznamem"/>
        <w:numPr>
          <w:ilvl w:val="0"/>
          <w:numId w:val="18"/>
        </w:numPr>
        <w:spacing w:after="120"/>
        <w:ind w:left="113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pro vnitrouniverzitní a vnitrofakultní systém hodnocení</w:t>
      </w:r>
      <w:r w:rsidR="00AA30D7" w:rsidRPr="0002214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0561B" w:rsidRPr="00022142" w:rsidRDefault="00C0561B" w:rsidP="005A2E02">
      <w:pPr>
        <w:pStyle w:val="Odstavecseseznamem"/>
        <w:numPr>
          <w:ilvl w:val="0"/>
          <w:numId w:val="18"/>
        </w:numPr>
        <w:spacing w:after="120"/>
        <w:ind w:left="113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pro akreditace, habilitační a profesorská řízení</w:t>
      </w:r>
      <w:r w:rsidR="00740FC6"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561B" w:rsidRPr="00022142" w:rsidRDefault="00AA30D7" w:rsidP="005A2E02">
      <w:pPr>
        <w:pStyle w:val="Odstavecseseznamem"/>
        <w:numPr>
          <w:ilvl w:val="0"/>
          <w:numId w:val="28"/>
        </w:numPr>
        <w:spacing w:after="120"/>
        <w:ind w:left="709" w:hanging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Důraz</w:t>
      </w:r>
      <w:r w:rsidR="00C0561B" w:rsidRPr="00022142">
        <w:rPr>
          <w:rFonts w:ascii="Times New Roman" w:hAnsi="Times New Roman" w:cs="Times New Roman"/>
          <w:sz w:val="24"/>
          <w:szCs w:val="24"/>
        </w:rPr>
        <w:t xml:space="preserve"> na to, aby mechanismy hodnocení a evaluací byly efektivní a nebyly nadbytečně zatěžující</w:t>
      </w:r>
      <w:r w:rsidR="004E518F" w:rsidRPr="00022142">
        <w:rPr>
          <w:rFonts w:ascii="Times New Roman" w:hAnsi="Times New Roman" w:cs="Times New Roman"/>
          <w:sz w:val="24"/>
          <w:szCs w:val="24"/>
        </w:rPr>
        <w:t>.</w:t>
      </w:r>
    </w:p>
    <w:p w:rsidR="00457E1D" w:rsidRPr="00022142" w:rsidRDefault="00457E1D" w:rsidP="005A2E02">
      <w:pPr>
        <w:pStyle w:val="Odstavecseseznamem"/>
        <w:numPr>
          <w:ilvl w:val="0"/>
          <w:numId w:val="8"/>
        </w:numPr>
        <w:spacing w:after="120"/>
        <w:ind w:left="284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Evaluace vědecké činnosti z hlediska jednotlivých pracovišť, akademických a vědeckých pracovníků</w:t>
      </w:r>
      <w:r w:rsidR="00CD5C81" w:rsidRPr="0002214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57E1D" w:rsidRPr="00022142" w:rsidRDefault="00457E1D" w:rsidP="00C868F2">
      <w:pPr>
        <w:spacing w:after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142">
        <w:rPr>
          <w:rFonts w:ascii="Times New Roman" w:eastAsia="Calibri" w:hAnsi="Times New Roman" w:cs="Times New Roman"/>
          <w:b/>
          <w:sz w:val="24"/>
          <w:szCs w:val="24"/>
        </w:rPr>
        <w:t>Nástroje:</w:t>
      </w:r>
    </w:p>
    <w:p w:rsidR="00457E1D" w:rsidRPr="00022142" w:rsidRDefault="00661B84" w:rsidP="005A2E02">
      <w:pPr>
        <w:pStyle w:val="Odstavecseseznamem"/>
        <w:numPr>
          <w:ilvl w:val="0"/>
          <w:numId w:val="28"/>
        </w:numPr>
        <w:spacing w:after="120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P</w:t>
      </w:r>
      <w:r w:rsidR="00457E1D" w:rsidRPr="00022142">
        <w:rPr>
          <w:rFonts w:ascii="Times New Roman" w:eastAsia="Calibri" w:hAnsi="Times New Roman" w:cs="Times New Roman"/>
          <w:sz w:val="24"/>
          <w:szCs w:val="24"/>
        </w:rPr>
        <w:t>rov</w:t>
      </w:r>
      <w:r w:rsidRPr="00022142">
        <w:rPr>
          <w:rFonts w:ascii="Times New Roman" w:eastAsia="Calibri" w:hAnsi="Times New Roman" w:cs="Times New Roman"/>
          <w:sz w:val="24"/>
          <w:szCs w:val="24"/>
        </w:rPr>
        <w:t>edení</w:t>
      </w:r>
      <w:r w:rsidR="00457E1D" w:rsidRPr="00022142">
        <w:rPr>
          <w:rFonts w:ascii="Times New Roman" w:eastAsia="Calibri" w:hAnsi="Times New Roman" w:cs="Times New Roman"/>
          <w:sz w:val="24"/>
          <w:szCs w:val="24"/>
        </w:rPr>
        <w:t xml:space="preserve"> analýz</w:t>
      </w:r>
      <w:r w:rsidRPr="00022142">
        <w:rPr>
          <w:rFonts w:ascii="Times New Roman" w:eastAsia="Calibri" w:hAnsi="Times New Roman" w:cs="Times New Roman"/>
          <w:sz w:val="24"/>
          <w:szCs w:val="24"/>
        </w:rPr>
        <w:t>y</w:t>
      </w:r>
      <w:r w:rsidR="00457E1D" w:rsidRPr="00022142">
        <w:rPr>
          <w:rFonts w:ascii="Times New Roman" w:eastAsia="Calibri" w:hAnsi="Times New Roman" w:cs="Times New Roman"/>
          <w:sz w:val="24"/>
          <w:szCs w:val="24"/>
        </w:rPr>
        <w:t xml:space="preserve"> dosavadní vědecké a výzkumné činnosti podle kritérií schválených vědeckou radou fakulty</w:t>
      </w:r>
      <w:r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E1D" w:rsidRPr="00022142" w:rsidRDefault="00661B84" w:rsidP="005A2E02">
      <w:pPr>
        <w:pStyle w:val="Odstavecseseznamem"/>
        <w:numPr>
          <w:ilvl w:val="0"/>
          <w:numId w:val="28"/>
        </w:numPr>
        <w:spacing w:after="120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</w:t>
      </w:r>
      <w:r w:rsidR="00457E1D" w:rsidRPr="00022142">
        <w:rPr>
          <w:rFonts w:ascii="Times New Roman" w:hAnsi="Times New Roman" w:cs="Times New Roman"/>
          <w:sz w:val="24"/>
          <w:szCs w:val="24"/>
        </w:rPr>
        <w:t>yuž</w:t>
      </w:r>
      <w:r w:rsidRPr="00022142">
        <w:rPr>
          <w:rFonts w:ascii="Times New Roman" w:hAnsi="Times New Roman" w:cs="Times New Roman"/>
          <w:sz w:val="24"/>
          <w:szCs w:val="24"/>
        </w:rPr>
        <w:t>ití</w:t>
      </w:r>
      <w:r w:rsidR="00457E1D" w:rsidRPr="00022142">
        <w:rPr>
          <w:rFonts w:ascii="Times New Roman" w:hAnsi="Times New Roman" w:cs="Times New Roman"/>
          <w:sz w:val="24"/>
          <w:szCs w:val="24"/>
        </w:rPr>
        <w:t xml:space="preserve"> informací obsažených v Informačním systému </w:t>
      </w:r>
      <w:r w:rsidR="007E7728" w:rsidRPr="00022142">
        <w:rPr>
          <w:rFonts w:ascii="Times New Roman" w:hAnsi="Times New Roman" w:cs="Times New Roman"/>
          <w:sz w:val="24"/>
          <w:szCs w:val="24"/>
        </w:rPr>
        <w:t xml:space="preserve">Studium </w:t>
      </w:r>
      <w:r w:rsidR="00457E1D" w:rsidRPr="00022142">
        <w:rPr>
          <w:rFonts w:ascii="Times New Roman" w:hAnsi="Times New Roman" w:cs="Times New Roman"/>
          <w:sz w:val="24"/>
          <w:szCs w:val="24"/>
        </w:rPr>
        <w:t>a v OBD, s přihlédnutím k vyjádření jednotlivých pracovišť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457E1D" w:rsidRPr="00022142" w:rsidRDefault="008F49FC" w:rsidP="005A2E02">
      <w:pPr>
        <w:pStyle w:val="Odstavecseseznamem"/>
        <w:numPr>
          <w:ilvl w:val="0"/>
          <w:numId w:val="28"/>
        </w:numPr>
        <w:spacing w:after="120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S</w:t>
      </w:r>
      <w:r w:rsidR="00457E1D" w:rsidRPr="00022142">
        <w:rPr>
          <w:rFonts w:ascii="Times New Roman" w:eastAsia="Calibri" w:hAnsi="Times New Roman" w:cs="Times New Roman"/>
          <w:sz w:val="24"/>
          <w:szCs w:val="24"/>
        </w:rPr>
        <w:t>tanovení minimálních standardů podle typu pracoviště (katedry, ústavy, centra)</w:t>
      </w:r>
      <w:r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E1D" w:rsidRPr="00022142" w:rsidRDefault="008F49FC" w:rsidP="005A2E02">
      <w:pPr>
        <w:pStyle w:val="Odstavecseseznamem"/>
        <w:numPr>
          <w:ilvl w:val="0"/>
          <w:numId w:val="28"/>
        </w:numPr>
        <w:spacing w:after="120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Využití </w:t>
      </w:r>
      <w:r w:rsidR="00457E1D" w:rsidRPr="00022142">
        <w:rPr>
          <w:rFonts w:ascii="Times New Roman" w:eastAsia="Calibri" w:hAnsi="Times New Roman" w:cs="Times New Roman"/>
          <w:sz w:val="24"/>
          <w:szCs w:val="24"/>
        </w:rPr>
        <w:t>výsledk</w:t>
      </w:r>
      <w:r w:rsidRPr="00022142">
        <w:rPr>
          <w:rFonts w:ascii="Times New Roman" w:eastAsia="Calibri" w:hAnsi="Times New Roman" w:cs="Times New Roman"/>
          <w:sz w:val="24"/>
          <w:szCs w:val="24"/>
        </w:rPr>
        <w:t>ů</w:t>
      </w:r>
      <w:r w:rsidR="00457E1D" w:rsidRPr="00022142">
        <w:rPr>
          <w:rFonts w:ascii="Times New Roman" w:eastAsia="Calibri" w:hAnsi="Times New Roman" w:cs="Times New Roman"/>
          <w:sz w:val="24"/>
          <w:szCs w:val="24"/>
        </w:rPr>
        <w:t xml:space="preserve"> zejména pro motivaci pracovníků</w:t>
      </w: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457E1D" w:rsidRPr="00022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142">
        <w:rPr>
          <w:rFonts w:ascii="Times New Roman" w:eastAsia="Calibri" w:hAnsi="Times New Roman" w:cs="Times New Roman"/>
          <w:sz w:val="24"/>
          <w:szCs w:val="24"/>
        </w:rPr>
        <w:t xml:space="preserve">jejich větší </w:t>
      </w:r>
      <w:r w:rsidR="00457E1D" w:rsidRPr="00022142">
        <w:rPr>
          <w:rFonts w:ascii="Times New Roman" w:eastAsia="Calibri" w:hAnsi="Times New Roman" w:cs="Times New Roman"/>
          <w:sz w:val="24"/>
          <w:szCs w:val="24"/>
        </w:rPr>
        <w:t>zohled</w:t>
      </w:r>
      <w:r w:rsidRPr="00022142">
        <w:rPr>
          <w:rFonts w:ascii="Times New Roman" w:eastAsia="Calibri" w:hAnsi="Times New Roman" w:cs="Times New Roman"/>
          <w:sz w:val="24"/>
          <w:szCs w:val="24"/>
        </w:rPr>
        <w:t>nění</w:t>
      </w:r>
      <w:r w:rsidR="00457E1D" w:rsidRPr="00022142">
        <w:rPr>
          <w:rFonts w:ascii="Times New Roman" w:eastAsia="Calibri" w:hAnsi="Times New Roman" w:cs="Times New Roman"/>
          <w:sz w:val="24"/>
          <w:szCs w:val="24"/>
        </w:rPr>
        <w:t xml:space="preserve"> při odměňování</w:t>
      </w:r>
      <w:r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E1D" w:rsidRPr="00022142" w:rsidRDefault="000F4561" w:rsidP="005A2E02">
      <w:pPr>
        <w:pStyle w:val="Odstavecseseznamem"/>
        <w:numPr>
          <w:ilvl w:val="0"/>
          <w:numId w:val="28"/>
        </w:numPr>
        <w:spacing w:after="120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V</w:t>
      </w:r>
      <w:r w:rsidR="00457E1D" w:rsidRPr="00022142">
        <w:rPr>
          <w:rFonts w:ascii="Times New Roman" w:eastAsia="Calibri" w:hAnsi="Times New Roman" w:cs="Times New Roman"/>
          <w:sz w:val="24"/>
          <w:szCs w:val="24"/>
        </w:rPr>
        <w:t>yuž</w:t>
      </w:r>
      <w:r w:rsidRPr="00022142">
        <w:rPr>
          <w:rFonts w:ascii="Times New Roman" w:eastAsia="Calibri" w:hAnsi="Times New Roman" w:cs="Times New Roman"/>
          <w:sz w:val="24"/>
          <w:szCs w:val="24"/>
        </w:rPr>
        <w:t>ití</w:t>
      </w:r>
      <w:r w:rsidR="00457E1D" w:rsidRPr="00022142">
        <w:rPr>
          <w:rFonts w:ascii="Times New Roman" w:eastAsia="Calibri" w:hAnsi="Times New Roman" w:cs="Times New Roman"/>
          <w:sz w:val="24"/>
          <w:szCs w:val="24"/>
        </w:rPr>
        <w:t xml:space="preserve"> pro vnitrouniverzitní a vnitrofakultní systém hodnocení</w:t>
      </w:r>
      <w:r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7E1D" w:rsidRPr="00022142" w:rsidRDefault="00DE370D" w:rsidP="005A2E02">
      <w:pPr>
        <w:pStyle w:val="Odstavecseseznamem"/>
        <w:numPr>
          <w:ilvl w:val="0"/>
          <w:numId w:val="28"/>
        </w:numPr>
        <w:spacing w:after="120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142">
        <w:rPr>
          <w:rFonts w:ascii="Times New Roman" w:eastAsia="Calibri" w:hAnsi="Times New Roman" w:cs="Times New Roman"/>
          <w:sz w:val="24"/>
          <w:szCs w:val="24"/>
        </w:rPr>
        <w:t>V</w:t>
      </w:r>
      <w:r w:rsidR="00457E1D" w:rsidRPr="00022142">
        <w:rPr>
          <w:rFonts w:ascii="Times New Roman" w:eastAsia="Calibri" w:hAnsi="Times New Roman" w:cs="Times New Roman"/>
          <w:sz w:val="24"/>
          <w:szCs w:val="24"/>
        </w:rPr>
        <w:t>yuž</w:t>
      </w:r>
      <w:r w:rsidR="00465E35" w:rsidRPr="00022142">
        <w:rPr>
          <w:rFonts w:ascii="Times New Roman" w:eastAsia="Calibri" w:hAnsi="Times New Roman" w:cs="Times New Roman"/>
          <w:sz w:val="24"/>
          <w:szCs w:val="24"/>
        </w:rPr>
        <w:t>ití</w:t>
      </w:r>
      <w:r w:rsidR="00457E1D" w:rsidRPr="00022142">
        <w:rPr>
          <w:rFonts w:ascii="Times New Roman" w:eastAsia="Calibri" w:hAnsi="Times New Roman" w:cs="Times New Roman"/>
          <w:sz w:val="24"/>
          <w:szCs w:val="24"/>
        </w:rPr>
        <w:t xml:space="preserve"> pro akreditace, habilitační a profesorská řízení</w:t>
      </w:r>
      <w:r w:rsidRPr="000221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5E35" w:rsidRPr="00022142" w:rsidRDefault="00465E35" w:rsidP="005A2E02">
      <w:pPr>
        <w:pStyle w:val="Odstavecseseznamem"/>
        <w:numPr>
          <w:ilvl w:val="0"/>
          <w:numId w:val="28"/>
        </w:numPr>
        <w:spacing w:after="12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D</w:t>
      </w:r>
      <w:r w:rsidR="00457E1D" w:rsidRPr="00022142">
        <w:rPr>
          <w:rFonts w:ascii="Times New Roman" w:hAnsi="Times New Roman" w:cs="Times New Roman"/>
          <w:sz w:val="24"/>
          <w:szCs w:val="24"/>
        </w:rPr>
        <w:t>bát na to, aby mechanismy hodnocení a evaluací byly efektivní a nebyly nadbytečně zatěžující</w:t>
      </w:r>
      <w:r w:rsidR="00F5014F" w:rsidRPr="00022142">
        <w:rPr>
          <w:rFonts w:ascii="Times New Roman" w:hAnsi="Times New Roman" w:cs="Times New Roman"/>
          <w:sz w:val="24"/>
          <w:szCs w:val="24"/>
        </w:rPr>
        <w:t>.</w:t>
      </w:r>
    </w:p>
    <w:p w:rsidR="00541021" w:rsidRPr="00022142" w:rsidRDefault="00465E35" w:rsidP="00541021">
      <w:pPr>
        <w:pStyle w:val="Odstavecseseznamem"/>
        <w:numPr>
          <w:ilvl w:val="0"/>
          <w:numId w:val="28"/>
        </w:numPr>
        <w:spacing w:after="12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P</w:t>
      </w:r>
      <w:r w:rsidR="00946D4B" w:rsidRPr="00022142">
        <w:rPr>
          <w:rFonts w:ascii="Times New Roman" w:hAnsi="Times New Roman" w:cs="Times New Roman"/>
          <w:sz w:val="24"/>
          <w:szCs w:val="24"/>
        </w:rPr>
        <w:t>řihlédnut</w:t>
      </w:r>
      <w:r w:rsidRPr="00022142">
        <w:rPr>
          <w:rFonts w:ascii="Times New Roman" w:hAnsi="Times New Roman" w:cs="Times New Roman"/>
          <w:sz w:val="24"/>
          <w:szCs w:val="24"/>
        </w:rPr>
        <w:t>í</w:t>
      </w:r>
      <w:r w:rsidR="00946D4B" w:rsidRPr="00022142">
        <w:rPr>
          <w:rFonts w:ascii="Times New Roman" w:hAnsi="Times New Roman" w:cs="Times New Roman"/>
          <w:sz w:val="24"/>
          <w:szCs w:val="24"/>
        </w:rPr>
        <w:t xml:space="preserve"> i k dalším aspektům, jako je zastávání akademických funkcí v rámci fakulty a univerzity a zejména k zahraniční mobilitě</w:t>
      </w:r>
      <w:r w:rsidR="00C0561B" w:rsidRPr="00022142">
        <w:rPr>
          <w:rFonts w:ascii="Times New Roman" w:hAnsi="Times New Roman" w:cs="Times New Roman"/>
          <w:sz w:val="24"/>
          <w:szCs w:val="24"/>
        </w:rPr>
        <w:t xml:space="preserve"> učitelů</w:t>
      </w:r>
      <w:r w:rsidR="00F5014F" w:rsidRPr="00022142">
        <w:rPr>
          <w:rFonts w:ascii="Times New Roman" w:hAnsi="Times New Roman" w:cs="Times New Roman"/>
          <w:sz w:val="24"/>
          <w:szCs w:val="24"/>
        </w:rPr>
        <w:t>.</w:t>
      </w:r>
      <w:r w:rsidR="00C0561B" w:rsidRPr="00022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61B" w:rsidRPr="00F26321" w:rsidRDefault="00C0561B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327E2" w:rsidRPr="00F26321" w:rsidRDefault="00725988" w:rsidP="00FD78B9">
      <w:pPr>
        <w:pStyle w:val="Nzev"/>
      </w:pPr>
      <w:r w:rsidRPr="00F26321">
        <w:t>V</w:t>
      </w:r>
      <w:r w:rsidR="00C0561B" w:rsidRPr="00F26321">
        <w:t>I</w:t>
      </w:r>
      <w:r w:rsidRPr="00F26321">
        <w:t>.</w:t>
      </w:r>
      <w:r w:rsidR="00F5014F" w:rsidRPr="00F26321">
        <w:t xml:space="preserve"> </w:t>
      </w:r>
      <w:r w:rsidR="004C3FED" w:rsidRPr="00F26321">
        <w:t>Public relations</w:t>
      </w:r>
      <w:r w:rsidR="005327E2" w:rsidRPr="00F26321">
        <w:t xml:space="preserve"> a prezentace fakulty</w:t>
      </w:r>
    </w:p>
    <w:p w:rsidR="003459CD" w:rsidRPr="00022142" w:rsidRDefault="00DA0D92" w:rsidP="00C868F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Východiska</w:t>
      </w:r>
    </w:p>
    <w:p w:rsidR="00DA0D92" w:rsidRPr="00022142" w:rsidRDefault="00DA0D92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 xml:space="preserve">Právnická fakulta Univerzity Karlovy patří bezesporu mezi přední pedagogická </w:t>
      </w:r>
      <w:r w:rsidR="002D3257" w:rsidRPr="00022142">
        <w:rPr>
          <w:rFonts w:ascii="Times New Roman" w:hAnsi="Times New Roman" w:cs="Times New Roman"/>
          <w:sz w:val="24"/>
          <w:szCs w:val="24"/>
        </w:rPr>
        <w:t xml:space="preserve">a vědecká </w:t>
      </w:r>
      <w:r w:rsidRPr="00022142">
        <w:rPr>
          <w:rFonts w:ascii="Times New Roman" w:hAnsi="Times New Roman" w:cs="Times New Roman"/>
          <w:sz w:val="24"/>
          <w:szCs w:val="24"/>
        </w:rPr>
        <w:t>pracoviště v oblasti práva v České republice a její pedagogičtí i vědečtí pracovníci jsou špičkovými představiteli svých oborů na národní úrovni a často i v mezinárodním srovnání. PF UK též může využít výhody vyplývající z příslu</w:t>
      </w:r>
      <w:r w:rsidR="00C0561B" w:rsidRPr="00022142">
        <w:rPr>
          <w:rFonts w:ascii="Times New Roman" w:hAnsi="Times New Roman" w:cs="Times New Roman"/>
          <w:sz w:val="24"/>
          <w:szCs w:val="24"/>
        </w:rPr>
        <w:t>šnosti k univerzitě a efektivně se podílet na aktivitách uskutečňovaných celou univerzitou</w:t>
      </w:r>
      <w:r w:rsidR="00F5014F" w:rsidRPr="00022142">
        <w:rPr>
          <w:rFonts w:ascii="Times New Roman" w:hAnsi="Times New Roman" w:cs="Times New Roman"/>
          <w:sz w:val="24"/>
          <w:szCs w:val="24"/>
        </w:rPr>
        <w:t>.</w:t>
      </w:r>
      <w:r w:rsidR="00C0561B" w:rsidRPr="00022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9CD" w:rsidRPr="00022142" w:rsidRDefault="005327E2" w:rsidP="00C868F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Hlavní cíl</w:t>
      </w:r>
    </w:p>
    <w:p w:rsidR="002B19E2" w:rsidRPr="00022142" w:rsidRDefault="002B19E2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Rozvíjet public relations</w:t>
      </w:r>
      <w:r w:rsidR="00DA0D92" w:rsidRPr="00022142">
        <w:rPr>
          <w:rFonts w:ascii="Times New Roman" w:hAnsi="Times New Roman" w:cs="Times New Roman"/>
          <w:sz w:val="24"/>
          <w:szCs w:val="24"/>
        </w:rPr>
        <w:t>, zejména o výsledcích pedagogické a vědecké činnosti</w:t>
      </w:r>
      <w:r w:rsidR="00527043" w:rsidRPr="00022142">
        <w:rPr>
          <w:rFonts w:ascii="Times New Roman" w:hAnsi="Times New Roman" w:cs="Times New Roman"/>
          <w:sz w:val="24"/>
          <w:szCs w:val="24"/>
        </w:rPr>
        <w:t xml:space="preserve"> a o úspěších studentek a studentů</w:t>
      </w:r>
      <w:r w:rsidR="007E7728" w:rsidRPr="00022142">
        <w:rPr>
          <w:rFonts w:ascii="Times New Roman" w:hAnsi="Times New Roman" w:cs="Times New Roman"/>
          <w:sz w:val="24"/>
          <w:szCs w:val="24"/>
        </w:rPr>
        <w:t>,</w:t>
      </w:r>
      <w:r w:rsidRPr="00022142">
        <w:rPr>
          <w:rFonts w:ascii="Times New Roman" w:hAnsi="Times New Roman" w:cs="Times New Roman"/>
          <w:sz w:val="24"/>
          <w:szCs w:val="24"/>
        </w:rPr>
        <w:t xml:space="preserve"> jako nástroj prezentace fakulty směrem k uchazečům, studentům</w:t>
      </w:r>
      <w:r w:rsidR="005327E2" w:rsidRPr="00022142">
        <w:rPr>
          <w:rFonts w:ascii="Times New Roman" w:hAnsi="Times New Roman" w:cs="Times New Roman"/>
          <w:sz w:val="24"/>
          <w:szCs w:val="24"/>
        </w:rPr>
        <w:t>, veřejnosti i absolventům, a to jak v České republice, tak v</w:t>
      </w:r>
      <w:r w:rsidR="00F5014F" w:rsidRPr="00022142">
        <w:rPr>
          <w:rFonts w:ascii="Times New Roman" w:hAnsi="Times New Roman" w:cs="Times New Roman"/>
          <w:sz w:val="24"/>
          <w:szCs w:val="24"/>
        </w:rPr>
        <w:t> </w:t>
      </w:r>
      <w:r w:rsidR="005327E2" w:rsidRPr="00022142">
        <w:rPr>
          <w:rFonts w:ascii="Times New Roman" w:hAnsi="Times New Roman" w:cs="Times New Roman"/>
          <w:sz w:val="24"/>
          <w:szCs w:val="24"/>
        </w:rPr>
        <w:t>zahraničí</w:t>
      </w:r>
      <w:r w:rsidR="00F5014F" w:rsidRPr="00022142">
        <w:rPr>
          <w:rFonts w:ascii="Times New Roman" w:hAnsi="Times New Roman" w:cs="Times New Roman"/>
          <w:sz w:val="24"/>
          <w:szCs w:val="24"/>
        </w:rPr>
        <w:t>.</w:t>
      </w:r>
    </w:p>
    <w:p w:rsidR="00541021" w:rsidRPr="00022142" w:rsidRDefault="005327E2" w:rsidP="00541021">
      <w:pPr>
        <w:pStyle w:val="Odstavecseseznamem"/>
        <w:numPr>
          <w:ilvl w:val="0"/>
          <w:numId w:val="9"/>
        </w:numPr>
        <w:tabs>
          <w:tab w:val="left" w:pos="1993"/>
        </w:tabs>
        <w:spacing w:after="120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lastRenderedPageBreak/>
        <w:t>D</w:t>
      </w:r>
      <w:r w:rsidR="003459CD" w:rsidRPr="00022142">
        <w:rPr>
          <w:rFonts w:ascii="Times New Roman" w:hAnsi="Times New Roman" w:cs="Times New Roman"/>
          <w:b/>
          <w:sz w:val="24"/>
          <w:szCs w:val="24"/>
        </w:rPr>
        <w:t>ílčí</w:t>
      </w:r>
      <w:r w:rsidRPr="00022142">
        <w:rPr>
          <w:rFonts w:ascii="Times New Roman" w:hAnsi="Times New Roman" w:cs="Times New Roman"/>
          <w:b/>
          <w:sz w:val="24"/>
          <w:szCs w:val="24"/>
        </w:rPr>
        <w:t xml:space="preserve"> cíl</w:t>
      </w:r>
      <w:r w:rsidR="000800A3" w:rsidRPr="000221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2142">
        <w:rPr>
          <w:rFonts w:ascii="Times New Roman" w:hAnsi="Times New Roman" w:cs="Times New Roman"/>
          <w:b/>
          <w:sz w:val="24"/>
          <w:szCs w:val="24"/>
        </w:rPr>
        <w:t>Vytvořit takové nástroje a prostředí, které by umožnil</w:t>
      </w:r>
      <w:r w:rsidR="007E7728" w:rsidRPr="00022142">
        <w:rPr>
          <w:rFonts w:ascii="Times New Roman" w:hAnsi="Times New Roman" w:cs="Times New Roman"/>
          <w:b/>
          <w:sz w:val="24"/>
          <w:szCs w:val="24"/>
        </w:rPr>
        <w:t>y</w:t>
      </w:r>
      <w:r w:rsidRPr="00022142">
        <w:rPr>
          <w:rFonts w:ascii="Times New Roman" w:hAnsi="Times New Roman" w:cs="Times New Roman"/>
          <w:b/>
          <w:sz w:val="24"/>
          <w:szCs w:val="24"/>
        </w:rPr>
        <w:t xml:space="preserve"> prezentovat pedagogick</w:t>
      </w:r>
      <w:r w:rsidR="00F5014F" w:rsidRPr="00022142">
        <w:rPr>
          <w:rFonts w:ascii="Times New Roman" w:hAnsi="Times New Roman" w:cs="Times New Roman"/>
          <w:b/>
          <w:sz w:val="24"/>
          <w:szCs w:val="24"/>
        </w:rPr>
        <w:t>ou</w:t>
      </w:r>
      <w:r w:rsidRPr="00022142">
        <w:rPr>
          <w:rFonts w:ascii="Times New Roman" w:hAnsi="Times New Roman" w:cs="Times New Roman"/>
          <w:b/>
          <w:sz w:val="24"/>
          <w:szCs w:val="24"/>
        </w:rPr>
        <w:t>, vědeck</w:t>
      </w:r>
      <w:r w:rsidR="00F5014F" w:rsidRPr="00022142">
        <w:rPr>
          <w:rFonts w:ascii="Times New Roman" w:hAnsi="Times New Roman" w:cs="Times New Roman"/>
          <w:b/>
          <w:sz w:val="24"/>
          <w:szCs w:val="24"/>
        </w:rPr>
        <w:t>ou</w:t>
      </w:r>
      <w:r w:rsidRPr="00022142">
        <w:rPr>
          <w:rFonts w:ascii="Times New Roman" w:hAnsi="Times New Roman" w:cs="Times New Roman"/>
          <w:b/>
          <w:sz w:val="24"/>
          <w:szCs w:val="24"/>
        </w:rPr>
        <w:t xml:space="preserve"> a popularizační činnost fakulty jako celku, jednotlivých pracovišť (kateder a ústavů) i výsledky jednotlivců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4C3FED" w:rsidRPr="00022142" w:rsidRDefault="004C3FED" w:rsidP="007E7728">
      <w:pPr>
        <w:pStyle w:val="Odstavecseseznamem"/>
        <w:numPr>
          <w:ilvl w:val="0"/>
          <w:numId w:val="29"/>
        </w:numPr>
        <w:spacing w:after="120"/>
        <w:ind w:left="709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Prezentace fakulty ve směru k</w:t>
      </w:r>
      <w:r w:rsidR="00E72F46" w:rsidRPr="00022142">
        <w:rPr>
          <w:rFonts w:ascii="Times New Roman" w:hAnsi="Times New Roman" w:cs="Times New Roman"/>
          <w:b/>
          <w:sz w:val="24"/>
          <w:szCs w:val="24"/>
        </w:rPr>
        <w:t> </w:t>
      </w:r>
      <w:r w:rsidRPr="00022142">
        <w:rPr>
          <w:rFonts w:ascii="Times New Roman" w:hAnsi="Times New Roman" w:cs="Times New Roman"/>
          <w:b/>
          <w:sz w:val="24"/>
          <w:szCs w:val="24"/>
        </w:rPr>
        <w:t>uchazečům</w:t>
      </w:r>
      <w:r w:rsidR="00E72F46" w:rsidRPr="00022142">
        <w:rPr>
          <w:rFonts w:ascii="Times New Roman" w:hAnsi="Times New Roman" w:cs="Times New Roman"/>
          <w:b/>
          <w:sz w:val="24"/>
          <w:szCs w:val="24"/>
        </w:rPr>
        <w:t>:</w:t>
      </w:r>
    </w:p>
    <w:p w:rsidR="00DA0D92" w:rsidRPr="00022142" w:rsidRDefault="00F5014F" w:rsidP="005A2E02">
      <w:pPr>
        <w:pStyle w:val="Default"/>
        <w:numPr>
          <w:ilvl w:val="0"/>
          <w:numId w:val="30"/>
        </w:numPr>
        <w:spacing w:after="120" w:line="276" w:lineRule="auto"/>
        <w:jc w:val="both"/>
        <w:rPr>
          <w:rFonts w:ascii="Times New Roman" w:hAnsi="Times New Roman" w:cs="Times New Roman"/>
          <w:color w:val="auto"/>
          <w:lang w:val="cs-CZ"/>
        </w:rPr>
      </w:pPr>
      <w:r w:rsidRPr="00022142">
        <w:rPr>
          <w:rFonts w:ascii="Times New Roman" w:hAnsi="Times New Roman" w:cs="Times New Roman"/>
          <w:color w:val="auto"/>
          <w:lang w:val="cs-CZ"/>
        </w:rPr>
        <w:t>R</w:t>
      </w:r>
      <w:r w:rsidR="004C3FED" w:rsidRPr="00022142">
        <w:rPr>
          <w:rFonts w:ascii="Times New Roman" w:hAnsi="Times New Roman" w:cs="Times New Roman"/>
          <w:color w:val="auto"/>
          <w:lang w:val="cs-CZ"/>
        </w:rPr>
        <w:t>ozvíje</w:t>
      </w:r>
      <w:r w:rsidR="008819B8" w:rsidRPr="00022142">
        <w:rPr>
          <w:rFonts w:ascii="Times New Roman" w:hAnsi="Times New Roman" w:cs="Times New Roman"/>
          <w:color w:val="auto"/>
          <w:lang w:val="cs-CZ"/>
        </w:rPr>
        <w:t>ní</w:t>
      </w:r>
      <w:r w:rsidR="004C3FED" w:rsidRPr="00022142">
        <w:rPr>
          <w:rFonts w:ascii="Times New Roman" w:hAnsi="Times New Roman" w:cs="Times New Roman"/>
          <w:color w:val="auto"/>
          <w:lang w:val="cs-CZ"/>
        </w:rPr>
        <w:t xml:space="preserve"> systematick</w:t>
      </w:r>
      <w:r w:rsidR="008819B8" w:rsidRPr="00022142">
        <w:rPr>
          <w:rFonts w:ascii="Times New Roman" w:hAnsi="Times New Roman" w:cs="Times New Roman"/>
          <w:color w:val="auto"/>
          <w:lang w:val="cs-CZ"/>
        </w:rPr>
        <w:t>é</w:t>
      </w:r>
      <w:r w:rsidR="004C3FED" w:rsidRPr="00022142">
        <w:rPr>
          <w:rFonts w:ascii="Times New Roman" w:hAnsi="Times New Roman" w:cs="Times New Roman"/>
          <w:color w:val="auto"/>
          <w:lang w:val="cs-CZ"/>
        </w:rPr>
        <w:t xml:space="preserve"> a celoroční propagační aktivit</w:t>
      </w:r>
      <w:r w:rsidR="008819B8" w:rsidRPr="00022142">
        <w:rPr>
          <w:rFonts w:ascii="Times New Roman" w:hAnsi="Times New Roman" w:cs="Times New Roman"/>
          <w:color w:val="auto"/>
          <w:lang w:val="cs-CZ"/>
        </w:rPr>
        <w:t>y</w:t>
      </w:r>
      <w:r w:rsidR="004C3FED" w:rsidRPr="00022142">
        <w:rPr>
          <w:rFonts w:ascii="Times New Roman" w:hAnsi="Times New Roman" w:cs="Times New Roman"/>
          <w:color w:val="auto"/>
          <w:lang w:val="cs-CZ"/>
        </w:rPr>
        <w:t xml:space="preserve"> mezi potenciálními uchazeči o studium z řad středoškolských studentů s cílem získat co nejvyšší počet uchazečů přihlášených ke studiu. </w:t>
      </w:r>
      <w:r w:rsidR="00DA0D92" w:rsidRPr="00022142">
        <w:rPr>
          <w:rFonts w:ascii="Times New Roman" w:hAnsi="Times New Roman" w:cs="Times New Roman"/>
          <w:color w:val="auto"/>
          <w:lang w:val="cs-CZ"/>
        </w:rPr>
        <w:t xml:space="preserve"> </w:t>
      </w:r>
      <w:r w:rsidR="004C3FED" w:rsidRPr="00022142">
        <w:rPr>
          <w:rFonts w:ascii="Times New Roman" w:hAnsi="Times New Roman" w:cs="Times New Roman"/>
          <w:color w:val="auto"/>
          <w:lang w:val="cs-CZ"/>
        </w:rPr>
        <w:t>Propagace na veletrzích vzdělávání Gaudeamus v Brně a Praze, na Dni otevřených dveří, na Informačním dni UK, ve formě skupinových prohlídek fakulty a ve spolupráci s modulem Street Law</w:t>
      </w:r>
      <w:r w:rsidR="00E72F46" w:rsidRPr="00022142">
        <w:rPr>
          <w:rFonts w:ascii="Times New Roman" w:hAnsi="Times New Roman" w:cs="Times New Roman"/>
          <w:color w:val="auto"/>
          <w:lang w:val="cs-CZ"/>
        </w:rPr>
        <w:t>.</w:t>
      </w:r>
      <w:r w:rsidR="004C3FED" w:rsidRPr="00022142">
        <w:rPr>
          <w:rFonts w:ascii="Times New Roman" w:hAnsi="Times New Roman" w:cs="Times New Roman"/>
          <w:color w:val="auto"/>
          <w:lang w:val="cs-CZ"/>
        </w:rPr>
        <w:t xml:space="preserve"> </w:t>
      </w:r>
    </w:p>
    <w:p w:rsidR="004C3FED" w:rsidRPr="00022142" w:rsidRDefault="004C3FED" w:rsidP="005A2E02">
      <w:pPr>
        <w:pStyle w:val="Default"/>
        <w:numPr>
          <w:ilvl w:val="0"/>
          <w:numId w:val="30"/>
        </w:numPr>
        <w:spacing w:after="120" w:line="276" w:lineRule="auto"/>
        <w:jc w:val="both"/>
        <w:rPr>
          <w:rFonts w:ascii="Times New Roman" w:hAnsi="Times New Roman" w:cs="Times New Roman"/>
          <w:i/>
          <w:color w:val="auto"/>
          <w:lang w:val="cs-CZ"/>
        </w:rPr>
      </w:pPr>
      <w:r w:rsidRPr="00022142">
        <w:rPr>
          <w:rFonts w:ascii="Times New Roman" w:hAnsi="Times New Roman" w:cs="Times New Roman"/>
          <w:color w:val="auto"/>
          <w:lang w:val="cs-CZ"/>
        </w:rPr>
        <w:t>Jak koncepční práce, tak prezentace přímo v terénu je a bude i nadále úkolem</w:t>
      </w:r>
      <w:r w:rsidRPr="00022142">
        <w:rPr>
          <w:rFonts w:ascii="Times New Roman" w:hAnsi="Times New Roman" w:cs="Times New Roman"/>
          <w:i/>
          <w:color w:val="auto"/>
          <w:lang w:val="cs-CZ"/>
        </w:rPr>
        <w:t xml:space="preserve"> </w:t>
      </w:r>
      <w:r w:rsidR="007E7728" w:rsidRPr="00022142">
        <w:rPr>
          <w:rStyle w:val="A2"/>
          <w:rFonts w:ascii="Times New Roman" w:hAnsi="Times New Roman" w:cs="Times New Roman"/>
          <w:i w:val="0"/>
          <w:color w:val="auto"/>
          <w:sz w:val="24"/>
          <w:szCs w:val="24"/>
          <w:lang w:val="cs-CZ"/>
        </w:rPr>
        <w:t>P</w:t>
      </w:r>
      <w:r w:rsidRPr="00022142">
        <w:rPr>
          <w:rStyle w:val="A2"/>
          <w:rFonts w:ascii="Times New Roman" w:hAnsi="Times New Roman" w:cs="Times New Roman"/>
          <w:i w:val="0"/>
          <w:color w:val="auto"/>
          <w:sz w:val="24"/>
          <w:szCs w:val="24"/>
          <w:lang w:val="cs-CZ"/>
        </w:rPr>
        <w:t xml:space="preserve">racovní skupiny pro </w:t>
      </w:r>
      <w:r w:rsidR="007E7728" w:rsidRPr="00022142">
        <w:rPr>
          <w:rStyle w:val="A2"/>
          <w:rFonts w:ascii="Times New Roman" w:hAnsi="Times New Roman" w:cs="Times New Roman"/>
          <w:i w:val="0"/>
          <w:color w:val="auto"/>
          <w:sz w:val="24"/>
          <w:szCs w:val="24"/>
          <w:lang w:val="cs-CZ"/>
        </w:rPr>
        <w:t xml:space="preserve">propagaci </w:t>
      </w:r>
      <w:r w:rsidRPr="00022142">
        <w:rPr>
          <w:rStyle w:val="A2"/>
          <w:rFonts w:ascii="Times New Roman" w:hAnsi="Times New Roman" w:cs="Times New Roman"/>
          <w:i w:val="0"/>
          <w:color w:val="auto"/>
          <w:sz w:val="24"/>
          <w:szCs w:val="24"/>
          <w:lang w:val="cs-CZ"/>
        </w:rPr>
        <w:t xml:space="preserve">fakulty vůči uchazečům </w:t>
      </w:r>
      <w:r w:rsidR="007E7728" w:rsidRPr="00022142">
        <w:rPr>
          <w:rStyle w:val="A2"/>
          <w:rFonts w:ascii="Times New Roman" w:hAnsi="Times New Roman" w:cs="Times New Roman"/>
          <w:i w:val="0"/>
          <w:color w:val="auto"/>
          <w:sz w:val="24"/>
          <w:szCs w:val="24"/>
          <w:lang w:val="cs-CZ"/>
        </w:rPr>
        <w:t xml:space="preserve">o studium </w:t>
      </w:r>
      <w:r w:rsidRPr="00022142">
        <w:rPr>
          <w:rStyle w:val="A2"/>
          <w:rFonts w:ascii="Times New Roman" w:hAnsi="Times New Roman" w:cs="Times New Roman"/>
          <w:i w:val="0"/>
          <w:color w:val="auto"/>
          <w:sz w:val="24"/>
          <w:szCs w:val="24"/>
          <w:lang w:val="cs-CZ"/>
        </w:rPr>
        <w:t>ustavené v rámci Komise pro informační technologie</w:t>
      </w:r>
      <w:r w:rsidR="007E7728" w:rsidRPr="00022142">
        <w:rPr>
          <w:rStyle w:val="A2"/>
          <w:rFonts w:ascii="Times New Roman" w:hAnsi="Times New Roman" w:cs="Times New Roman"/>
          <w:i w:val="0"/>
          <w:color w:val="auto"/>
          <w:sz w:val="24"/>
          <w:szCs w:val="24"/>
          <w:lang w:val="cs-CZ"/>
        </w:rPr>
        <w:t xml:space="preserve"> a propagaci</w:t>
      </w:r>
      <w:r w:rsidRPr="00022142">
        <w:rPr>
          <w:rStyle w:val="A2"/>
          <w:rFonts w:ascii="Times New Roman" w:hAnsi="Times New Roman" w:cs="Times New Roman"/>
          <w:i w:val="0"/>
          <w:color w:val="auto"/>
          <w:sz w:val="24"/>
          <w:szCs w:val="24"/>
          <w:lang w:val="cs-CZ"/>
        </w:rPr>
        <w:t xml:space="preserve">; pracovní skupina se skládá převážně ze studentů fakulty – jednak těch, kteří již mají bohaté zkušenosti s propagací fakulty z minulých let, ale také studentů 2. a 1. ročníku, kteří projevili o tuto činnost zájem. </w:t>
      </w:r>
    </w:p>
    <w:p w:rsidR="004C3FED" w:rsidRPr="00022142" w:rsidRDefault="008819B8" w:rsidP="005A2E02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Facebook pro uchazeče o studium a webová stránka fakulty v modulu pro uchazeče jako p</w:t>
      </w:r>
      <w:r w:rsidR="004C3FED" w:rsidRPr="00022142">
        <w:rPr>
          <w:rFonts w:ascii="Times New Roman" w:hAnsi="Times New Roman" w:cs="Times New Roman"/>
          <w:sz w:val="24"/>
          <w:szCs w:val="24"/>
        </w:rPr>
        <w:t>rimární elektronick</w:t>
      </w:r>
      <w:r w:rsidRPr="00022142">
        <w:rPr>
          <w:rFonts w:ascii="Times New Roman" w:hAnsi="Times New Roman" w:cs="Times New Roman"/>
          <w:sz w:val="24"/>
          <w:szCs w:val="24"/>
        </w:rPr>
        <w:t>á</w:t>
      </w:r>
      <w:r w:rsidR="004C3FED" w:rsidRPr="00022142">
        <w:rPr>
          <w:rFonts w:ascii="Times New Roman" w:hAnsi="Times New Roman" w:cs="Times New Roman"/>
          <w:sz w:val="24"/>
          <w:szCs w:val="24"/>
        </w:rPr>
        <w:t xml:space="preserve"> médi</w:t>
      </w:r>
      <w:r w:rsidRPr="00022142">
        <w:rPr>
          <w:rFonts w:ascii="Times New Roman" w:hAnsi="Times New Roman" w:cs="Times New Roman"/>
          <w:sz w:val="24"/>
          <w:szCs w:val="24"/>
        </w:rPr>
        <w:t>a</w:t>
      </w:r>
      <w:r w:rsidR="004C3FED" w:rsidRPr="00022142">
        <w:rPr>
          <w:rFonts w:ascii="Times New Roman" w:hAnsi="Times New Roman" w:cs="Times New Roman"/>
          <w:sz w:val="24"/>
          <w:szCs w:val="24"/>
        </w:rPr>
        <w:t>.</w:t>
      </w:r>
    </w:p>
    <w:p w:rsidR="00A1340E" w:rsidRPr="00022142" w:rsidRDefault="00A1340E" w:rsidP="005A2E02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Využití projektu Juniorské univerzity.</w:t>
      </w:r>
    </w:p>
    <w:p w:rsidR="0047168C" w:rsidRPr="00022142" w:rsidRDefault="008819B8" w:rsidP="005A2E02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 xml:space="preserve">Pořádání </w:t>
      </w:r>
      <w:r w:rsidR="0047168C" w:rsidRPr="00022142">
        <w:rPr>
          <w:rFonts w:ascii="Times New Roman" w:hAnsi="Times New Roman" w:cs="Times New Roman"/>
          <w:sz w:val="24"/>
          <w:szCs w:val="24"/>
        </w:rPr>
        <w:t>Dn</w:t>
      </w:r>
      <w:r w:rsidRPr="00022142">
        <w:rPr>
          <w:rFonts w:ascii="Times New Roman" w:hAnsi="Times New Roman" w:cs="Times New Roman"/>
          <w:sz w:val="24"/>
          <w:szCs w:val="24"/>
        </w:rPr>
        <w:t>e</w:t>
      </w:r>
      <w:r w:rsidR="0047168C" w:rsidRPr="00022142">
        <w:rPr>
          <w:rFonts w:ascii="Times New Roman" w:hAnsi="Times New Roman" w:cs="Times New Roman"/>
          <w:sz w:val="24"/>
          <w:szCs w:val="24"/>
        </w:rPr>
        <w:t xml:space="preserve"> přednášek pro potenciální uchazeče.</w:t>
      </w:r>
    </w:p>
    <w:p w:rsidR="00541021" w:rsidRPr="00022142" w:rsidRDefault="004C3FED" w:rsidP="00541021">
      <w:pPr>
        <w:pStyle w:val="Odstavecseseznamem"/>
        <w:numPr>
          <w:ilvl w:val="0"/>
          <w:numId w:val="29"/>
        </w:numPr>
        <w:spacing w:after="120"/>
        <w:ind w:left="641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Elektronická prezentace fakulty ve směru k právnické i neprávnické veřejnosti</w:t>
      </w:r>
      <w:r w:rsidR="00E72F46" w:rsidRPr="00022142">
        <w:rPr>
          <w:rFonts w:ascii="Times New Roman" w:hAnsi="Times New Roman" w:cs="Times New Roman"/>
          <w:b/>
          <w:sz w:val="24"/>
          <w:szCs w:val="24"/>
        </w:rPr>
        <w:t>:</w:t>
      </w:r>
    </w:p>
    <w:p w:rsidR="005327E2" w:rsidRPr="00022142" w:rsidRDefault="004C3FED" w:rsidP="005A2E02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Základní cíl</w:t>
      </w:r>
      <w:r w:rsidR="008819B8" w:rsidRPr="00022142">
        <w:rPr>
          <w:rFonts w:ascii="Times New Roman" w:hAnsi="Times New Roman" w:cs="Times New Roman"/>
          <w:sz w:val="24"/>
          <w:szCs w:val="24"/>
        </w:rPr>
        <w:t xml:space="preserve"> – </w:t>
      </w:r>
      <w:r w:rsidRPr="00022142">
        <w:rPr>
          <w:rFonts w:ascii="Times New Roman" w:hAnsi="Times New Roman" w:cs="Times New Roman"/>
          <w:sz w:val="24"/>
          <w:szCs w:val="24"/>
        </w:rPr>
        <w:t>dos</w:t>
      </w:r>
      <w:r w:rsidR="008819B8" w:rsidRPr="00022142">
        <w:rPr>
          <w:rFonts w:ascii="Times New Roman" w:hAnsi="Times New Roman" w:cs="Times New Roman"/>
          <w:sz w:val="24"/>
          <w:szCs w:val="24"/>
        </w:rPr>
        <w:t xml:space="preserve">ažení </w:t>
      </w:r>
      <w:r w:rsidRPr="00022142">
        <w:rPr>
          <w:rFonts w:ascii="Times New Roman" w:hAnsi="Times New Roman" w:cs="Times New Roman"/>
          <w:sz w:val="24"/>
          <w:szCs w:val="24"/>
        </w:rPr>
        <w:t>maximální funkčnosti a přehlednosti dvou základních médií</w:t>
      </w:r>
      <w:r w:rsidR="008819B8" w:rsidRPr="00022142">
        <w:rPr>
          <w:rFonts w:ascii="Times New Roman" w:hAnsi="Times New Roman" w:cs="Times New Roman"/>
          <w:sz w:val="24"/>
          <w:szCs w:val="24"/>
        </w:rPr>
        <w:t>, tj.</w:t>
      </w:r>
      <w:r w:rsidR="000800A3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Pr="00022142">
        <w:rPr>
          <w:rFonts w:ascii="Times New Roman" w:hAnsi="Times New Roman" w:cs="Times New Roman"/>
          <w:sz w:val="24"/>
          <w:szCs w:val="24"/>
        </w:rPr>
        <w:t xml:space="preserve">webové stránky fakulty a jejího modulu aktualit a fakultní facebookové stránky. </w:t>
      </w:r>
    </w:p>
    <w:p w:rsidR="005327E2" w:rsidRPr="00022142" w:rsidRDefault="004C3FED" w:rsidP="005A2E02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Základní kritéri</w:t>
      </w:r>
      <w:r w:rsidR="008819B8" w:rsidRPr="00022142">
        <w:rPr>
          <w:rFonts w:ascii="Times New Roman" w:hAnsi="Times New Roman" w:cs="Times New Roman"/>
          <w:sz w:val="24"/>
          <w:szCs w:val="24"/>
        </w:rPr>
        <w:t>u</w:t>
      </w:r>
      <w:r w:rsidRPr="00022142">
        <w:rPr>
          <w:rFonts w:ascii="Times New Roman" w:hAnsi="Times New Roman" w:cs="Times New Roman"/>
          <w:sz w:val="24"/>
          <w:szCs w:val="24"/>
        </w:rPr>
        <w:t xml:space="preserve">m </w:t>
      </w:r>
      <w:r w:rsidR="008819B8" w:rsidRPr="00022142">
        <w:rPr>
          <w:rFonts w:ascii="Times New Roman" w:hAnsi="Times New Roman" w:cs="Times New Roman"/>
          <w:sz w:val="24"/>
          <w:szCs w:val="24"/>
        </w:rPr>
        <w:t xml:space="preserve">– </w:t>
      </w:r>
      <w:r w:rsidRPr="00022142">
        <w:rPr>
          <w:rFonts w:ascii="Times New Roman" w:hAnsi="Times New Roman" w:cs="Times New Roman"/>
          <w:sz w:val="24"/>
          <w:szCs w:val="24"/>
        </w:rPr>
        <w:t>neprodlené</w:t>
      </w:r>
      <w:r w:rsidR="008819B8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Pr="00022142">
        <w:rPr>
          <w:rFonts w:ascii="Times New Roman" w:hAnsi="Times New Roman" w:cs="Times New Roman"/>
          <w:sz w:val="24"/>
          <w:szCs w:val="24"/>
        </w:rPr>
        <w:t xml:space="preserve">vyvěšení informací o akcích, které fakulta pořádá, na daná média, aktivní správa aktualit webové stránky a facebooku a designová jednotnost vyvěšovaných informací. </w:t>
      </w:r>
    </w:p>
    <w:p w:rsidR="005327E2" w:rsidRPr="00022142" w:rsidRDefault="005327E2" w:rsidP="005A2E02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Flexibiln</w:t>
      </w:r>
      <w:r w:rsidR="008819B8" w:rsidRPr="00022142">
        <w:rPr>
          <w:rFonts w:ascii="Times New Roman" w:hAnsi="Times New Roman" w:cs="Times New Roman"/>
          <w:sz w:val="24"/>
          <w:szCs w:val="24"/>
        </w:rPr>
        <w:t>í</w:t>
      </w:r>
      <w:r w:rsidRPr="00022142">
        <w:rPr>
          <w:rFonts w:ascii="Times New Roman" w:hAnsi="Times New Roman" w:cs="Times New Roman"/>
          <w:sz w:val="24"/>
          <w:szCs w:val="24"/>
        </w:rPr>
        <w:t xml:space="preserve"> uvádě</w:t>
      </w:r>
      <w:r w:rsidR="008819B8" w:rsidRPr="00022142">
        <w:rPr>
          <w:rFonts w:ascii="Times New Roman" w:hAnsi="Times New Roman" w:cs="Times New Roman"/>
          <w:sz w:val="24"/>
          <w:szCs w:val="24"/>
        </w:rPr>
        <w:t>ní</w:t>
      </w:r>
      <w:r w:rsidRPr="00022142">
        <w:rPr>
          <w:rFonts w:ascii="Times New Roman" w:hAnsi="Times New Roman" w:cs="Times New Roman"/>
          <w:sz w:val="24"/>
          <w:szCs w:val="24"/>
        </w:rPr>
        <w:t xml:space="preserve"> informac</w:t>
      </w:r>
      <w:r w:rsidR="008819B8" w:rsidRPr="00022142">
        <w:rPr>
          <w:rFonts w:ascii="Times New Roman" w:hAnsi="Times New Roman" w:cs="Times New Roman"/>
          <w:sz w:val="24"/>
          <w:szCs w:val="24"/>
        </w:rPr>
        <w:t>í</w:t>
      </w:r>
      <w:r w:rsidRPr="00022142">
        <w:rPr>
          <w:rFonts w:ascii="Times New Roman" w:hAnsi="Times New Roman" w:cs="Times New Roman"/>
          <w:sz w:val="24"/>
          <w:szCs w:val="24"/>
        </w:rPr>
        <w:t xml:space="preserve"> o mimořádných výsledcích (konání konferencí, vydání knih, získání individuálních ocenění pedagogů a studentů).</w:t>
      </w:r>
    </w:p>
    <w:p w:rsidR="005327E2" w:rsidRPr="00022142" w:rsidRDefault="005327E2" w:rsidP="005A2E02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Zapoj</w:t>
      </w:r>
      <w:r w:rsidR="008819B8" w:rsidRPr="00022142">
        <w:rPr>
          <w:rFonts w:ascii="Times New Roman" w:hAnsi="Times New Roman" w:cs="Times New Roman"/>
          <w:sz w:val="24"/>
          <w:szCs w:val="24"/>
        </w:rPr>
        <w:t>ení</w:t>
      </w:r>
      <w:r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8819B8" w:rsidRPr="00022142">
        <w:rPr>
          <w:rFonts w:ascii="Times New Roman" w:hAnsi="Times New Roman" w:cs="Times New Roman"/>
          <w:sz w:val="24"/>
          <w:szCs w:val="24"/>
        </w:rPr>
        <w:t xml:space="preserve">maximálního počtu fakultních pracovišť </w:t>
      </w:r>
      <w:r w:rsidRPr="00022142">
        <w:rPr>
          <w:rFonts w:ascii="Times New Roman" w:hAnsi="Times New Roman" w:cs="Times New Roman"/>
          <w:sz w:val="24"/>
          <w:szCs w:val="24"/>
        </w:rPr>
        <w:t>do Univerzitní inovační sítě a jejím prostřednictvím představ</w:t>
      </w:r>
      <w:r w:rsidR="008819B8" w:rsidRPr="00022142">
        <w:rPr>
          <w:rFonts w:ascii="Times New Roman" w:hAnsi="Times New Roman" w:cs="Times New Roman"/>
          <w:sz w:val="24"/>
          <w:szCs w:val="24"/>
        </w:rPr>
        <w:t>ení</w:t>
      </w:r>
      <w:r w:rsidRPr="00022142">
        <w:rPr>
          <w:rFonts w:ascii="Times New Roman" w:hAnsi="Times New Roman" w:cs="Times New Roman"/>
          <w:sz w:val="24"/>
          <w:szCs w:val="24"/>
        </w:rPr>
        <w:t xml:space="preserve"> činnost</w:t>
      </w:r>
      <w:r w:rsidR="008819B8" w:rsidRPr="00022142">
        <w:rPr>
          <w:rFonts w:ascii="Times New Roman" w:hAnsi="Times New Roman" w:cs="Times New Roman"/>
          <w:sz w:val="24"/>
          <w:szCs w:val="24"/>
        </w:rPr>
        <w:t>i</w:t>
      </w:r>
      <w:r w:rsidRPr="00022142">
        <w:rPr>
          <w:rFonts w:ascii="Times New Roman" w:hAnsi="Times New Roman" w:cs="Times New Roman"/>
          <w:sz w:val="24"/>
          <w:szCs w:val="24"/>
        </w:rPr>
        <w:t xml:space="preserve"> jednotlivých kateder a ústavů</w:t>
      </w:r>
      <w:r w:rsidR="008819B8" w:rsidRPr="00022142">
        <w:rPr>
          <w:rFonts w:ascii="Times New Roman" w:hAnsi="Times New Roman" w:cs="Times New Roman"/>
          <w:sz w:val="24"/>
          <w:szCs w:val="24"/>
        </w:rPr>
        <w:t xml:space="preserve"> s </w:t>
      </w:r>
      <w:r w:rsidR="000968AB" w:rsidRPr="00022142">
        <w:rPr>
          <w:rFonts w:ascii="Times New Roman" w:hAnsi="Times New Roman" w:cs="Times New Roman"/>
          <w:sz w:val="24"/>
          <w:szCs w:val="24"/>
        </w:rPr>
        <w:t xml:space="preserve">nabídkou </w:t>
      </w:r>
      <w:r w:rsidRPr="00022142">
        <w:rPr>
          <w:rFonts w:ascii="Times New Roman" w:hAnsi="Times New Roman" w:cs="Times New Roman"/>
          <w:sz w:val="24"/>
          <w:szCs w:val="24"/>
        </w:rPr>
        <w:t>přednáš</w:t>
      </w:r>
      <w:r w:rsidR="008819B8" w:rsidRPr="00022142">
        <w:rPr>
          <w:rFonts w:ascii="Times New Roman" w:hAnsi="Times New Roman" w:cs="Times New Roman"/>
          <w:sz w:val="24"/>
          <w:szCs w:val="24"/>
        </w:rPr>
        <w:t>e</w:t>
      </w:r>
      <w:r w:rsidRPr="00022142">
        <w:rPr>
          <w:rFonts w:ascii="Times New Roman" w:hAnsi="Times New Roman" w:cs="Times New Roman"/>
          <w:sz w:val="24"/>
          <w:szCs w:val="24"/>
        </w:rPr>
        <w:t>k, konání kurzů nebo poradensk</w:t>
      </w:r>
      <w:r w:rsidR="008819B8" w:rsidRPr="00022142">
        <w:rPr>
          <w:rFonts w:ascii="Times New Roman" w:hAnsi="Times New Roman" w:cs="Times New Roman"/>
          <w:sz w:val="24"/>
          <w:szCs w:val="24"/>
        </w:rPr>
        <w:t>é</w:t>
      </w:r>
      <w:r w:rsidRPr="00022142">
        <w:rPr>
          <w:rFonts w:ascii="Times New Roman" w:hAnsi="Times New Roman" w:cs="Times New Roman"/>
          <w:sz w:val="24"/>
          <w:szCs w:val="24"/>
        </w:rPr>
        <w:t xml:space="preserve"> činnost</w:t>
      </w:r>
      <w:r w:rsidR="008819B8" w:rsidRPr="00022142">
        <w:rPr>
          <w:rFonts w:ascii="Times New Roman" w:hAnsi="Times New Roman" w:cs="Times New Roman"/>
          <w:sz w:val="24"/>
          <w:szCs w:val="24"/>
        </w:rPr>
        <w:t>i univerzitnímu prostředí i veřejnosti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5327E2" w:rsidRPr="00022142" w:rsidRDefault="005327E2" w:rsidP="005A2E02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Vytvoř</w:t>
      </w:r>
      <w:r w:rsidR="008819B8" w:rsidRPr="00022142">
        <w:rPr>
          <w:rFonts w:ascii="Times New Roman" w:hAnsi="Times New Roman" w:cs="Times New Roman"/>
          <w:sz w:val="24"/>
          <w:szCs w:val="24"/>
        </w:rPr>
        <w:t>ení</w:t>
      </w:r>
      <w:r w:rsidRPr="00022142">
        <w:rPr>
          <w:rFonts w:ascii="Times New Roman" w:hAnsi="Times New Roman" w:cs="Times New Roman"/>
          <w:sz w:val="24"/>
          <w:szCs w:val="24"/>
        </w:rPr>
        <w:t xml:space="preserve"> digitální</w:t>
      </w:r>
      <w:r w:rsidR="008819B8" w:rsidRPr="00022142">
        <w:rPr>
          <w:rFonts w:ascii="Times New Roman" w:hAnsi="Times New Roman" w:cs="Times New Roman"/>
          <w:sz w:val="24"/>
          <w:szCs w:val="24"/>
        </w:rPr>
        <w:t>ho</w:t>
      </w:r>
      <w:r w:rsidRPr="00022142">
        <w:rPr>
          <w:rFonts w:ascii="Times New Roman" w:hAnsi="Times New Roman" w:cs="Times New Roman"/>
          <w:sz w:val="24"/>
          <w:szCs w:val="24"/>
        </w:rPr>
        <w:t xml:space="preserve"> archiv</w:t>
      </w:r>
      <w:r w:rsidR="008819B8" w:rsidRPr="00022142">
        <w:rPr>
          <w:rFonts w:ascii="Times New Roman" w:hAnsi="Times New Roman" w:cs="Times New Roman"/>
          <w:sz w:val="24"/>
          <w:szCs w:val="24"/>
        </w:rPr>
        <w:t>u</w:t>
      </w:r>
      <w:r w:rsidRPr="00022142">
        <w:rPr>
          <w:rFonts w:ascii="Times New Roman" w:hAnsi="Times New Roman" w:cs="Times New Roman"/>
          <w:sz w:val="24"/>
          <w:szCs w:val="24"/>
        </w:rPr>
        <w:t xml:space="preserve"> obrazové dokumentace historie i současnosti </w:t>
      </w:r>
      <w:r w:rsidR="00F5014F" w:rsidRPr="00022142">
        <w:rPr>
          <w:rFonts w:ascii="Times New Roman" w:hAnsi="Times New Roman" w:cs="Times New Roman"/>
          <w:sz w:val="24"/>
          <w:szCs w:val="24"/>
        </w:rPr>
        <w:t>p</w:t>
      </w:r>
      <w:r w:rsidRPr="00022142">
        <w:rPr>
          <w:rFonts w:ascii="Times New Roman" w:hAnsi="Times New Roman" w:cs="Times New Roman"/>
          <w:sz w:val="24"/>
          <w:szCs w:val="24"/>
        </w:rPr>
        <w:t xml:space="preserve">rávnické fakulty a </w:t>
      </w:r>
      <w:r w:rsidR="008819B8" w:rsidRPr="00022142">
        <w:rPr>
          <w:rFonts w:ascii="Times New Roman" w:hAnsi="Times New Roman" w:cs="Times New Roman"/>
          <w:sz w:val="24"/>
          <w:szCs w:val="24"/>
        </w:rPr>
        <w:t>jeho zpřístupnění</w:t>
      </w:r>
      <w:r w:rsidRPr="00022142">
        <w:rPr>
          <w:rFonts w:ascii="Times New Roman" w:hAnsi="Times New Roman" w:cs="Times New Roman"/>
          <w:sz w:val="24"/>
          <w:szCs w:val="24"/>
        </w:rPr>
        <w:t xml:space="preserve"> prostřednictvím webových stránek fakulty.</w:t>
      </w:r>
    </w:p>
    <w:p w:rsidR="005327E2" w:rsidRPr="00022142" w:rsidRDefault="008819B8" w:rsidP="005A2E02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P</w:t>
      </w:r>
      <w:r w:rsidR="005327E2" w:rsidRPr="00022142">
        <w:rPr>
          <w:rFonts w:ascii="Times New Roman" w:hAnsi="Times New Roman" w:cs="Times New Roman"/>
          <w:sz w:val="24"/>
          <w:szCs w:val="24"/>
        </w:rPr>
        <w:t>ozornost obsahu osobních stránek pedagogických a vědeckých pracovníků fakulty a jejich pravidelné aktualizaci.</w:t>
      </w:r>
    </w:p>
    <w:p w:rsidR="004C3FED" w:rsidRPr="00022142" w:rsidRDefault="005327E2" w:rsidP="005A2E02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S</w:t>
      </w:r>
      <w:r w:rsidR="004C3FED" w:rsidRPr="00022142">
        <w:rPr>
          <w:rFonts w:ascii="Times New Roman" w:hAnsi="Times New Roman" w:cs="Times New Roman"/>
          <w:sz w:val="24"/>
          <w:szCs w:val="24"/>
        </w:rPr>
        <w:t>tanov</w:t>
      </w:r>
      <w:r w:rsidR="008819B8" w:rsidRPr="00022142">
        <w:rPr>
          <w:rFonts w:ascii="Times New Roman" w:hAnsi="Times New Roman" w:cs="Times New Roman"/>
          <w:sz w:val="24"/>
          <w:szCs w:val="24"/>
        </w:rPr>
        <w:t>ení</w:t>
      </w:r>
      <w:r w:rsidR="004C3FED" w:rsidRPr="00022142">
        <w:rPr>
          <w:rFonts w:ascii="Times New Roman" w:hAnsi="Times New Roman" w:cs="Times New Roman"/>
          <w:sz w:val="24"/>
          <w:szCs w:val="24"/>
        </w:rPr>
        <w:t xml:space="preserve"> přesn</w:t>
      </w:r>
      <w:r w:rsidR="008819B8" w:rsidRPr="00022142">
        <w:rPr>
          <w:rFonts w:ascii="Times New Roman" w:hAnsi="Times New Roman" w:cs="Times New Roman"/>
          <w:sz w:val="24"/>
          <w:szCs w:val="24"/>
        </w:rPr>
        <w:t>ých</w:t>
      </w:r>
      <w:r w:rsidR="004C3FED" w:rsidRPr="00022142">
        <w:rPr>
          <w:rFonts w:ascii="Times New Roman" w:hAnsi="Times New Roman" w:cs="Times New Roman"/>
          <w:sz w:val="24"/>
          <w:szCs w:val="24"/>
        </w:rPr>
        <w:t xml:space="preserve"> pravid</w:t>
      </w:r>
      <w:r w:rsidR="008819B8" w:rsidRPr="00022142">
        <w:rPr>
          <w:rFonts w:ascii="Times New Roman" w:hAnsi="Times New Roman" w:cs="Times New Roman"/>
          <w:sz w:val="24"/>
          <w:szCs w:val="24"/>
        </w:rPr>
        <w:t>e</w:t>
      </w:r>
      <w:r w:rsidR="004C3FED" w:rsidRPr="00022142">
        <w:rPr>
          <w:rFonts w:ascii="Times New Roman" w:hAnsi="Times New Roman" w:cs="Times New Roman"/>
          <w:sz w:val="24"/>
          <w:szCs w:val="24"/>
        </w:rPr>
        <w:t>l pro rozesílání informací o akcích e</w:t>
      </w:r>
      <w:r w:rsidR="00965F13" w:rsidRPr="00022142">
        <w:rPr>
          <w:rFonts w:ascii="Times New Roman" w:hAnsi="Times New Roman" w:cs="Times New Roman"/>
          <w:sz w:val="24"/>
          <w:szCs w:val="24"/>
        </w:rPr>
        <w:t>-</w:t>
      </w:r>
      <w:r w:rsidR="004C3FED" w:rsidRPr="00022142">
        <w:rPr>
          <w:rFonts w:ascii="Times New Roman" w:hAnsi="Times New Roman" w:cs="Times New Roman"/>
          <w:sz w:val="24"/>
          <w:szCs w:val="24"/>
        </w:rPr>
        <w:t>mailem jednotlivým členům akademické obce a zaměstnancům fakulty.</w:t>
      </w:r>
    </w:p>
    <w:p w:rsidR="005F48F7" w:rsidRPr="00022142" w:rsidRDefault="005F48F7" w:rsidP="005A2E02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Lepší využití možností poskytovaných RUK</w:t>
      </w:r>
      <w:r w:rsidR="00E72F46" w:rsidRPr="00022142">
        <w:rPr>
          <w:rFonts w:ascii="Times New Roman" w:hAnsi="Times New Roman" w:cs="Times New Roman"/>
          <w:sz w:val="24"/>
          <w:szCs w:val="24"/>
        </w:rPr>
        <w:t>.</w:t>
      </w:r>
    </w:p>
    <w:p w:rsidR="00541021" w:rsidRPr="00022142" w:rsidRDefault="004C3FED" w:rsidP="00541021">
      <w:pPr>
        <w:pStyle w:val="Odstavecseseznamem"/>
        <w:numPr>
          <w:ilvl w:val="0"/>
          <w:numId w:val="29"/>
        </w:numPr>
        <w:spacing w:after="120"/>
        <w:ind w:left="641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Prezentace fakulty ve směru k</w:t>
      </w:r>
      <w:r w:rsidR="00E72F46" w:rsidRPr="00022142">
        <w:rPr>
          <w:rFonts w:ascii="Times New Roman" w:hAnsi="Times New Roman" w:cs="Times New Roman"/>
          <w:b/>
          <w:sz w:val="24"/>
          <w:szCs w:val="24"/>
        </w:rPr>
        <w:t> </w:t>
      </w:r>
      <w:r w:rsidRPr="00022142">
        <w:rPr>
          <w:rFonts w:ascii="Times New Roman" w:hAnsi="Times New Roman" w:cs="Times New Roman"/>
          <w:b/>
          <w:sz w:val="24"/>
          <w:szCs w:val="24"/>
        </w:rPr>
        <w:t>absolventům</w:t>
      </w:r>
      <w:r w:rsidR="00E72F46" w:rsidRPr="00022142">
        <w:rPr>
          <w:rFonts w:ascii="Times New Roman" w:hAnsi="Times New Roman" w:cs="Times New Roman"/>
          <w:b/>
          <w:sz w:val="24"/>
          <w:szCs w:val="24"/>
        </w:rPr>
        <w:t>:</w:t>
      </w:r>
    </w:p>
    <w:p w:rsidR="00DB7B5E" w:rsidRPr="00022142" w:rsidRDefault="00F5014F" w:rsidP="005A2E02">
      <w:pPr>
        <w:pStyle w:val="Odstavecseseznamem"/>
        <w:numPr>
          <w:ilvl w:val="0"/>
          <w:numId w:val="3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DB7B5E" w:rsidRPr="00022142">
        <w:rPr>
          <w:rFonts w:ascii="Times New Roman" w:hAnsi="Times New Roman" w:cs="Times New Roman"/>
          <w:sz w:val="24"/>
          <w:szCs w:val="24"/>
        </w:rPr>
        <w:t>o</w:t>
      </w:r>
      <w:r w:rsidR="004C3FED" w:rsidRPr="00022142">
        <w:rPr>
          <w:rFonts w:ascii="Times New Roman" w:hAnsi="Times New Roman" w:cs="Times New Roman"/>
          <w:sz w:val="24"/>
          <w:szCs w:val="24"/>
        </w:rPr>
        <w:t xml:space="preserve"> zpracování databáze budou absolventi v pravidelných intervalech informováni o dění na fakultě prostřednictvím elek</w:t>
      </w:r>
      <w:r w:rsidR="00DA0D92" w:rsidRPr="00022142">
        <w:rPr>
          <w:rFonts w:ascii="Times New Roman" w:hAnsi="Times New Roman" w:cs="Times New Roman"/>
          <w:sz w:val="24"/>
          <w:szCs w:val="24"/>
        </w:rPr>
        <w:t>tronicky zasílaného newsletteru</w:t>
      </w:r>
      <w:r w:rsidRPr="00022142">
        <w:rPr>
          <w:rFonts w:ascii="Times New Roman" w:hAnsi="Times New Roman" w:cs="Times New Roman"/>
          <w:sz w:val="24"/>
          <w:szCs w:val="24"/>
        </w:rPr>
        <w:t>.</w:t>
      </w:r>
    </w:p>
    <w:p w:rsidR="00DB7B5E" w:rsidRPr="00022142" w:rsidRDefault="004C3FED" w:rsidP="005A2E02">
      <w:pPr>
        <w:pStyle w:val="Odstavecseseznamem"/>
        <w:numPr>
          <w:ilvl w:val="0"/>
          <w:numId w:val="3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Počí</w:t>
      </w:r>
      <w:r w:rsidR="008D0553" w:rsidRPr="00022142">
        <w:rPr>
          <w:rFonts w:ascii="Times New Roman" w:hAnsi="Times New Roman" w:cs="Times New Roman"/>
          <w:sz w:val="24"/>
          <w:szCs w:val="24"/>
        </w:rPr>
        <w:t>naje výroční zprávou za rok 2015</w:t>
      </w:r>
      <w:r w:rsidR="00DB7B5E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8819B8" w:rsidRPr="00022142">
        <w:rPr>
          <w:rFonts w:ascii="Times New Roman" w:hAnsi="Times New Roman" w:cs="Times New Roman"/>
          <w:sz w:val="24"/>
          <w:szCs w:val="24"/>
        </w:rPr>
        <w:t xml:space="preserve">uvedení </w:t>
      </w:r>
      <w:r w:rsidR="00DB7B5E" w:rsidRPr="00022142">
        <w:rPr>
          <w:rFonts w:ascii="Times New Roman" w:hAnsi="Times New Roman" w:cs="Times New Roman"/>
          <w:sz w:val="24"/>
          <w:szCs w:val="24"/>
        </w:rPr>
        <w:t>jmen</w:t>
      </w:r>
      <w:r w:rsidRPr="00022142">
        <w:rPr>
          <w:rFonts w:ascii="Times New Roman" w:hAnsi="Times New Roman" w:cs="Times New Roman"/>
          <w:sz w:val="24"/>
          <w:szCs w:val="24"/>
        </w:rPr>
        <w:t xml:space="preserve"> 5</w:t>
      </w:r>
      <w:r w:rsidR="00F5014F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Pr="00022142">
        <w:rPr>
          <w:rFonts w:ascii="Times New Roman" w:hAnsi="Times New Roman" w:cs="Times New Roman"/>
          <w:sz w:val="24"/>
          <w:szCs w:val="24"/>
        </w:rPr>
        <w:t>% absolventů, kteří patř</w:t>
      </w:r>
      <w:r w:rsidR="00E72F46" w:rsidRPr="00022142">
        <w:rPr>
          <w:rFonts w:ascii="Times New Roman" w:hAnsi="Times New Roman" w:cs="Times New Roman"/>
          <w:sz w:val="24"/>
          <w:szCs w:val="24"/>
        </w:rPr>
        <w:t>í</w:t>
      </w:r>
      <w:r w:rsidRPr="00022142">
        <w:rPr>
          <w:rFonts w:ascii="Times New Roman" w:hAnsi="Times New Roman" w:cs="Times New Roman"/>
          <w:sz w:val="24"/>
          <w:szCs w:val="24"/>
        </w:rPr>
        <w:t xml:space="preserve"> mezi nejlepší studenty, získali pro fakultu významná ocenění na různých soutěžích či jiným způsobem přispěli k dob</w:t>
      </w:r>
      <w:r w:rsidR="008D0553" w:rsidRPr="00022142">
        <w:rPr>
          <w:rFonts w:ascii="Times New Roman" w:hAnsi="Times New Roman" w:cs="Times New Roman"/>
          <w:sz w:val="24"/>
          <w:szCs w:val="24"/>
        </w:rPr>
        <w:t>rém</w:t>
      </w:r>
      <w:r w:rsidR="00DB7B5E" w:rsidRPr="00022142">
        <w:rPr>
          <w:rFonts w:ascii="Times New Roman" w:hAnsi="Times New Roman" w:cs="Times New Roman"/>
          <w:sz w:val="24"/>
          <w:szCs w:val="24"/>
        </w:rPr>
        <w:t>u jménu fakulty</w:t>
      </w:r>
      <w:r w:rsidR="00F5014F" w:rsidRPr="00022142">
        <w:rPr>
          <w:rFonts w:ascii="Times New Roman" w:hAnsi="Times New Roman" w:cs="Times New Roman"/>
          <w:sz w:val="24"/>
          <w:szCs w:val="24"/>
        </w:rPr>
        <w:t>.</w:t>
      </w:r>
    </w:p>
    <w:p w:rsidR="004C3FED" w:rsidRPr="00022142" w:rsidRDefault="000800A3" w:rsidP="005A2E02">
      <w:pPr>
        <w:pStyle w:val="Odstavecseseznamem"/>
        <w:numPr>
          <w:ilvl w:val="0"/>
          <w:numId w:val="3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Z</w:t>
      </w:r>
      <w:r w:rsidR="008819B8" w:rsidRPr="00022142">
        <w:rPr>
          <w:rFonts w:ascii="Times New Roman" w:hAnsi="Times New Roman" w:cs="Times New Roman"/>
          <w:sz w:val="24"/>
          <w:szCs w:val="24"/>
        </w:rPr>
        <w:t>avedení</w:t>
      </w:r>
      <w:r w:rsidR="004C3FED" w:rsidRPr="00022142">
        <w:rPr>
          <w:rFonts w:ascii="Times New Roman" w:hAnsi="Times New Roman" w:cs="Times New Roman"/>
          <w:sz w:val="24"/>
          <w:szCs w:val="24"/>
        </w:rPr>
        <w:t xml:space="preserve"> zvláštní</w:t>
      </w:r>
      <w:r w:rsidR="008819B8" w:rsidRPr="00022142">
        <w:rPr>
          <w:rFonts w:ascii="Times New Roman" w:hAnsi="Times New Roman" w:cs="Times New Roman"/>
          <w:sz w:val="24"/>
          <w:szCs w:val="24"/>
        </w:rPr>
        <w:t>ho</w:t>
      </w:r>
      <w:r w:rsidR="004C3FED" w:rsidRPr="00022142">
        <w:rPr>
          <w:rFonts w:ascii="Times New Roman" w:hAnsi="Times New Roman" w:cs="Times New Roman"/>
          <w:sz w:val="24"/>
          <w:szCs w:val="24"/>
        </w:rPr>
        <w:t xml:space="preserve"> ocenění děkana pro nejlepší diplomové práce podle jednotlivých oborů v daném akademickém roce.</w:t>
      </w:r>
    </w:p>
    <w:p w:rsidR="00541021" w:rsidRPr="00022142" w:rsidRDefault="00EF531A" w:rsidP="00541021">
      <w:pPr>
        <w:pStyle w:val="Odstavecseseznamem"/>
        <w:numPr>
          <w:ilvl w:val="0"/>
          <w:numId w:val="29"/>
        </w:numPr>
        <w:spacing w:after="120"/>
        <w:ind w:left="641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142">
        <w:rPr>
          <w:rFonts w:ascii="Times New Roman" w:hAnsi="Times New Roman" w:cs="Times New Roman"/>
          <w:b/>
          <w:sz w:val="24"/>
          <w:szCs w:val="24"/>
        </w:rPr>
        <w:t>Prezentace všech forem me</w:t>
      </w:r>
      <w:r w:rsidR="00E72F46" w:rsidRPr="00022142">
        <w:rPr>
          <w:rFonts w:ascii="Times New Roman" w:hAnsi="Times New Roman" w:cs="Times New Roman"/>
          <w:b/>
          <w:sz w:val="24"/>
          <w:szCs w:val="24"/>
        </w:rPr>
        <w:t xml:space="preserve">zinárodní spolupráce PF </w:t>
      </w:r>
      <w:r w:rsidR="00965F13" w:rsidRPr="00022142">
        <w:rPr>
          <w:rFonts w:ascii="Times New Roman" w:hAnsi="Times New Roman" w:cs="Times New Roman"/>
          <w:b/>
          <w:sz w:val="24"/>
          <w:szCs w:val="24"/>
        </w:rPr>
        <w:t xml:space="preserve">UK </w:t>
      </w:r>
      <w:r w:rsidR="00E72F46" w:rsidRPr="00022142">
        <w:rPr>
          <w:rFonts w:ascii="Times New Roman" w:hAnsi="Times New Roman" w:cs="Times New Roman"/>
          <w:b/>
          <w:sz w:val="24"/>
          <w:szCs w:val="24"/>
        </w:rPr>
        <w:t>navenek:</w:t>
      </w:r>
    </w:p>
    <w:p w:rsidR="00EF531A" w:rsidRPr="00022142" w:rsidRDefault="00F5014F" w:rsidP="005A2E02">
      <w:pPr>
        <w:pStyle w:val="Odstavecseseznamem"/>
        <w:numPr>
          <w:ilvl w:val="0"/>
          <w:numId w:val="3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Z</w:t>
      </w:r>
      <w:r w:rsidR="00EF531A" w:rsidRPr="00022142">
        <w:rPr>
          <w:rFonts w:ascii="Times New Roman" w:hAnsi="Times New Roman" w:cs="Times New Roman"/>
          <w:sz w:val="24"/>
          <w:szCs w:val="24"/>
        </w:rPr>
        <w:t>aji</w:t>
      </w:r>
      <w:r w:rsidR="008819B8" w:rsidRPr="00022142">
        <w:rPr>
          <w:rFonts w:ascii="Times New Roman" w:hAnsi="Times New Roman" w:cs="Times New Roman"/>
          <w:sz w:val="24"/>
          <w:szCs w:val="24"/>
        </w:rPr>
        <w:t>štění</w:t>
      </w:r>
      <w:r w:rsidR="00EF531A" w:rsidRPr="00022142">
        <w:rPr>
          <w:rFonts w:ascii="Times New Roman" w:hAnsi="Times New Roman" w:cs="Times New Roman"/>
          <w:sz w:val="24"/>
          <w:szCs w:val="24"/>
        </w:rPr>
        <w:t xml:space="preserve"> kvalitní</w:t>
      </w:r>
      <w:r w:rsidR="008819B8" w:rsidRPr="00022142">
        <w:rPr>
          <w:rFonts w:ascii="Times New Roman" w:hAnsi="Times New Roman" w:cs="Times New Roman"/>
          <w:sz w:val="24"/>
          <w:szCs w:val="24"/>
        </w:rPr>
        <w:t>ch</w:t>
      </w:r>
      <w:r w:rsidR="00EF531A" w:rsidRPr="00022142">
        <w:rPr>
          <w:rFonts w:ascii="Times New Roman" w:hAnsi="Times New Roman" w:cs="Times New Roman"/>
          <w:sz w:val="24"/>
          <w:szCs w:val="24"/>
        </w:rPr>
        <w:t xml:space="preserve"> propagační</w:t>
      </w:r>
      <w:r w:rsidR="008819B8" w:rsidRPr="00022142">
        <w:rPr>
          <w:rFonts w:ascii="Times New Roman" w:hAnsi="Times New Roman" w:cs="Times New Roman"/>
          <w:sz w:val="24"/>
          <w:szCs w:val="24"/>
        </w:rPr>
        <w:t>ch</w:t>
      </w:r>
      <w:r w:rsidR="00EF531A" w:rsidRPr="00022142">
        <w:rPr>
          <w:rFonts w:ascii="Times New Roman" w:hAnsi="Times New Roman" w:cs="Times New Roman"/>
          <w:sz w:val="24"/>
          <w:szCs w:val="24"/>
        </w:rPr>
        <w:t xml:space="preserve"> materiál</w:t>
      </w:r>
      <w:r w:rsidR="008819B8" w:rsidRPr="00022142">
        <w:rPr>
          <w:rFonts w:ascii="Times New Roman" w:hAnsi="Times New Roman" w:cs="Times New Roman"/>
          <w:sz w:val="24"/>
          <w:szCs w:val="24"/>
        </w:rPr>
        <w:t>ů</w:t>
      </w:r>
      <w:r w:rsidR="00EF531A" w:rsidRPr="00022142">
        <w:rPr>
          <w:rFonts w:ascii="Times New Roman" w:hAnsi="Times New Roman" w:cs="Times New Roman"/>
          <w:sz w:val="24"/>
          <w:szCs w:val="24"/>
        </w:rPr>
        <w:t xml:space="preserve"> a informační</w:t>
      </w:r>
      <w:r w:rsidR="008819B8" w:rsidRPr="00022142">
        <w:rPr>
          <w:rFonts w:ascii="Times New Roman" w:hAnsi="Times New Roman" w:cs="Times New Roman"/>
          <w:sz w:val="24"/>
          <w:szCs w:val="24"/>
        </w:rPr>
        <w:t>ch</w:t>
      </w:r>
      <w:r w:rsidR="00EF531A" w:rsidRPr="00022142">
        <w:rPr>
          <w:rFonts w:ascii="Times New Roman" w:hAnsi="Times New Roman" w:cs="Times New Roman"/>
          <w:sz w:val="24"/>
          <w:szCs w:val="24"/>
        </w:rPr>
        <w:t xml:space="preserve"> zdroj</w:t>
      </w:r>
      <w:r w:rsidR="008819B8" w:rsidRPr="00022142">
        <w:rPr>
          <w:rFonts w:ascii="Times New Roman" w:hAnsi="Times New Roman" w:cs="Times New Roman"/>
          <w:sz w:val="24"/>
          <w:szCs w:val="24"/>
        </w:rPr>
        <w:t>ů</w:t>
      </w:r>
      <w:r w:rsidR="00EF531A" w:rsidRPr="00022142">
        <w:rPr>
          <w:rFonts w:ascii="Times New Roman" w:hAnsi="Times New Roman" w:cs="Times New Roman"/>
          <w:sz w:val="24"/>
          <w:szCs w:val="24"/>
        </w:rPr>
        <w:t xml:space="preserve"> (elektronick</w:t>
      </w:r>
      <w:r w:rsidR="008819B8" w:rsidRPr="00022142">
        <w:rPr>
          <w:rFonts w:ascii="Times New Roman" w:hAnsi="Times New Roman" w:cs="Times New Roman"/>
          <w:sz w:val="24"/>
          <w:szCs w:val="24"/>
        </w:rPr>
        <w:t>ých</w:t>
      </w:r>
      <w:r w:rsidR="00EF531A" w:rsidRPr="00022142">
        <w:rPr>
          <w:rFonts w:ascii="Times New Roman" w:hAnsi="Times New Roman" w:cs="Times New Roman"/>
          <w:sz w:val="24"/>
          <w:szCs w:val="24"/>
        </w:rPr>
        <w:t xml:space="preserve"> i tištěn</w:t>
      </w:r>
      <w:r w:rsidR="008819B8" w:rsidRPr="00022142">
        <w:rPr>
          <w:rFonts w:ascii="Times New Roman" w:hAnsi="Times New Roman" w:cs="Times New Roman"/>
          <w:sz w:val="24"/>
          <w:szCs w:val="24"/>
        </w:rPr>
        <w:t>ých</w:t>
      </w:r>
      <w:r w:rsidR="00EF531A" w:rsidRPr="00022142">
        <w:rPr>
          <w:rFonts w:ascii="Times New Roman" w:hAnsi="Times New Roman" w:cs="Times New Roman"/>
          <w:sz w:val="24"/>
          <w:szCs w:val="24"/>
        </w:rPr>
        <w:t>), popř. podíl na projektech UK, které souvis</w:t>
      </w:r>
      <w:r w:rsidR="00965F13" w:rsidRPr="00022142">
        <w:rPr>
          <w:rFonts w:ascii="Times New Roman" w:hAnsi="Times New Roman" w:cs="Times New Roman"/>
          <w:sz w:val="24"/>
          <w:szCs w:val="24"/>
        </w:rPr>
        <w:t>ej</w:t>
      </w:r>
      <w:r w:rsidR="00EF531A" w:rsidRPr="00022142">
        <w:rPr>
          <w:rFonts w:ascii="Times New Roman" w:hAnsi="Times New Roman" w:cs="Times New Roman"/>
          <w:sz w:val="24"/>
          <w:szCs w:val="24"/>
        </w:rPr>
        <w:t>í s mezinárodní propagací UK a jejích fakult (např. portál Study in Prague, aktivity IPSC UK apod.).</w:t>
      </w:r>
    </w:p>
    <w:p w:rsidR="00EF531A" w:rsidRPr="00022142" w:rsidRDefault="00EF531A" w:rsidP="005A2E02">
      <w:pPr>
        <w:pStyle w:val="Odstavecseseznamem"/>
        <w:numPr>
          <w:ilvl w:val="0"/>
          <w:numId w:val="3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Př</w:t>
      </w:r>
      <w:r w:rsidR="008819B8" w:rsidRPr="00022142">
        <w:rPr>
          <w:rFonts w:ascii="Times New Roman" w:hAnsi="Times New Roman" w:cs="Times New Roman"/>
          <w:sz w:val="24"/>
          <w:szCs w:val="24"/>
        </w:rPr>
        <w:t>íprava</w:t>
      </w:r>
      <w:r w:rsidRPr="00022142">
        <w:rPr>
          <w:rFonts w:ascii="Times New Roman" w:hAnsi="Times New Roman" w:cs="Times New Roman"/>
          <w:sz w:val="24"/>
          <w:szCs w:val="24"/>
        </w:rPr>
        <w:t xml:space="preserve"> re-edic</w:t>
      </w:r>
      <w:r w:rsidR="008819B8" w:rsidRPr="00022142">
        <w:rPr>
          <w:rFonts w:ascii="Times New Roman" w:hAnsi="Times New Roman" w:cs="Times New Roman"/>
          <w:sz w:val="24"/>
          <w:szCs w:val="24"/>
        </w:rPr>
        <w:t>e</w:t>
      </w:r>
      <w:r w:rsidRPr="00022142">
        <w:rPr>
          <w:rFonts w:ascii="Times New Roman" w:hAnsi="Times New Roman" w:cs="Times New Roman"/>
          <w:sz w:val="24"/>
          <w:szCs w:val="24"/>
        </w:rPr>
        <w:t xml:space="preserve"> reprezentativní publikace o historii a současnosti PF </w:t>
      </w:r>
      <w:r w:rsidR="00965F13" w:rsidRPr="00022142">
        <w:rPr>
          <w:rFonts w:ascii="Times New Roman" w:hAnsi="Times New Roman" w:cs="Times New Roman"/>
          <w:sz w:val="24"/>
          <w:szCs w:val="24"/>
        </w:rPr>
        <w:t xml:space="preserve">UK </w:t>
      </w:r>
      <w:r w:rsidRPr="00022142">
        <w:rPr>
          <w:rFonts w:ascii="Times New Roman" w:hAnsi="Times New Roman" w:cs="Times New Roman"/>
          <w:sz w:val="24"/>
          <w:szCs w:val="24"/>
        </w:rPr>
        <w:t>v anglickém jazyce.</w:t>
      </w:r>
    </w:p>
    <w:p w:rsidR="00EF531A" w:rsidRPr="00022142" w:rsidRDefault="00EF531A" w:rsidP="005A2E02">
      <w:pPr>
        <w:pStyle w:val="Odstavecseseznamem"/>
        <w:numPr>
          <w:ilvl w:val="0"/>
          <w:numId w:val="3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 xml:space="preserve">Pro účely zlepšené prezentace PF </w:t>
      </w:r>
      <w:r w:rsidR="00965F13" w:rsidRPr="00022142">
        <w:rPr>
          <w:rFonts w:ascii="Times New Roman" w:hAnsi="Times New Roman" w:cs="Times New Roman"/>
          <w:sz w:val="24"/>
          <w:szCs w:val="24"/>
        </w:rPr>
        <w:t xml:space="preserve">UK </w:t>
      </w:r>
      <w:r w:rsidR="000800A3" w:rsidRPr="00022142">
        <w:rPr>
          <w:rFonts w:ascii="Times New Roman" w:hAnsi="Times New Roman" w:cs="Times New Roman"/>
          <w:sz w:val="24"/>
          <w:szCs w:val="24"/>
        </w:rPr>
        <w:t>př</w:t>
      </w:r>
      <w:r w:rsidR="008819B8" w:rsidRPr="00022142">
        <w:rPr>
          <w:rFonts w:ascii="Times New Roman" w:hAnsi="Times New Roman" w:cs="Times New Roman"/>
          <w:sz w:val="24"/>
          <w:szCs w:val="24"/>
        </w:rPr>
        <w:t>íprava</w:t>
      </w:r>
      <w:r w:rsidRPr="00022142">
        <w:rPr>
          <w:rFonts w:ascii="Times New Roman" w:hAnsi="Times New Roman" w:cs="Times New Roman"/>
          <w:sz w:val="24"/>
          <w:szCs w:val="24"/>
        </w:rPr>
        <w:t xml:space="preserve"> moderní</w:t>
      </w:r>
      <w:r w:rsidR="008819B8" w:rsidRPr="00022142">
        <w:rPr>
          <w:rFonts w:ascii="Times New Roman" w:hAnsi="Times New Roman" w:cs="Times New Roman"/>
          <w:sz w:val="24"/>
          <w:szCs w:val="24"/>
        </w:rPr>
        <w:t>ho</w:t>
      </w:r>
      <w:r w:rsidRPr="00022142">
        <w:rPr>
          <w:rFonts w:ascii="Times New Roman" w:hAnsi="Times New Roman" w:cs="Times New Roman"/>
          <w:sz w:val="24"/>
          <w:szCs w:val="24"/>
        </w:rPr>
        <w:t xml:space="preserve"> informativní</w:t>
      </w:r>
      <w:r w:rsidR="008819B8" w:rsidRPr="00022142">
        <w:rPr>
          <w:rFonts w:ascii="Times New Roman" w:hAnsi="Times New Roman" w:cs="Times New Roman"/>
          <w:sz w:val="24"/>
          <w:szCs w:val="24"/>
        </w:rPr>
        <w:t>ho</w:t>
      </w:r>
      <w:r w:rsidRPr="00022142">
        <w:rPr>
          <w:rFonts w:ascii="Times New Roman" w:hAnsi="Times New Roman" w:cs="Times New Roman"/>
          <w:sz w:val="24"/>
          <w:szCs w:val="24"/>
        </w:rPr>
        <w:t xml:space="preserve"> vide</w:t>
      </w:r>
      <w:r w:rsidR="008819B8" w:rsidRPr="00022142">
        <w:rPr>
          <w:rFonts w:ascii="Times New Roman" w:hAnsi="Times New Roman" w:cs="Times New Roman"/>
          <w:sz w:val="24"/>
          <w:szCs w:val="24"/>
        </w:rPr>
        <w:t>a</w:t>
      </w:r>
      <w:r w:rsidRPr="00022142">
        <w:rPr>
          <w:rFonts w:ascii="Times New Roman" w:hAnsi="Times New Roman" w:cs="Times New Roman"/>
          <w:sz w:val="24"/>
          <w:szCs w:val="24"/>
        </w:rPr>
        <w:t xml:space="preserve"> v anglickém jazyce.</w:t>
      </w:r>
    </w:p>
    <w:p w:rsidR="00EF531A" w:rsidRPr="00022142" w:rsidRDefault="000800A3" w:rsidP="005A2E02">
      <w:pPr>
        <w:pStyle w:val="Odstavecseseznamem"/>
        <w:numPr>
          <w:ilvl w:val="0"/>
          <w:numId w:val="32"/>
        </w:numPr>
        <w:spacing w:after="12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42">
        <w:rPr>
          <w:rFonts w:ascii="Times New Roman" w:hAnsi="Times New Roman" w:cs="Times New Roman"/>
          <w:sz w:val="24"/>
          <w:szCs w:val="24"/>
        </w:rPr>
        <w:t>Jako s</w:t>
      </w:r>
      <w:r w:rsidR="00EF531A" w:rsidRPr="00022142">
        <w:rPr>
          <w:rFonts w:ascii="Times New Roman" w:hAnsi="Times New Roman" w:cs="Times New Roman"/>
          <w:sz w:val="24"/>
          <w:szCs w:val="24"/>
        </w:rPr>
        <w:t>oučást PR aktivit do budoucna posíl</w:t>
      </w:r>
      <w:r w:rsidR="008819B8" w:rsidRPr="00022142">
        <w:rPr>
          <w:rFonts w:ascii="Times New Roman" w:hAnsi="Times New Roman" w:cs="Times New Roman"/>
          <w:sz w:val="24"/>
          <w:szCs w:val="24"/>
        </w:rPr>
        <w:t>ení</w:t>
      </w:r>
      <w:r w:rsidR="00EF531A" w:rsidRPr="00022142">
        <w:rPr>
          <w:rFonts w:ascii="Times New Roman" w:hAnsi="Times New Roman" w:cs="Times New Roman"/>
          <w:sz w:val="24"/>
          <w:szCs w:val="24"/>
        </w:rPr>
        <w:t xml:space="preserve"> </w:t>
      </w:r>
      <w:r w:rsidR="00965F13" w:rsidRPr="00022142">
        <w:rPr>
          <w:rFonts w:ascii="Times New Roman" w:hAnsi="Times New Roman" w:cs="Times New Roman"/>
          <w:sz w:val="24"/>
          <w:szCs w:val="24"/>
        </w:rPr>
        <w:t xml:space="preserve">spolupráce </w:t>
      </w:r>
      <w:r w:rsidR="00EF531A" w:rsidRPr="00022142">
        <w:rPr>
          <w:rFonts w:ascii="Times New Roman" w:hAnsi="Times New Roman" w:cs="Times New Roman"/>
          <w:sz w:val="24"/>
          <w:szCs w:val="24"/>
        </w:rPr>
        <w:t>s diplomatickými misemi cizích států v</w:t>
      </w:r>
      <w:r w:rsidR="008819B8" w:rsidRPr="00022142">
        <w:rPr>
          <w:rFonts w:ascii="Times New Roman" w:hAnsi="Times New Roman" w:cs="Times New Roman"/>
          <w:sz w:val="24"/>
          <w:szCs w:val="24"/>
        </w:rPr>
        <w:t> </w:t>
      </w:r>
      <w:r w:rsidR="00EF531A" w:rsidRPr="00022142">
        <w:rPr>
          <w:rFonts w:ascii="Times New Roman" w:hAnsi="Times New Roman" w:cs="Times New Roman"/>
          <w:sz w:val="24"/>
          <w:szCs w:val="24"/>
        </w:rPr>
        <w:t>ČR</w:t>
      </w:r>
      <w:r w:rsidR="008819B8" w:rsidRPr="00022142">
        <w:rPr>
          <w:rFonts w:ascii="Times New Roman" w:hAnsi="Times New Roman" w:cs="Times New Roman"/>
          <w:sz w:val="24"/>
          <w:szCs w:val="24"/>
        </w:rPr>
        <w:t xml:space="preserve"> a </w:t>
      </w:r>
      <w:r w:rsidR="00EF531A" w:rsidRPr="00022142">
        <w:rPr>
          <w:rFonts w:ascii="Times New Roman" w:hAnsi="Times New Roman" w:cs="Times New Roman"/>
          <w:sz w:val="24"/>
          <w:szCs w:val="24"/>
        </w:rPr>
        <w:t>ve spolupráci s nimi uskutečňován</w:t>
      </w:r>
      <w:r w:rsidR="008819B8" w:rsidRPr="00022142">
        <w:rPr>
          <w:rFonts w:ascii="Times New Roman" w:hAnsi="Times New Roman" w:cs="Times New Roman"/>
          <w:sz w:val="24"/>
          <w:szCs w:val="24"/>
        </w:rPr>
        <w:t>í</w:t>
      </w:r>
      <w:r w:rsidR="00EF531A" w:rsidRPr="00022142">
        <w:rPr>
          <w:rFonts w:ascii="Times New Roman" w:hAnsi="Times New Roman" w:cs="Times New Roman"/>
          <w:sz w:val="24"/>
          <w:szCs w:val="24"/>
        </w:rPr>
        <w:t xml:space="preserve"> přínosn</w:t>
      </w:r>
      <w:r w:rsidR="008819B8" w:rsidRPr="00022142">
        <w:rPr>
          <w:rFonts w:ascii="Times New Roman" w:hAnsi="Times New Roman" w:cs="Times New Roman"/>
          <w:sz w:val="24"/>
          <w:szCs w:val="24"/>
        </w:rPr>
        <w:t>ých</w:t>
      </w:r>
      <w:r w:rsidR="00EF531A" w:rsidRPr="00022142">
        <w:rPr>
          <w:rFonts w:ascii="Times New Roman" w:hAnsi="Times New Roman" w:cs="Times New Roman"/>
          <w:sz w:val="24"/>
          <w:szCs w:val="24"/>
        </w:rPr>
        <w:t xml:space="preserve"> akc</w:t>
      </w:r>
      <w:r w:rsidR="008819B8" w:rsidRPr="00022142">
        <w:rPr>
          <w:rFonts w:ascii="Times New Roman" w:hAnsi="Times New Roman" w:cs="Times New Roman"/>
          <w:sz w:val="24"/>
          <w:szCs w:val="24"/>
        </w:rPr>
        <w:t>í</w:t>
      </w:r>
      <w:r w:rsidR="00EF531A" w:rsidRPr="00022142">
        <w:rPr>
          <w:rFonts w:ascii="Times New Roman" w:hAnsi="Times New Roman" w:cs="Times New Roman"/>
          <w:sz w:val="24"/>
          <w:szCs w:val="24"/>
        </w:rPr>
        <w:t xml:space="preserve"> a projekt</w:t>
      </w:r>
      <w:r w:rsidR="008819B8" w:rsidRPr="00022142">
        <w:rPr>
          <w:rFonts w:ascii="Times New Roman" w:hAnsi="Times New Roman" w:cs="Times New Roman"/>
          <w:sz w:val="24"/>
          <w:szCs w:val="24"/>
        </w:rPr>
        <w:t>ů</w:t>
      </w:r>
      <w:r w:rsidR="00EF531A" w:rsidRPr="00022142">
        <w:rPr>
          <w:rFonts w:ascii="Times New Roman" w:hAnsi="Times New Roman" w:cs="Times New Roman"/>
          <w:sz w:val="24"/>
          <w:szCs w:val="24"/>
        </w:rPr>
        <w:t xml:space="preserve"> pro studenty i odborné pracovníky PF</w:t>
      </w:r>
      <w:r w:rsidR="00965F13" w:rsidRPr="00022142">
        <w:rPr>
          <w:rFonts w:ascii="Times New Roman" w:hAnsi="Times New Roman" w:cs="Times New Roman"/>
          <w:sz w:val="24"/>
          <w:szCs w:val="24"/>
        </w:rPr>
        <w:t xml:space="preserve"> UK</w:t>
      </w:r>
      <w:r w:rsidR="00EF531A" w:rsidRPr="00022142">
        <w:rPr>
          <w:rFonts w:ascii="Times New Roman" w:hAnsi="Times New Roman" w:cs="Times New Roman"/>
          <w:sz w:val="24"/>
          <w:szCs w:val="24"/>
        </w:rPr>
        <w:t xml:space="preserve">. Součástí </w:t>
      </w:r>
      <w:r w:rsidR="00E72F46" w:rsidRPr="00022142">
        <w:rPr>
          <w:rFonts w:ascii="Times New Roman" w:hAnsi="Times New Roman" w:cs="Times New Roman"/>
          <w:sz w:val="24"/>
          <w:szCs w:val="24"/>
        </w:rPr>
        <w:t>bude</w:t>
      </w:r>
      <w:r w:rsidR="00EF531A" w:rsidRPr="00022142">
        <w:rPr>
          <w:rFonts w:ascii="Times New Roman" w:hAnsi="Times New Roman" w:cs="Times New Roman"/>
          <w:sz w:val="24"/>
          <w:szCs w:val="24"/>
        </w:rPr>
        <w:t xml:space="preserve"> rovněž pravidelné pořádání </w:t>
      </w:r>
      <w:r w:rsidR="008819B8" w:rsidRPr="00022142">
        <w:rPr>
          <w:rFonts w:ascii="Times New Roman" w:hAnsi="Times New Roman" w:cs="Times New Roman"/>
          <w:sz w:val="24"/>
          <w:szCs w:val="24"/>
        </w:rPr>
        <w:t xml:space="preserve">oficiálního </w:t>
      </w:r>
      <w:r w:rsidR="00EF531A" w:rsidRPr="00022142">
        <w:rPr>
          <w:rFonts w:ascii="Times New Roman" w:hAnsi="Times New Roman" w:cs="Times New Roman"/>
          <w:sz w:val="24"/>
          <w:szCs w:val="24"/>
        </w:rPr>
        <w:t>přijetí diplomatů na PF UK (tzv. „Dny pro velvyslance na PF“).</w:t>
      </w:r>
    </w:p>
    <w:p w:rsidR="00EF531A" w:rsidRPr="00F26321" w:rsidRDefault="00EF531A" w:rsidP="00C868F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D4B" w:rsidRPr="00F26321" w:rsidRDefault="00946D4B" w:rsidP="00FD78B9">
      <w:pPr>
        <w:pStyle w:val="Nzev"/>
      </w:pPr>
      <w:r w:rsidRPr="00F26321">
        <w:t>VII. Technický rozvoj a investice</w:t>
      </w:r>
    </w:p>
    <w:p w:rsidR="00481D14" w:rsidRPr="00F26321" w:rsidRDefault="00FD78B9" w:rsidP="00FD78B9">
      <w:pPr>
        <w:pStyle w:val="Nadpis4"/>
        <w:rPr>
          <w:lang w:val="cs-CZ"/>
        </w:rPr>
      </w:pPr>
      <w:r w:rsidRPr="00F26321">
        <w:rPr>
          <w:lang w:val="cs-CZ"/>
        </w:rPr>
        <w:t xml:space="preserve">A. </w:t>
      </w:r>
      <w:r w:rsidR="00082DE5" w:rsidRPr="00F26321">
        <w:rPr>
          <w:lang w:val="cs-CZ"/>
        </w:rPr>
        <w:t>Informační technologie</w:t>
      </w:r>
    </w:p>
    <w:p w:rsidR="000800A3" w:rsidRPr="00F26321" w:rsidRDefault="00082DE5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6321">
        <w:rPr>
          <w:rFonts w:ascii="Times New Roman" w:hAnsi="Times New Roman" w:cs="Times New Roman"/>
          <w:sz w:val="24"/>
          <w:szCs w:val="24"/>
          <w:lang w:eastAsia="ar-SA"/>
        </w:rPr>
        <w:t>Informační technologie se budou dále rozvíjet s ohledem na nové trendy v oboru tak, aby byly tyto prostředky efektivně využívány ve prospěch studentů a zaměstnanců fakulty</w:t>
      </w:r>
      <w:r w:rsidR="00946D4B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481D14" w:rsidRPr="00F26321" w:rsidRDefault="00946D4B" w:rsidP="005A2E02">
      <w:pPr>
        <w:pStyle w:val="Odstavecseseznamem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26321">
        <w:rPr>
          <w:rFonts w:ascii="Times New Roman" w:hAnsi="Times New Roman" w:cs="Times New Roman"/>
          <w:b/>
          <w:sz w:val="24"/>
          <w:szCs w:val="24"/>
          <w:lang w:eastAsia="ar-SA"/>
        </w:rPr>
        <w:t>Cílem je obnova</w:t>
      </w:r>
      <w:r w:rsidR="00082DE5" w:rsidRPr="00F2632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dosluhujícího hardwarového a softwarového vybavení, které je potřebné pro chod a rozvoj fakulty.</w:t>
      </w:r>
    </w:p>
    <w:p w:rsidR="00946D4B" w:rsidRPr="00F26321" w:rsidRDefault="000800A3" w:rsidP="00C868F2">
      <w:pPr>
        <w:spacing w:after="120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26321">
        <w:rPr>
          <w:rFonts w:ascii="Times New Roman" w:hAnsi="Times New Roman" w:cs="Times New Roman"/>
          <w:b/>
          <w:sz w:val="24"/>
          <w:szCs w:val="24"/>
          <w:lang w:eastAsia="ar-SA"/>
        </w:rPr>
        <w:t>Nástroje:</w:t>
      </w:r>
    </w:p>
    <w:p w:rsidR="000800A3" w:rsidRPr="00F26321" w:rsidRDefault="00481D14" w:rsidP="005A2E02">
      <w:pPr>
        <w:pStyle w:val="Odstavecseseznamem"/>
        <w:numPr>
          <w:ilvl w:val="0"/>
          <w:numId w:val="3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6321">
        <w:rPr>
          <w:rFonts w:ascii="Times New Roman" w:hAnsi="Times New Roman" w:cs="Times New Roman"/>
          <w:sz w:val="24"/>
          <w:szCs w:val="24"/>
        </w:rPr>
        <w:t>Postupn</w:t>
      </w:r>
      <w:r w:rsidR="00965F13">
        <w:rPr>
          <w:rFonts w:ascii="Times New Roman" w:hAnsi="Times New Roman" w:cs="Times New Roman"/>
          <w:sz w:val="24"/>
          <w:szCs w:val="24"/>
        </w:rPr>
        <w:t>é</w:t>
      </w:r>
      <w:r w:rsidRPr="00F26321">
        <w:rPr>
          <w:rFonts w:ascii="Times New Roman" w:hAnsi="Times New Roman" w:cs="Times New Roman"/>
          <w:sz w:val="24"/>
          <w:szCs w:val="24"/>
        </w:rPr>
        <w:t xml:space="preserve"> obnov</w:t>
      </w:r>
      <w:r w:rsidR="00965F13">
        <w:rPr>
          <w:rFonts w:ascii="Times New Roman" w:hAnsi="Times New Roman" w:cs="Times New Roman"/>
          <w:sz w:val="24"/>
          <w:szCs w:val="24"/>
        </w:rPr>
        <w:t>ení</w:t>
      </w:r>
      <w:r w:rsidRPr="00F26321">
        <w:rPr>
          <w:rFonts w:ascii="Times New Roman" w:hAnsi="Times New Roman" w:cs="Times New Roman"/>
          <w:sz w:val="24"/>
          <w:szCs w:val="24"/>
        </w:rPr>
        <w:t xml:space="preserve"> audiovizuální technik</w:t>
      </w:r>
      <w:r w:rsidR="00965F13">
        <w:rPr>
          <w:rFonts w:ascii="Times New Roman" w:hAnsi="Times New Roman" w:cs="Times New Roman"/>
          <w:sz w:val="24"/>
          <w:szCs w:val="24"/>
        </w:rPr>
        <w:t>y</w:t>
      </w:r>
      <w:r w:rsidRPr="00F26321">
        <w:rPr>
          <w:rFonts w:ascii="Times New Roman" w:hAnsi="Times New Roman" w:cs="Times New Roman"/>
          <w:sz w:val="24"/>
          <w:szCs w:val="24"/>
        </w:rPr>
        <w:t xml:space="preserve"> ve všech seminárních a výukových místnostech fakulty</w:t>
      </w:r>
      <w:r w:rsidRPr="00F26321">
        <w:rPr>
          <w:rFonts w:ascii="Times New Roman" w:hAnsi="Times New Roman" w:cs="Times New Roman"/>
          <w:sz w:val="24"/>
          <w:szCs w:val="24"/>
          <w:lang w:eastAsia="ar-SA"/>
        </w:rPr>
        <w:t>, realiz</w:t>
      </w:r>
      <w:r w:rsidR="00965F13">
        <w:rPr>
          <w:rFonts w:ascii="Times New Roman" w:hAnsi="Times New Roman" w:cs="Times New Roman"/>
          <w:sz w:val="24"/>
          <w:szCs w:val="24"/>
          <w:lang w:eastAsia="ar-SA"/>
        </w:rPr>
        <w:t>ace</w:t>
      </w:r>
      <w:r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další</w:t>
      </w:r>
      <w:r w:rsidR="00965F13">
        <w:rPr>
          <w:rFonts w:ascii="Times New Roman" w:hAnsi="Times New Roman" w:cs="Times New Roman"/>
          <w:sz w:val="24"/>
          <w:szCs w:val="24"/>
          <w:lang w:eastAsia="ar-SA"/>
        </w:rPr>
        <w:t>ho</w:t>
      </w:r>
      <w:r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posun</w:t>
      </w:r>
      <w:r w:rsidR="00965F13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v obnově pracovních stanic a notebooků</w:t>
      </w:r>
      <w:r w:rsidR="006568C4" w:rsidRPr="00F2632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82DE5" w:rsidRPr="00F26321" w:rsidRDefault="00946D4B" w:rsidP="005A2E02">
      <w:pPr>
        <w:pStyle w:val="Odstavecseseznamem"/>
        <w:numPr>
          <w:ilvl w:val="0"/>
          <w:numId w:val="3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6321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="00082DE5" w:rsidRPr="00F26321">
        <w:rPr>
          <w:rFonts w:ascii="Times New Roman" w:hAnsi="Times New Roman" w:cs="Times New Roman"/>
          <w:sz w:val="24"/>
          <w:szCs w:val="24"/>
          <w:lang w:eastAsia="ar-SA"/>
        </w:rPr>
        <w:t>okračov</w:t>
      </w:r>
      <w:r w:rsidR="00965F13">
        <w:rPr>
          <w:rFonts w:ascii="Times New Roman" w:hAnsi="Times New Roman" w:cs="Times New Roman"/>
          <w:sz w:val="24"/>
          <w:szCs w:val="24"/>
          <w:lang w:eastAsia="ar-SA"/>
        </w:rPr>
        <w:t>ání</w:t>
      </w:r>
      <w:r w:rsidR="00082DE5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ve virtualizaci prostředků na poli serverového řešení s ohledem na maximalizaci využití dostupného výpočetního výkonu.</w:t>
      </w:r>
    </w:p>
    <w:p w:rsidR="00946D4B" w:rsidRPr="00F26321" w:rsidRDefault="00965F13" w:rsidP="005A2E02">
      <w:pPr>
        <w:pStyle w:val="Odstavecseseznamem"/>
        <w:numPr>
          <w:ilvl w:val="0"/>
          <w:numId w:val="3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082DE5" w:rsidRPr="00F26321">
        <w:rPr>
          <w:rFonts w:ascii="Times New Roman" w:hAnsi="Times New Roman" w:cs="Times New Roman"/>
          <w:sz w:val="24"/>
          <w:szCs w:val="24"/>
          <w:lang w:eastAsia="ar-SA"/>
        </w:rPr>
        <w:t>bnov</w:t>
      </w:r>
      <w:r>
        <w:rPr>
          <w:rFonts w:ascii="Times New Roman" w:hAnsi="Times New Roman" w:cs="Times New Roman"/>
          <w:sz w:val="24"/>
          <w:szCs w:val="24"/>
          <w:lang w:eastAsia="ar-SA"/>
        </w:rPr>
        <w:t>ení</w:t>
      </w:r>
      <w:r w:rsidR="00946D4B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dosluhující</w:t>
      </w:r>
      <w:r>
        <w:rPr>
          <w:rFonts w:ascii="Times New Roman" w:hAnsi="Times New Roman" w:cs="Times New Roman"/>
          <w:sz w:val="24"/>
          <w:szCs w:val="24"/>
          <w:lang w:eastAsia="ar-SA"/>
        </w:rPr>
        <w:t>ch</w:t>
      </w:r>
      <w:r w:rsidR="00946D4B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tiskov</w:t>
      </w:r>
      <w:r>
        <w:rPr>
          <w:rFonts w:ascii="Times New Roman" w:hAnsi="Times New Roman" w:cs="Times New Roman"/>
          <w:sz w:val="24"/>
          <w:szCs w:val="24"/>
          <w:lang w:eastAsia="ar-SA"/>
        </w:rPr>
        <w:t>ých</w:t>
      </w:r>
      <w:r w:rsidR="00946D4B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stroj</w:t>
      </w:r>
      <w:r>
        <w:rPr>
          <w:rFonts w:ascii="Times New Roman" w:hAnsi="Times New Roman" w:cs="Times New Roman"/>
          <w:sz w:val="24"/>
          <w:szCs w:val="24"/>
          <w:lang w:eastAsia="ar-SA"/>
        </w:rPr>
        <w:t>ů</w:t>
      </w:r>
      <w:r w:rsidR="00946D4B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a stroj</w:t>
      </w:r>
      <w:r>
        <w:rPr>
          <w:rFonts w:ascii="Times New Roman" w:hAnsi="Times New Roman" w:cs="Times New Roman"/>
          <w:sz w:val="24"/>
          <w:szCs w:val="24"/>
          <w:lang w:eastAsia="ar-SA"/>
        </w:rPr>
        <w:t>ů</w:t>
      </w:r>
      <w:r w:rsidR="00946D4B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potřebn</w:t>
      </w:r>
      <w:r>
        <w:rPr>
          <w:rFonts w:ascii="Times New Roman" w:hAnsi="Times New Roman" w:cs="Times New Roman"/>
          <w:sz w:val="24"/>
          <w:szCs w:val="24"/>
          <w:lang w:eastAsia="ar-SA"/>
        </w:rPr>
        <w:t>ých</w:t>
      </w:r>
      <w:r w:rsidR="00082DE5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pro tvorbu vazeb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v</w:t>
      </w:r>
      <w:r w:rsidRPr="00F26321">
        <w:rPr>
          <w:rFonts w:ascii="Times New Roman" w:hAnsi="Times New Roman" w:cs="Times New Roman"/>
          <w:sz w:val="24"/>
          <w:szCs w:val="24"/>
          <w:lang w:eastAsia="ar-SA"/>
        </w:rPr>
        <w:t> tiskařském centru</w:t>
      </w:r>
      <w:r w:rsidR="006568C4" w:rsidRPr="00F26321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082DE5" w:rsidRPr="00F26321">
        <w:rPr>
          <w:rFonts w:ascii="Times New Roman" w:hAnsi="Times New Roman" w:cs="Times New Roman"/>
          <w:sz w:val="24"/>
          <w:szCs w:val="24"/>
          <w:lang w:eastAsia="ar-SA"/>
        </w:rPr>
        <w:t> a to s ohledem na provozn</w:t>
      </w:r>
      <w:r w:rsidR="00946D4B" w:rsidRPr="00F26321">
        <w:rPr>
          <w:rFonts w:ascii="Times New Roman" w:hAnsi="Times New Roman" w:cs="Times New Roman"/>
          <w:sz w:val="24"/>
          <w:szCs w:val="24"/>
          <w:lang w:eastAsia="ar-SA"/>
        </w:rPr>
        <w:t>í a prezentační potřeby fakulty</w:t>
      </w:r>
      <w:r w:rsidR="006568C4" w:rsidRPr="00F2632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46D4B" w:rsidRPr="00F26321" w:rsidRDefault="00946D4B" w:rsidP="005A2E02">
      <w:pPr>
        <w:pStyle w:val="Odstavecseseznamem"/>
        <w:numPr>
          <w:ilvl w:val="0"/>
          <w:numId w:val="3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632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P</w:t>
      </w:r>
      <w:r w:rsidR="00082DE5" w:rsidRPr="00F26321">
        <w:rPr>
          <w:rFonts w:ascii="Times New Roman" w:hAnsi="Times New Roman" w:cs="Times New Roman"/>
          <w:sz w:val="24"/>
          <w:szCs w:val="24"/>
          <w:lang w:eastAsia="ar-SA"/>
        </w:rPr>
        <w:t>okračov</w:t>
      </w:r>
      <w:r w:rsidR="00965F13">
        <w:rPr>
          <w:rFonts w:ascii="Times New Roman" w:hAnsi="Times New Roman" w:cs="Times New Roman"/>
          <w:sz w:val="24"/>
          <w:szCs w:val="24"/>
          <w:lang w:eastAsia="ar-SA"/>
        </w:rPr>
        <w:t>ání</w:t>
      </w:r>
      <w:r w:rsidR="00082DE5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v modernizac</w:t>
      </w:r>
      <w:r w:rsidR="00965F13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="00082DE5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vzhledu a funkčnosti hlavn</w:t>
      </w:r>
      <w:r w:rsidRPr="00F26321">
        <w:rPr>
          <w:rFonts w:ascii="Times New Roman" w:hAnsi="Times New Roman" w:cs="Times New Roman"/>
          <w:sz w:val="24"/>
          <w:szCs w:val="24"/>
          <w:lang w:eastAsia="ar-SA"/>
        </w:rPr>
        <w:t>ích webových fakultních stránek</w:t>
      </w:r>
      <w:r w:rsidR="006568C4" w:rsidRPr="00F2632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46D4B" w:rsidRPr="00F26321" w:rsidRDefault="00946D4B" w:rsidP="005A2E02">
      <w:pPr>
        <w:pStyle w:val="Odstavecseseznamem"/>
        <w:numPr>
          <w:ilvl w:val="0"/>
          <w:numId w:val="11"/>
        </w:numPr>
        <w:spacing w:after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26321">
        <w:rPr>
          <w:rFonts w:ascii="Times New Roman" w:hAnsi="Times New Roman" w:cs="Times New Roman"/>
          <w:b/>
          <w:sz w:val="24"/>
          <w:szCs w:val="24"/>
          <w:lang w:eastAsia="ar-SA"/>
        </w:rPr>
        <w:t>Dalším c</w:t>
      </w:r>
      <w:r w:rsidR="00082DE5" w:rsidRPr="00F26321">
        <w:rPr>
          <w:rFonts w:ascii="Times New Roman" w:hAnsi="Times New Roman" w:cs="Times New Roman"/>
          <w:b/>
          <w:sz w:val="24"/>
          <w:szCs w:val="24"/>
          <w:lang w:eastAsia="ar-SA"/>
        </w:rPr>
        <w:t>ílem je zajisti</w:t>
      </w:r>
      <w:r w:rsidR="000800A3" w:rsidRPr="00F26321">
        <w:rPr>
          <w:rFonts w:ascii="Times New Roman" w:hAnsi="Times New Roman" w:cs="Times New Roman"/>
          <w:b/>
          <w:sz w:val="24"/>
          <w:szCs w:val="24"/>
          <w:lang w:eastAsia="ar-SA"/>
        </w:rPr>
        <w:t>t</w:t>
      </w:r>
      <w:r w:rsidR="00082DE5" w:rsidRPr="00F2632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jednoduchou dostupnost potřebných informací pro všechny cílové skupiny a maxi</w:t>
      </w:r>
      <w:r w:rsidRPr="00F26321">
        <w:rPr>
          <w:rFonts w:ascii="Times New Roman" w:hAnsi="Times New Roman" w:cs="Times New Roman"/>
          <w:b/>
          <w:sz w:val="24"/>
          <w:szCs w:val="24"/>
          <w:lang w:eastAsia="ar-SA"/>
        </w:rPr>
        <w:t>málně zamezit jejich duplicitě</w:t>
      </w:r>
      <w:r w:rsidR="0098227F" w:rsidRPr="00F2632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6568C4" w:rsidRPr="00F26321" w:rsidRDefault="000800A3" w:rsidP="00C868F2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26321">
        <w:rPr>
          <w:rFonts w:ascii="Times New Roman" w:hAnsi="Times New Roman" w:cs="Times New Roman"/>
          <w:b/>
          <w:sz w:val="24"/>
          <w:szCs w:val="24"/>
          <w:lang w:eastAsia="ar-SA"/>
        </w:rPr>
        <w:t>Nástroje:</w:t>
      </w:r>
    </w:p>
    <w:p w:rsidR="00946D4B" w:rsidRPr="00F26321" w:rsidRDefault="00946D4B" w:rsidP="005A2E02">
      <w:pPr>
        <w:pStyle w:val="Odstavecseseznamem"/>
        <w:numPr>
          <w:ilvl w:val="0"/>
          <w:numId w:val="3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Vzhledem k tomu, že v </w:t>
      </w:r>
      <w:r w:rsidR="00082DE5" w:rsidRPr="00F26321">
        <w:rPr>
          <w:rFonts w:ascii="Times New Roman" w:hAnsi="Times New Roman" w:cs="Times New Roman"/>
          <w:sz w:val="24"/>
          <w:szCs w:val="24"/>
          <w:lang w:eastAsia="ar-SA"/>
        </w:rPr>
        <w:t>současné době jsou webové stránky fakulty propojeny na centrální univerzitní studijní a personální systémy, a vzhledem k neustálému</w:t>
      </w:r>
      <w:r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vývoji těchto systém</w:t>
      </w:r>
      <w:r w:rsidR="00965F13">
        <w:rPr>
          <w:rFonts w:ascii="Times New Roman" w:hAnsi="Times New Roman" w:cs="Times New Roman"/>
          <w:sz w:val="24"/>
          <w:szCs w:val="24"/>
          <w:lang w:eastAsia="ar-SA"/>
        </w:rPr>
        <w:t>ů,</w:t>
      </w:r>
      <w:r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je třeba</w:t>
      </w:r>
      <w:r w:rsidR="00082DE5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přizpůsobovat změnám i rozhraní webových stránek.</w:t>
      </w:r>
    </w:p>
    <w:p w:rsidR="00946D4B" w:rsidRPr="00F26321" w:rsidRDefault="006568C4" w:rsidP="005A2E02">
      <w:pPr>
        <w:pStyle w:val="Odstavecseseznamem"/>
        <w:numPr>
          <w:ilvl w:val="0"/>
          <w:numId w:val="3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6321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="00946D4B" w:rsidRPr="00F26321">
        <w:rPr>
          <w:rFonts w:ascii="Times New Roman" w:hAnsi="Times New Roman" w:cs="Times New Roman"/>
          <w:sz w:val="24"/>
          <w:szCs w:val="24"/>
          <w:lang w:eastAsia="ar-SA"/>
        </w:rPr>
        <w:t>odpora</w:t>
      </w:r>
      <w:r w:rsidR="00082DE5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e-learningu</w:t>
      </w:r>
      <w:r w:rsidR="00946D4B" w:rsidRPr="00F26321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082DE5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a to s ohledem</w:t>
      </w:r>
      <w:r w:rsidR="00946D4B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cíle stanovené v částech I, II.</w:t>
      </w:r>
    </w:p>
    <w:p w:rsidR="00082DE5" w:rsidRPr="00F26321" w:rsidRDefault="006568C4" w:rsidP="005A2E02">
      <w:pPr>
        <w:pStyle w:val="Odstavecseseznamem"/>
        <w:numPr>
          <w:ilvl w:val="0"/>
          <w:numId w:val="3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26321">
        <w:rPr>
          <w:rFonts w:ascii="Times New Roman" w:hAnsi="Times New Roman" w:cs="Times New Roman"/>
          <w:sz w:val="24"/>
          <w:szCs w:val="24"/>
          <w:lang w:eastAsia="ar-SA"/>
        </w:rPr>
        <w:t>P</w:t>
      </w:r>
      <w:r w:rsidR="00946D4B" w:rsidRPr="00F26321">
        <w:rPr>
          <w:rFonts w:ascii="Times New Roman" w:hAnsi="Times New Roman" w:cs="Times New Roman"/>
          <w:sz w:val="24"/>
          <w:szCs w:val="24"/>
          <w:lang w:eastAsia="ar-SA"/>
        </w:rPr>
        <w:t>odpora otevřeného</w:t>
      </w:r>
      <w:r w:rsidR="00082DE5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systém</w:t>
      </w:r>
      <w:r w:rsidR="00946D4B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u </w:t>
      </w:r>
      <w:r w:rsidR="000968AB">
        <w:rPr>
          <w:rFonts w:ascii="Times New Roman" w:hAnsi="Times New Roman" w:cs="Times New Roman"/>
          <w:sz w:val="24"/>
          <w:szCs w:val="24"/>
          <w:lang w:eastAsia="ar-SA"/>
        </w:rPr>
        <w:t>Moodle</w:t>
      </w:r>
      <w:r w:rsidR="00946D4B" w:rsidRPr="00F26321">
        <w:rPr>
          <w:rFonts w:ascii="Times New Roman" w:hAnsi="Times New Roman" w:cs="Times New Roman"/>
          <w:sz w:val="24"/>
          <w:szCs w:val="24"/>
          <w:lang w:eastAsia="ar-SA"/>
        </w:rPr>
        <w:t>, který by měl být propojen</w:t>
      </w:r>
      <w:r w:rsidR="001C3288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 s </w:t>
      </w:r>
      <w:r w:rsidR="00965F13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="00082DE5" w:rsidRPr="00F26321">
        <w:rPr>
          <w:rFonts w:ascii="Times New Roman" w:hAnsi="Times New Roman" w:cs="Times New Roman"/>
          <w:sz w:val="24"/>
          <w:szCs w:val="24"/>
          <w:lang w:eastAsia="ar-SA"/>
        </w:rPr>
        <w:t xml:space="preserve">nformačním systémem </w:t>
      </w:r>
      <w:r w:rsidR="00965F13">
        <w:rPr>
          <w:rFonts w:ascii="Times New Roman" w:hAnsi="Times New Roman" w:cs="Times New Roman"/>
          <w:sz w:val="24"/>
          <w:szCs w:val="24"/>
          <w:lang w:eastAsia="ar-SA"/>
        </w:rPr>
        <w:t xml:space="preserve">UK </w:t>
      </w:r>
      <w:r w:rsidR="00082DE5" w:rsidRPr="00F26321">
        <w:rPr>
          <w:rFonts w:ascii="Times New Roman" w:hAnsi="Times New Roman" w:cs="Times New Roman"/>
          <w:sz w:val="24"/>
          <w:szCs w:val="24"/>
          <w:lang w:eastAsia="ar-SA"/>
        </w:rPr>
        <w:t>tak, aby byly možnosti systému efektivně využívány.</w:t>
      </w:r>
    </w:p>
    <w:p w:rsidR="00946D4B" w:rsidRPr="00F26321" w:rsidRDefault="00FD78B9" w:rsidP="00FD78B9">
      <w:pPr>
        <w:pStyle w:val="Nadpis4"/>
        <w:rPr>
          <w:lang w:val="cs-CZ"/>
        </w:rPr>
      </w:pPr>
      <w:r w:rsidRPr="00F26321">
        <w:rPr>
          <w:lang w:val="cs-CZ"/>
        </w:rPr>
        <w:t xml:space="preserve">B. </w:t>
      </w:r>
      <w:r w:rsidR="00946D4B" w:rsidRPr="00F26321">
        <w:rPr>
          <w:lang w:val="cs-CZ"/>
        </w:rPr>
        <w:t>Knihovna</w:t>
      </w:r>
    </w:p>
    <w:p w:rsidR="00B02416" w:rsidRPr="00F26321" w:rsidRDefault="00B02416" w:rsidP="005A2E02">
      <w:pPr>
        <w:pStyle w:val="Odstavecseseznamem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t>Základní</w:t>
      </w:r>
      <w:r w:rsidR="00531E6D">
        <w:rPr>
          <w:rFonts w:ascii="Times New Roman" w:hAnsi="Times New Roman" w:cs="Times New Roman"/>
          <w:b/>
          <w:sz w:val="24"/>
          <w:szCs w:val="24"/>
        </w:rPr>
        <w:t>m</w:t>
      </w:r>
      <w:r w:rsidRPr="00F26321">
        <w:rPr>
          <w:rFonts w:ascii="Times New Roman" w:hAnsi="Times New Roman" w:cs="Times New Roman"/>
          <w:b/>
          <w:sz w:val="24"/>
          <w:szCs w:val="24"/>
        </w:rPr>
        <w:t xml:space="preserve"> posláním fakultní knihovny je zprostředkování informací a studijního materiálu studentům a pedagogům fakulty. </w:t>
      </w:r>
    </w:p>
    <w:p w:rsidR="001C3288" w:rsidRPr="00F26321" w:rsidRDefault="001C3288" w:rsidP="00C868F2">
      <w:pPr>
        <w:pStyle w:val="Odstavecseseznamem"/>
        <w:spacing w:after="12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t>Nástroje</w:t>
      </w:r>
      <w:r w:rsidRPr="00F26321">
        <w:rPr>
          <w:rFonts w:ascii="Times New Roman" w:hAnsi="Times New Roman" w:cs="Times New Roman"/>
          <w:sz w:val="24"/>
          <w:szCs w:val="24"/>
        </w:rPr>
        <w:t>:</w:t>
      </w:r>
    </w:p>
    <w:p w:rsidR="00B02416" w:rsidRPr="00F26321" w:rsidRDefault="00B02416" w:rsidP="005A2E02">
      <w:pPr>
        <w:pStyle w:val="Odstavecseseznamem"/>
        <w:numPr>
          <w:ilvl w:val="0"/>
          <w:numId w:val="3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sz w:val="24"/>
          <w:szCs w:val="24"/>
        </w:rPr>
        <w:t>Budování knihovního fondu jak v</w:t>
      </w:r>
      <w:r w:rsidR="006568C4" w:rsidRPr="00F26321">
        <w:rPr>
          <w:rFonts w:ascii="Times New Roman" w:hAnsi="Times New Roman" w:cs="Times New Roman"/>
          <w:sz w:val="24"/>
          <w:szCs w:val="24"/>
        </w:rPr>
        <w:t> </w:t>
      </w:r>
      <w:r w:rsidRPr="00F26321">
        <w:rPr>
          <w:rFonts w:ascii="Times New Roman" w:hAnsi="Times New Roman" w:cs="Times New Roman"/>
          <w:sz w:val="24"/>
          <w:szCs w:val="24"/>
        </w:rPr>
        <w:t>klasické</w:t>
      </w:r>
      <w:r w:rsidR="006568C4" w:rsidRPr="00F26321">
        <w:rPr>
          <w:rFonts w:ascii="Times New Roman" w:hAnsi="Times New Roman" w:cs="Times New Roman"/>
          <w:sz w:val="24"/>
          <w:szCs w:val="24"/>
        </w:rPr>
        <w:t>,</w:t>
      </w:r>
      <w:r w:rsidRPr="00F26321">
        <w:rPr>
          <w:rFonts w:ascii="Times New Roman" w:hAnsi="Times New Roman" w:cs="Times New Roman"/>
          <w:sz w:val="24"/>
          <w:szCs w:val="24"/>
        </w:rPr>
        <w:t xml:space="preserve"> tak elektronické podobě. Udržet a rozšiřovat pří</w:t>
      </w:r>
      <w:r w:rsidR="00A60FBA" w:rsidRPr="00F26321">
        <w:rPr>
          <w:rFonts w:ascii="Times New Roman" w:hAnsi="Times New Roman" w:cs="Times New Roman"/>
          <w:sz w:val="24"/>
          <w:szCs w:val="24"/>
        </w:rPr>
        <w:t>stup do elektronických databází, rozšiřovat absenční fond knihovny.</w:t>
      </w:r>
      <w:r w:rsidRPr="00F26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416" w:rsidRPr="00F26321" w:rsidRDefault="00B02416" w:rsidP="005A2E02">
      <w:pPr>
        <w:pStyle w:val="Odstavecseseznamem"/>
        <w:numPr>
          <w:ilvl w:val="0"/>
          <w:numId w:val="3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sz w:val="24"/>
          <w:szCs w:val="24"/>
        </w:rPr>
        <w:t>Udržov</w:t>
      </w:r>
      <w:r w:rsidR="00531E6D">
        <w:rPr>
          <w:rFonts w:ascii="Times New Roman" w:hAnsi="Times New Roman" w:cs="Times New Roman"/>
          <w:sz w:val="24"/>
          <w:szCs w:val="24"/>
        </w:rPr>
        <w:t>ání</w:t>
      </w:r>
      <w:r w:rsidRPr="00F26321">
        <w:rPr>
          <w:rFonts w:ascii="Times New Roman" w:hAnsi="Times New Roman" w:cs="Times New Roman"/>
          <w:sz w:val="24"/>
          <w:szCs w:val="24"/>
        </w:rPr>
        <w:t xml:space="preserve"> vysok</w:t>
      </w:r>
      <w:r w:rsidR="00531E6D">
        <w:rPr>
          <w:rFonts w:ascii="Times New Roman" w:hAnsi="Times New Roman" w:cs="Times New Roman"/>
          <w:sz w:val="24"/>
          <w:szCs w:val="24"/>
        </w:rPr>
        <w:t>é</w:t>
      </w:r>
      <w:r w:rsidRPr="00F26321">
        <w:rPr>
          <w:rFonts w:ascii="Times New Roman" w:hAnsi="Times New Roman" w:cs="Times New Roman"/>
          <w:sz w:val="24"/>
          <w:szCs w:val="24"/>
        </w:rPr>
        <w:t xml:space="preserve"> informační gramotnost</w:t>
      </w:r>
      <w:r w:rsidR="00531E6D">
        <w:rPr>
          <w:rFonts w:ascii="Times New Roman" w:hAnsi="Times New Roman" w:cs="Times New Roman"/>
          <w:sz w:val="24"/>
          <w:szCs w:val="24"/>
        </w:rPr>
        <w:t>i</w:t>
      </w:r>
      <w:r w:rsidRPr="00F26321">
        <w:rPr>
          <w:rFonts w:ascii="Times New Roman" w:hAnsi="Times New Roman" w:cs="Times New Roman"/>
          <w:sz w:val="24"/>
          <w:szCs w:val="24"/>
        </w:rPr>
        <w:t xml:space="preserve"> nejen zakoupením elektronických databází, ale i jejich propagací (informační výstavky, přednášky, semináře, školící kurzy, e-learning), což vyžaduje odpovídající personální zajištění</w:t>
      </w:r>
      <w:r w:rsidR="006568C4" w:rsidRPr="00F26321">
        <w:rPr>
          <w:rFonts w:ascii="Times New Roman" w:hAnsi="Times New Roman" w:cs="Times New Roman"/>
          <w:sz w:val="24"/>
          <w:szCs w:val="24"/>
        </w:rPr>
        <w:t>.</w:t>
      </w:r>
    </w:p>
    <w:p w:rsidR="00B02416" w:rsidRPr="00F26321" w:rsidRDefault="00B02416" w:rsidP="005A2E02">
      <w:pPr>
        <w:pStyle w:val="Odstavecseseznamem"/>
        <w:numPr>
          <w:ilvl w:val="0"/>
          <w:numId w:val="3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sz w:val="24"/>
          <w:szCs w:val="24"/>
        </w:rPr>
        <w:t>Moderniz</w:t>
      </w:r>
      <w:r w:rsidR="00531E6D">
        <w:rPr>
          <w:rFonts w:ascii="Times New Roman" w:hAnsi="Times New Roman" w:cs="Times New Roman"/>
          <w:sz w:val="24"/>
          <w:szCs w:val="24"/>
        </w:rPr>
        <w:t>ace</w:t>
      </w:r>
      <w:r w:rsidRPr="00F26321">
        <w:rPr>
          <w:rFonts w:ascii="Times New Roman" w:hAnsi="Times New Roman" w:cs="Times New Roman"/>
          <w:sz w:val="24"/>
          <w:szCs w:val="24"/>
        </w:rPr>
        <w:t xml:space="preserve"> se záměrem </w:t>
      </w:r>
      <w:r w:rsidR="00531E6D">
        <w:rPr>
          <w:rFonts w:ascii="Times New Roman" w:hAnsi="Times New Roman" w:cs="Times New Roman"/>
          <w:sz w:val="24"/>
          <w:szCs w:val="24"/>
        </w:rPr>
        <w:t xml:space="preserve">Ústřední </w:t>
      </w:r>
      <w:r w:rsidRPr="00F26321">
        <w:rPr>
          <w:rFonts w:ascii="Times New Roman" w:hAnsi="Times New Roman" w:cs="Times New Roman"/>
          <w:sz w:val="24"/>
          <w:szCs w:val="24"/>
        </w:rPr>
        <w:t xml:space="preserve">knihovny </w:t>
      </w:r>
      <w:r w:rsidR="00531E6D">
        <w:rPr>
          <w:rFonts w:ascii="Times New Roman" w:hAnsi="Times New Roman" w:cs="Times New Roman"/>
          <w:sz w:val="24"/>
          <w:szCs w:val="24"/>
        </w:rPr>
        <w:t xml:space="preserve">UK </w:t>
      </w:r>
      <w:r w:rsidRPr="00F26321">
        <w:rPr>
          <w:rFonts w:ascii="Times New Roman" w:hAnsi="Times New Roman" w:cs="Times New Roman"/>
          <w:sz w:val="24"/>
          <w:szCs w:val="24"/>
        </w:rPr>
        <w:t>evidenc</w:t>
      </w:r>
      <w:r w:rsidR="00531E6D">
        <w:rPr>
          <w:rFonts w:ascii="Times New Roman" w:hAnsi="Times New Roman" w:cs="Times New Roman"/>
          <w:sz w:val="24"/>
          <w:szCs w:val="24"/>
        </w:rPr>
        <w:t>e</w:t>
      </w:r>
      <w:r w:rsidRPr="00F26321">
        <w:rPr>
          <w:rFonts w:ascii="Times New Roman" w:hAnsi="Times New Roman" w:cs="Times New Roman"/>
          <w:sz w:val="24"/>
          <w:szCs w:val="24"/>
        </w:rPr>
        <w:t xml:space="preserve"> a reviz</w:t>
      </w:r>
      <w:r w:rsidR="00531E6D">
        <w:rPr>
          <w:rFonts w:ascii="Times New Roman" w:hAnsi="Times New Roman" w:cs="Times New Roman"/>
          <w:sz w:val="24"/>
          <w:szCs w:val="24"/>
        </w:rPr>
        <w:t>e</w:t>
      </w:r>
      <w:r w:rsidRPr="00F26321">
        <w:rPr>
          <w:rFonts w:ascii="Times New Roman" w:hAnsi="Times New Roman" w:cs="Times New Roman"/>
          <w:sz w:val="24"/>
          <w:szCs w:val="24"/>
        </w:rPr>
        <w:t xml:space="preserve"> knih pomocí RFID čipů</w:t>
      </w:r>
      <w:r w:rsidR="006568C4" w:rsidRPr="00F26321">
        <w:rPr>
          <w:rFonts w:ascii="Times New Roman" w:hAnsi="Times New Roman" w:cs="Times New Roman"/>
          <w:sz w:val="24"/>
          <w:szCs w:val="24"/>
        </w:rPr>
        <w:t>.</w:t>
      </w:r>
    </w:p>
    <w:p w:rsidR="00B02416" w:rsidRPr="00F26321" w:rsidRDefault="00B02416" w:rsidP="005A2E02">
      <w:pPr>
        <w:pStyle w:val="Odstavecseseznamem"/>
        <w:numPr>
          <w:ilvl w:val="0"/>
          <w:numId w:val="3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sz w:val="24"/>
          <w:szCs w:val="24"/>
        </w:rPr>
        <w:t>Pokračov</w:t>
      </w:r>
      <w:r w:rsidR="00531E6D">
        <w:rPr>
          <w:rFonts w:ascii="Times New Roman" w:hAnsi="Times New Roman" w:cs="Times New Roman"/>
          <w:sz w:val="24"/>
          <w:szCs w:val="24"/>
        </w:rPr>
        <w:t>ání</w:t>
      </w:r>
      <w:r w:rsidRPr="00F26321">
        <w:rPr>
          <w:rFonts w:ascii="Times New Roman" w:hAnsi="Times New Roman" w:cs="Times New Roman"/>
          <w:sz w:val="24"/>
          <w:szCs w:val="24"/>
        </w:rPr>
        <w:t xml:space="preserve"> v digitalizaci nejen historických právních dokumentů, ale rozšíř</w:t>
      </w:r>
      <w:r w:rsidR="00531E6D">
        <w:rPr>
          <w:rFonts w:ascii="Times New Roman" w:hAnsi="Times New Roman" w:cs="Times New Roman"/>
          <w:sz w:val="24"/>
          <w:szCs w:val="24"/>
        </w:rPr>
        <w:t>ení</w:t>
      </w:r>
      <w:r w:rsidRPr="00F26321">
        <w:rPr>
          <w:rFonts w:ascii="Times New Roman" w:hAnsi="Times New Roman" w:cs="Times New Roman"/>
          <w:sz w:val="24"/>
          <w:szCs w:val="24"/>
        </w:rPr>
        <w:t xml:space="preserve"> digitalizac</w:t>
      </w:r>
      <w:r w:rsidR="00531E6D">
        <w:rPr>
          <w:rFonts w:ascii="Times New Roman" w:hAnsi="Times New Roman" w:cs="Times New Roman"/>
          <w:sz w:val="24"/>
          <w:szCs w:val="24"/>
        </w:rPr>
        <w:t>e</w:t>
      </w:r>
      <w:r w:rsidRPr="00F26321">
        <w:rPr>
          <w:rFonts w:ascii="Times New Roman" w:hAnsi="Times New Roman" w:cs="Times New Roman"/>
          <w:sz w:val="24"/>
          <w:szCs w:val="24"/>
        </w:rPr>
        <w:t xml:space="preserve"> o historické prameny vztahující se přímo k PF UK, což vyžaduje odpovídající technické vybavení (scanner).</w:t>
      </w:r>
    </w:p>
    <w:p w:rsidR="00B02416" w:rsidRPr="00F26321" w:rsidRDefault="00B02416" w:rsidP="005A2E02">
      <w:pPr>
        <w:pStyle w:val="Odstavecseseznamem"/>
        <w:numPr>
          <w:ilvl w:val="0"/>
          <w:numId w:val="3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sz w:val="24"/>
          <w:szCs w:val="24"/>
        </w:rPr>
        <w:t>Umožn</w:t>
      </w:r>
      <w:r w:rsidR="00531E6D">
        <w:rPr>
          <w:rFonts w:ascii="Times New Roman" w:hAnsi="Times New Roman" w:cs="Times New Roman"/>
          <w:sz w:val="24"/>
          <w:szCs w:val="24"/>
        </w:rPr>
        <w:t>ění</w:t>
      </w:r>
      <w:r w:rsidRPr="00F26321">
        <w:rPr>
          <w:rFonts w:ascii="Times New Roman" w:hAnsi="Times New Roman" w:cs="Times New Roman"/>
          <w:sz w:val="24"/>
          <w:szCs w:val="24"/>
        </w:rPr>
        <w:t xml:space="preserve"> širší nabídk</w:t>
      </w:r>
      <w:r w:rsidR="00531E6D">
        <w:rPr>
          <w:rFonts w:ascii="Times New Roman" w:hAnsi="Times New Roman" w:cs="Times New Roman"/>
          <w:sz w:val="24"/>
          <w:szCs w:val="24"/>
        </w:rPr>
        <w:t>y</w:t>
      </w:r>
      <w:r w:rsidRPr="00F26321">
        <w:rPr>
          <w:rFonts w:ascii="Times New Roman" w:hAnsi="Times New Roman" w:cs="Times New Roman"/>
          <w:sz w:val="24"/>
          <w:szCs w:val="24"/>
        </w:rPr>
        <w:t xml:space="preserve"> studijní literatury v digitální formě (e-knihy, digitalizace studijních materiálů, e-prezenčka </w:t>
      </w:r>
      <w:r w:rsidR="000968AB">
        <w:rPr>
          <w:rFonts w:ascii="Times New Roman" w:hAnsi="Times New Roman" w:cs="Times New Roman"/>
          <w:sz w:val="24"/>
          <w:szCs w:val="24"/>
        </w:rPr>
        <w:t>atd</w:t>
      </w:r>
      <w:r w:rsidRPr="00F26321">
        <w:rPr>
          <w:rFonts w:ascii="Times New Roman" w:hAnsi="Times New Roman" w:cs="Times New Roman"/>
          <w:sz w:val="24"/>
          <w:szCs w:val="24"/>
        </w:rPr>
        <w:t>.)</w:t>
      </w:r>
      <w:r w:rsidR="006568C4" w:rsidRPr="00F26321">
        <w:rPr>
          <w:rFonts w:ascii="Times New Roman" w:hAnsi="Times New Roman" w:cs="Times New Roman"/>
          <w:sz w:val="24"/>
          <w:szCs w:val="24"/>
        </w:rPr>
        <w:t>.</w:t>
      </w:r>
    </w:p>
    <w:p w:rsidR="00B02416" w:rsidRPr="00F26321" w:rsidRDefault="00B02416" w:rsidP="005A2E02">
      <w:pPr>
        <w:pStyle w:val="Odstavecseseznamem"/>
        <w:numPr>
          <w:ilvl w:val="0"/>
          <w:numId w:val="3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sz w:val="24"/>
          <w:szCs w:val="24"/>
        </w:rPr>
        <w:t>Jednou z podmínek kvalitní</w:t>
      </w:r>
      <w:r w:rsidR="006568C4" w:rsidRPr="00F26321">
        <w:rPr>
          <w:rFonts w:ascii="Times New Roman" w:hAnsi="Times New Roman" w:cs="Times New Roman"/>
          <w:sz w:val="24"/>
          <w:szCs w:val="24"/>
        </w:rPr>
        <w:t>ch</w:t>
      </w:r>
      <w:r w:rsidRPr="00F26321">
        <w:rPr>
          <w:rFonts w:ascii="Times New Roman" w:hAnsi="Times New Roman" w:cs="Times New Roman"/>
          <w:sz w:val="24"/>
          <w:szCs w:val="24"/>
        </w:rPr>
        <w:t xml:space="preserve"> knihovních služeb jsou dostupné a kvalitní sklady, odpovídající všem současným standardům, včetně bezpečnostních, které knihovna velmi postrádá. Ideálně ve II. suterénu budovy Právnické fakulty.</w:t>
      </w:r>
    </w:p>
    <w:p w:rsidR="00B02416" w:rsidRPr="00F26321" w:rsidRDefault="00B02416" w:rsidP="005A2E02">
      <w:pPr>
        <w:pStyle w:val="Odstavecseseznamem"/>
        <w:numPr>
          <w:ilvl w:val="0"/>
          <w:numId w:val="34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sz w:val="24"/>
          <w:szCs w:val="24"/>
        </w:rPr>
        <w:t>Udržov</w:t>
      </w:r>
      <w:r w:rsidR="00531E6D">
        <w:rPr>
          <w:rFonts w:ascii="Times New Roman" w:hAnsi="Times New Roman" w:cs="Times New Roman"/>
          <w:sz w:val="24"/>
          <w:szCs w:val="24"/>
        </w:rPr>
        <w:t>ání</w:t>
      </w:r>
      <w:r w:rsidRPr="00F26321">
        <w:rPr>
          <w:rFonts w:ascii="Times New Roman" w:hAnsi="Times New Roman" w:cs="Times New Roman"/>
          <w:sz w:val="24"/>
          <w:szCs w:val="24"/>
        </w:rPr>
        <w:t xml:space="preserve"> aktuálnost</w:t>
      </w:r>
      <w:r w:rsidR="00531E6D">
        <w:rPr>
          <w:rFonts w:ascii="Times New Roman" w:hAnsi="Times New Roman" w:cs="Times New Roman"/>
          <w:sz w:val="24"/>
          <w:szCs w:val="24"/>
        </w:rPr>
        <w:t>i nejen</w:t>
      </w:r>
      <w:r w:rsidRPr="00F26321">
        <w:rPr>
          <w:rFonts w:ascii="Times New Roman" w:hAnsi="Times New Roman" w:cs="Times New Roman"/>
          <w:sz w:val="24"/>
          <w:szCs w:val="24"/>
        </w:rPr>
        <w:t xml:space="preserve"> technického vybavení knihovny (výtahy, výtahové plošiny, počítačová technika, osvětlení, kopírky)</w:t>
      </w:r>
      <w:r w:rsidR="006568C4" w:rsidRPr="00F26321">
        <w:rPr>
          <w:rFonts w:ascii="Times New Roman" w:hAnsi="Times New Roman" w:cs="Times New Roman"/>
          <w:sz w:val="24"/>
          <w:szCs w:val="24"/>
        </w:rPr>
        <w:t>,</w:t>
      </w:r>
      <w:r w:rsidRPr="00F26321">
        <w:rPr>
          <w:rFonts w:ascii="Times New Roman" w:hAnsi="Times New Roman" w:cs="Times New Roman"/>
          <w:sz w:val="24"/>
          <w:szCs w:val="24"/>
        </w:rPr>
        <w:t xml:space="preserve"> a</w:t>
      </w:r>
      <w:r w:rsidR="006568C4" w:rsidRPr="00F26321">
        <w:rPr>
          <w:rFonts w:ascii="Times New Roman" w:hAnsi="Times New Roman" w:cs="Times New Roman"/>
          <w:sz w:val="24"/>
          <w:szCs w:val="24"/>
        </w:rPr>
        <w:t>le</w:t>
      </w:r>
      <w:r w:rsidRPr="00F26321">
        <w:rPr>
          <w:rFonts w:ascii="Times New Roman" w:hAnsi="Times New Roman" w:cs="Times New Roman"/>
          <w:sz w:val="24"/>
          <w:szCs w:val="24"/>
        </w:rPr>
        <w:t xml:space="preserve"> i samotn</w:t>
      </w:r>
      <w:r w:rsidR="006568C4" w:rsidRPr="00F26321">
        <w:rPr>
          <w:rFonts w:ascii="Times New Roman" w:hAnsi="Times New Roman" w:cs="Times New Roman"/>
          <w:sz w:val="24"/>
          <w:szCs w:val="24"/>
        </w:rPr>
        <w:t>ých</w:t>
      </w:r>
      <w:r w:rsidRPr="00F26321">
        <w:rPr>
          <w:rFonts w:ascii="Times New Roman" w:hAnsi="Times New Roman" w:cs="Times New Roman"/>
          <w:sz w:val="24"/>
          <w:szCs w:val="24"/>
        </w:rPr>
        <w:t xml:space="preserve"> prostor knihovny (dveře, nábytek).</w:t>
      </w:r>
    </w:p>
    <w:p w:rsidR="001026FB" w:rsidRPr="00F26321" w:rsidRDefault="00FD78B9" w:rsidP="00FD78B9">
      <w:pPr>
        <w:pStyle w:val="Nadpis4"/>
        <w:rPr>
          <w:lang w:val="cs-CZ"/>
        </w:rPr>
      </w:pPr>
      <w:r w:rsidRPr="00F26321">
        <w:rPr>
          <w:lang w:val="cs-CZ"/>
        </w:rPr>
        <w:t xml:space="preserve">C. </w:t>
      </w:r>
      <w:r w:rsidR="00425B84" w:rsidRPr="00F26321">
        <w:rPr>
          <w:lang w:val="cs-CZ"/>
        </w:rPr>
        <w:t>Budova</w:t>
      </w:r>
    </w:p>
    <w:p w:rsidR="00866FD4" w:rsidRPr="00F26321" w:rsidRDefault="00866FD4" w:rsidP="005A2E02">
      <w:pPr>
        <w:pStyle w:val="Odstavecseseznamem"/>
        <w:numPr>
          <w:ilvl w:val="0"/>
          <w:numId w:val="12"/>
        </w:numPr>
        <w:spacing w:after="120"/>
        <w:ind w:left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lastRenderedPageBreak/>
        <w:t>V období let 2016</w:t>
      </w:r>
      <w:r w:rsidR="00531E6D">
        <w:rPr>
          <w:rFonts w:ascii="Times New Roman" w:hAnsi="Times New Roman" w:cs="Times New Roman"/>
          <w:b/>
          <w:sz w:val="24"/>
          <w:szCs w:val="24"/>
        </w:rPr>
        <w:t>-</w:t>
      </w:r>
      <w:r w:rsidRPr="00F26321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531E6D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Pr="00F26321">
        <w:rPr>
          <w:rFonts w:ascii="Times New Roman" w:hAnsi="Times New Roman" w:cs="Times New Roman"/>
          <w:b/>
          <w:sz w:val="24"/>
          <w:szCs w:val="24"/>
        </w:rPr>
        <w:t>předpokládá provedení následujících investičních akcí v budově fakulty</w:t>
      </w:r>
      <w:r w:rsidR="00180A5A" w:rsidRPr="00F26321">
        <w:rPr>
          <w:rFonts w:ascii="Times New Roman" w:hAnsi="Times New Roman" w:cs="Times New Roman"/>
          <w:b/>
          <w:sz w:val="24"/>
          <w:szCs w:val="24"/>
        </w:rPr>
        <w:t>.</w:t>
      </w:r>
    </w:p>
    <w:p w:rsidR="00180A5A" w:rsidRPr="00F26321" w:rsidRDefault="00180A5A" w:rsidP="00C868F2">
      <w:pPr>
        <w:pStyle w:val="Odstavecseseznamem"/>
        <w:spacing w:after="120"/>
        <w:ind w:left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B84" w:rsidRPr="00F26321" w:rsidRDefault="00425B84" w:rsidP="005A2E02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sz w:val="24"/>
          <w:szCs w:val="24"/>
        </w:rPr>
        <w:t>Kotelna – investiční záměr registrován MŠMT pod č. j. 35 297/2015-1 a id. č. EDS 133D21E000031, realizace se předpokládá v letech 2016</w:t>
      </w:r>
      <w:r w:rsidR="00531E6D">
        <w:rPr>
          <w:rFonts w:ascii="Times New Roman" w:hAnsi="Times New Roman" w:cs="Times New Roman"/>
          <w:sz w:val="24"/>
          <w:szCs w:val="24"/>
        </w:rPr>
        <w:t>-</w:t>
      </w:r>
      <w:r w:rsidRPr="00F26321">
        <w:rPr>
          <w:rFonts w:ascii="Times New Roman" w:hAnsi="Times New Roman" w:cs="Times New Roman"/>
          <w:sz w:val="24"/>
          <w:szCs w:val="24"/>
        </w:rPr>
        <w:t>2017.</w:t>
      </w:r>
    </w:p>
    <w:p w:rsidR="00425B84" w:rsidRPr="00F26321" w:rsidRDefault="00425B84" w:rsidP="005A2E02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sz w:val="24"/>
          <w:szCs w:val="24"/>
        </w:rPr>
        <w:t>Okna a fasáda – investiční záměr podán, realizace se předpokládá v letech 2016</w:t>
      </w:r>
      <w:r w:rsidR="00531E6D">
        <w:rPr>
          <w:rFonts w:ascii="Times New Roman" w:hAnsi="Times New Roman" w:cs="Times New Roman"/>
          <w:sz w:val="24"/>
          <w:szCs w:val="24"/>
        </w:rPr>
        <w:t>-</w:t>
      </w:r>
      <w:r w:rsidRPr="00F26321">
        <w:rPr>
          <w:rFonts w:ascii="Times New Roman" w:hAnsi="Times New Roman" w:cs="Times New Roman"/>
          <w:sz w:val="24"/>
          <w:szCs w:val="24"/>
        </w:rPr>
        <w:t>2018</w:t>
      </w:r>
      <w:r w:rsidR="00531E6D">
        <w:rPr>
          <w:rFonts w:ascii="Times New Roman" w:hAnsi="Times New Roman" w:cs="Times New Roman"/>
          <w:sz w:val="24"/>
          <w:szCs w:val="24"/>
        </w:rPr>
        <w:t>.</w:t>
      </w:r>
    </w:p>
    <w:p w:rsidR="00425B84" w:rsidRPr="00F26321" w:rsidRDefault="00425B84" w:rsidP="005A2E02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sz w:val="24"/>
          <w:szCs w:val="24"/>
        </w:rPr>
        <w:t xml:space="preserve">Znovuzprovoznění </w:t>
      </w:r>
      <w:r w:rsidR="00811231">
        <w:rPr>
          <w:rFonts w:ascii="Times New Roman" w:hAnsi="Times New Roman" w:cs="Times New Roman"/>
          <w:sz w:val="24"/>
          <w:szCs w:val="24"/>
        </w:rPr>
        <w:t>páternosteru</w:t>
      </w:r>
      <w:r w:rsidR="006568C4" w:rsidRPr="00F26321">
        <w:rPr>
          <w:rFonts w:ascii="Times New Roman" w:hAnsi="Times New Roman" w:cs="Times New Roman"/>
          <w:sz w:val="24"/>
          <w:szCs w:val="24"/>
        </w:rPr>
        <w:t>,</w:t>
      </w:r>
      <w:r w:rsidRPr="00F26321">
        <w:rPr>
          <w:rFonts w:ascii="Times New Roman" w:hAnsi="Times New Roman" w:cs="Times New Roman"/>
          <w:sz w:val="24"/>
          <w:szCs w:val="24"/>
        </w:rPr>
        <w:t xml:space="preserve"> a s tím spojená obměna vzduchotechnik</w:t>
      </w:r>
      <w:r w:rsidR="006568C4" w:rsidRPr="00F26321">
        <w:rPr>
          <w:rFonts w:ascii="Times New Roman" w:hAnsi="Times New Roman" w:cs="Times New Roman"/>
          <w:sz w:val="24"/>
          <w:szCs w:val="24"/>
        </w:rPr>
        <w:t>y</w:t>
      </w:r>
      <w:r w:rsidRPr="00F26321">
        <w:rPr>
          <w:rFonts w:ascii="Times New Roman" w:hAnsi="Times New Roman" w:cs="Times New Roman"/>
          <w:sz w:val="24"/>
          <w:szCs w:val="24"/>
        </w:rPr>
        <w:t xml:space="preserve"> pro místnosti č. 100 a 300; </w:t>
      </w:r>
      <w:r w:rsidR="00531E6D">
        <w:rPr>
          <w:rFonts w:ascii="Times New Roman" w:hAnsi="Times New Roman" w:cs="Times New Roman"/>
          <w:sz w:val="24"/>
          <w:szCs w:val="24"/>
        </w:rPr>
        <w:t xml:space="preserve">pokrytí </w:t>
      </w:r>
      <w:r w:rsidRPr="00F26321">
        <w:rPr>
          <w:rFonts w:ascii="Times New Roman" w:hAnsi="Times New Roman" w:cs="Times New Roman"/>
          <w:sz w:val="24"/>
          <w:szCs w:val="24"/>
        </w:rPr>
        <w:t>významn</w:t>
      </w:r>
      <w:r w:rsidR="00531E6D">
        <w:rPr>
          <w:rFonts w:ascii="Times New Roman" w:hAnsi="Times New Roman" w:cs="Times New Roman"/>
          <w:sz w:val="24"/>
          <w:szCs w:val="24"/>
        </w:rPr>
        <w:t>é</w:t>
      </w:r>
      <w:r w:rsidRPr="00F26321">
        <w:rPr>
          <w:rFonts w:ascii="Times New Roman" w:hAnsi="Times New Roman" w:cs="Times New Roman"/>
          <w:sz w:val="24"/>
          <w:szCs w:val="24"/>
        </w:rPr>
        <w:t xml:space="preserve"> část</w:t>
      </w:r>
      <w:r w:rsidR="00531E6D">
        <w:rPr>
          <w:rFonts w:ascii="Times New Roman" w:hAnsi="Times New Roman" w:cs="Times New Roman"/>
          <w:sz w:val="24"/>
          <w:szCs w:val="24"/>
        </w:rPr>
        <w:t>i</w:t>
      </w:r>
      <w:r w:rsidRPr="00F26321">
        <w:rPr>
          <w:rFonts w:ascii="Times New Roman" w:hAnsi="Times New Roman" w:cs="Times New Roman"/>
          <w:sz w:val="24"/>
          <w:szCs w:val="24"/>
        </w:rPr>
        <w:t xml:space="preserve"> nákladů na </w:t>
      </w:r>
      <w:r w:rsidR="00811231">
        <w:rPr>
          <w:rFonts w:ascii="Times New Roman" w:hAnsi="Times New Roman" w:cs="Times New Roman"/>
          <w:sz w:val="24"/>
          <w:szCs w:val="24"/>
        </w:rPr>
        <w:t xml:space="preserve">páternoster </w:t>
      </w:r>
      <w:r w:rsidRPr="00F26321">
        <w:rPr>
          <w:rFonts w:ascii="Times New Roman" w:hAnsi="Times New Roman" w:cs="Times New Roman"/>
          <w:sz w:val="24"/>
          <w:szCs w:val="24"/>
        </w:rPr>
        <w:t>z příspěvků s</w:t>
      </w:r>
      <w:r w:rsidR="006568C4" w:rsidRPr="00F26321">
        <w:rPr>
          <w:rFonts w:ascii="Times New Roman" w:hAnsi="Times New Roman" w:cs="Times New Roman"/>
          <w:sz w:val="24"/>
          <w:szCs w:val="24"/>
        </w:rPr>
        <w:t>ponzorů</w:t>
      </w:r>
      <w:r w:rsidRPr="00F26321">
        <w:rPr>
          <w:rFonts w:ascii="Times New Roman" w:hAnsi="Times New Roman" w:cs="Times New Roman"/>
          <w:sz w:val="24"/>
          <w:szCs w:val="24"/>
        </w:rPr>
        <w:t>.</w:t>
      </w:r>
    </w:p>
    <w:p w:rsidR="00061D35" w:rsidRPr="00F26321" w:rsidRDefault="00061D35" w:rsidP="005A2E02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sz w:val="24"/>
          <w:szCs w:val="24"/>
        </w:rPr>
        <w:t xml:space="preserve">Provedení rekonstrukcí vhodných místností pro pořádání větších a středních konferencí a vzdělávacích akcí (zejména v místnostech č. 120, 319, popřípadě </w:t>
      </w:r>
      <w:r w:rsidR="00B3235B" w:rsidRPr="00F26321">
        <w:rPr>
          <w:rFonts w:ascii="Times New Roman" w:hAnsi="Times New Roman" w:cs="Times New Roman"/>
          <w:sz w:val="24"/>
          <w:szCs w:val="24"/>
        </w:rPr>
        <w:t xml:space="preserve">dalších </w:t>
      </w:r>
      <w:r w:rsidRPr="00F26321">
        <w:rPr>
          <w:rFonts w:ascii="Times New Roman" w:hAnsi="Times New Roman" w:cs="Times New Roman"/>
          <w:sz w:val="24"/>
          <w:szCs w:val="24"/>
        </w:rPr>
        <w:t>seminárních místností).</w:t>
      </w:r>
    </w:p>
    <w:p w:rsidR="00425B84" w:rsidRPr="00F26321" w:rsidRDefault="00425B84" w:rsidP="005A2E02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sz w:val="24"/>
          <w:szCs w:val="24"/>
        </w:rPr>
        <w:t>Druhý suterén – dokončení protipovodňových opatření, po jejichž provedení by bylo možné druhý suterén využívat zejména jako skladové prostory pro</w:t>
      </w:r>
      <w:r w:rsidR="00866FD4" w:rsidRPr="00F26321">
        <w:rPr>
          <w:rFonts w:ascii="Times New Roman" w:hAnsi="Times New Roman" w:cs="Times New Roman"/>
          <w:sz w:val="24"/>
          <w:szCs w:val="24"/>
        </w:rPr>
        <w:t xml:space="preserve"> Knihovnu PF UK</w:t>
      </w:r>
      <w:r w:rsidRPr="00F26321">
        <w:rPr>
          <w:rFonts w:ascii="Times New Roman" w:hAnsi="Times New Roman" w:cs="Times New Roman"/>
          <w:sz w:val="24"/>
          <w:szCs w:val="24"/>
        </w:rPr>
        <w:t>.</w:t>
      </w:r>
    </w:p>
    <w:p w:rsidR="00866FD4" w:rsidRPr="00F26321" w:rsidRDefault="00425B84" w:rsidP="005A2E02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sz w:val="24"/>
          <w:szCs w:val="24"/>
        </w:rPr>
        <w:t>Revitalizace studentské menzy a bufetu ve spolupráci s KaM (podíl PF UK na investiční akci KaM).</w:t>
      </w:r>
    </w:p>
    <w:p w:rsidR="00F7038D" w:rsidRPr="00F26321" w:rsidRDefault="00866FD4" w:rsidP="005A2E02">
      <w:pPr>
        <w:pStyle w:val="Odstavecseseznamem"/>
        <w:numPr>
          <w:ilvl w:val="0"/>
          <w:numId w:val="13"/>
        </w:numPr>
        <w:spacing w:after="120"/>
        <w:ind w:left="28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t>Cílem je pokračovat v</w:t>
      </w:r>
      <w:r w:rsidR="00180A5A" w:rsidRPr="00F26321">
        <w:rPr>
          <w:rFonts w:ascii="Times New Roman" w:hAnsi="Times New Roman" w:cs="Times New Roman"/>
          <w:b/>
          <w:sz w:val="24"/>
          <w:szCs w:val="24"/>
        </w:rPr>
        <w:t>e</w:t>
      </w:r>
      <w:r w:rsidR="00F7038D" w:rsidRPr="00F26321">
        <w:rPr>
          <w:rFonts w:ascii="Times New Roman" w:hAnsi="Times New Roman" w:cs="Times New Roman"/>
          <w:b/>
          <w:sz w:val="24"/>
          <w:szCs w:val="24"/>
        </w:rPr>
        <w:t> zlepšování prostředí fakulty pro zaměstnance a studenty, a to v oblasti materiálního vybavení, stravovacích a dalších služeb apod.</w:t>
      </w:r>
    </w:p>
    <w:p w:rsidR="00F7038D" w:rsidRPr="00F26321" w:rsidRDefault="00E72F46" w:rsidP="005A2E02">
      <w:pPr>
        <w:pStyle w:val="Odstavecseseznamem"/>
        <w:numPr>
          <w:ilvl w:val="0"/>
          <w:numId w:val="3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sz w:val="24"/>
          <w:szCs w:val="24"/>
        </w:rPr>
        <w:t>P</w:t>
      </w:r>
      <w:r w:rsidR="00F7038D" w:rsidRPr="00F26321">
        <w:rPr>
          <w:rFonts w:ascii="Times New Roman" w:hAnsi="Times New Roman" w:cs="Times New Roman"/>
          <w:sz w:val="24"/>
          <w:szCs w:val="24"/>
        </w:rPr>
        <w:t>okračov</w:t>
      </w:r>
      <w:r w:rsidR="00020B92" w:rsidRPr="00F26321">
        <w:rPr>
          <w:rFonts w:ascii="Times New Roman" w:hAnsi="Times New Roman" w:cs="Times New Roman"/>
          <w:sz w:val="24"/>
          <w:szCs w:val="24"/>
        </w:rPr>
        <w:t>ání</w:t>
      </w:r>
      <w:r w:rsidR="00853D24" w:rsidRPr="00F26321">
        <w:rPr>
          <w:rFonts w:ascii="Times New Roman" w:hAnsi="Times New Roman" w:cs="Times New Roman"/>
          <w:sz w:val="24"/>
          <w:szCs w:val="24"/>
        </w:rPr>
        <w:t xml:space="preserve"> ve vybavování studentského zázemí</w:t>
      </w:r>
      <w:r w:rsidR="00F7038D" w:rsidRPr="00F26321">
        <w:rPr>
          <w:rFonts w:ascii="Times New Roman" w:hAnsi="Times New Roman" w:cs="Times New Roman"/>
          <w:sz w:val="24"/>
          <w:szCs w:val="24"/>
        </w:rPr>
        <w:t xml:space="preserve"> fakulty v dohodě se studentskou kurií AS</w:t>
      </w:r>
      <w:r w:rsidRPr="00F26321">
        <w:rPr>
          <w:rFonts w:ascii="Times New Roman" w:hAnsi="Times New Roman" w:cs="Times New Roman"/>
          <w:sz w:val="24"/>
          <w:szCs w:val="24"/>
        </w:rPr>
        <w:t>.</w:t>
      </w:r>
    </w:p>
    <w:p w:rsidR="00866FD4" w:rsidRPr="00F26321" w:rsidRDefault="00E72F46" w:rsidP="005A2E02">
      <w:pPr>
        <w:pStyle w:val="Odstavecseseznamem"/>
        <w:numPr>
          <w:ilvl w:val="0"/>
          <w:numId w:val="36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sz w:val="24"/>
          <w:szCs w:val="24"/>
        </w:rPr>
        <w:t>V</w:t>
      </w:r>
      <w:r w:rsidR="00020B92" w:rsidRPr="00F26321">
        <w:rPr>
          <w:rFonts w:ascii="Times New Roman" w:hAnsi="Times New Roman" w:cs="Times New Roman"/>
          <w:sz w:val="24"/>
          <w:szCs w:val="24"/>
        </w:rPr>
        <w:t>y</w:t>
      </w:r>
      <w:r w:rsidR="00F7038D" w:rsidRPr="00F26321">
        <w:rPr>
          <w:rFonts w:ascii="Times New Roman" w:hAnsi="Times New Roman" w:cs="Times New Roman"/>
          <w:sz w:val="24"/>
          <w:szCs w:val="24"/>
        </w:rPr>
        <w:t>hodnocení využití komerčně pronajímaných prostor fakulty v souvislostech s prodlužováním nájemních smluv</w:t>
      </w:r>
      <w:r w:rsidR="00180A5A" w:rsidRPr="00F26321">
        <w:rPr>
          <w:rFonts w:ascii="Times New Roman" w:hAnsi="Times New Roman" w:cs="Times New Roman"/>
          <w:sz w:val="24"/>
          <w:szCs w:val="24"/>
        </w:rPr>
        <w:t>.</w:t>
      </w:r>
    </w:p>
    <w:p w:rsidR="00F7038D" w:rsidRPr="00F26321" w:rsidRDefault="00F7038D" w:rsidP="005A2E02">
      <w:pPr>
        <w:pStyle w:val="Odstavecseseznamem"/>
        <w:numPr>
          <w:ilvl w:val="0"/>
          <w:numId w:val="17"/>
        </w:numPr>
        <w:spacing w:after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21">
        <w:rPr>
          <w:rFonts w:ascii="Times New Roman" w:hAnsi="Times New Roman" w:cs="Times New Roman"/>
          <w:b/>
          <w:sz w:val="24"/>
          <w:szCs w:val="24"/>
        </w:rPr>
        <w:t>Dílčím cílem je</w:t>
      </w:r>
      <w:r w:rsidR="00425B84" w:rsidRPr="00F26321">
        <w:rPr>
          <w:rFonts w:ascii="Times New Roman" w:hAnsi="Times New Roman" w:cs="Times New Roman"/>
          <w:b/>
          <w:sz w:val="24"/>
          <w:szCs w:val="24"/>
        </w:rPr>
        <w:t xml:space="preserve"> udržovat chod fakulty alespoň na stávající úrovni jejího personálního a materiálního vybavení s přirozenou obměnou pracovníků děkanátu a s modernizací provozního zařízení a vybavení.</w:t>
      </w:r>
    </w:p>
    <w:p w:rsidR="001026FB" w:rsidRPr="00F26321" w:rsidRDefault="00425B84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6321">
        <w:rPr>
          <w:rFonts w:ascii="Times New Roman" w:hAnsi="Times New Roman" w:cs="Times New Roman"/>
          <w:sz w:val="24"/>
          <w:szCs w:val="24"/>
        </w:rPr>
        <w:t>Není vyloučeno, že pro nové úkoly, plynoucí přímo ze zákonů (</w:t>
      </w:r>
      <w:r w:rsidRPr="00F26321">
        <w:rPr>
          <w:rFonts w:ascii="Times New Roman" w:hAnsi="Times New Roman" w:cs="Times New Roman"/>
          <w:bCs/>
          <w:sz w:val="24"/>
          <w:szCs w:val="24"/>
        </w:rPr>
        <w:t>o</w:t>
      </w:r>
      <w:r w:rsidRPr="00F26321">
        <w:rPr>
          <w:rFonts w:ascii="Times New Roman" w:hAnsi="Times New Roman" w:cs="Times New Roman"/>
          <w:sz w:val="24"/>
          <w:szCs w:val="24"/>
        </w:rPr>
        <w:t xml:space="preserve"> </w:t>
      </w:r>
      <w:r w:rsidRPr="00F26321">
        <w:rPr>
          <w:rFonts w:ascii="Times New Roman" w:hAnsi="Times New Roman" w:cs="Times New Roman"/>
          <w:bCs/>
          <w:sz w:val="24"/>
          <w:szCs w:val="24"/>
        </w:rPr>
        <w:t>podpoře</w:t>
      </w:r>
      <w:r w:rsidRPr="00F26321">
        <w:rPr>
          <w:rFonts w:ascii="Times New Roman" w:hAnsi="Times New Roman" w:cs="Times New Roman"/>
          <w:sz w:val="24"/>
          <w:szCs w:val="24"/>
        </w:rPr>
        <w:t xml:space="preserve"> výzkumu a vývoje z veřejných prostředků, o finanční kontrole, o registru smluv apod.)</w:t>
      </w:r>
      <w:r w:rsidR="00C868F2" w:rsidRPr="00F26321">
        <w:rPr>
          <w:rFonts w:ascii="Times New Roman" w:hAnsi="Times New Roman" w:cs="Times New Roman"/>
          <w:sz w:val="24"/>
          <w:szCs w:val="24"/>
        </w:rPr>
        <w:t>,</w:t>
      </w:r>
      <w:r w:rsidRPr="00F26321">
        <w:rPr>
          <w:rFonts w:ascii="Times New Roman" w:hAnsi="Times New Roman" w:cs="Times New Roman"/>
          <w:sz w:val="24"/>
          <w:szCs w:val="24"/>
        </w:rPr>
        <w:t xml:space="preserve"> bude třeba personálně posílit administrativní aparát fakulty.</w:t>
      </w:r>
    </w:p>
    <w:p w:rsidR="007B2010" w:rsidRPr="00F26321" w:rsidRDefault="007B2010" w:rsidP="00C868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B2010" w:rsidRPr="00F26321" w:rsidRDefault="00531E6D" w:rsidP="00FD78B9">
      <w:pPr>
        <w:pStyle w:val="Nadpis4"/>
        <w:rPr>
          <w:rFonts w:eastAsia="Calibri"/>
          <w:lang w:val="cs-CZ"/>
        </w:rPr>
      </w:pPr>
      <w:r>
        <w:rPr>
          <w:rFonts w:eastAsia="Calibri"/>
          <w:lang w:val="cs-CZ"/>
        </w:rPr>
        <w:t xml:space="preserve">D. </w:t>
      </w:r>
      <w:r w:rsidR="007B2010" w:rsidRPr="00F26321">
        <w:rPr>
          <w:rFonts w:eastAsia="Calibri"/>
          <w:lang w:val="cs-CZ"/>
        </w:rPr>
        <w:t>Aktivní vytváření prostoru pro rovné uplatnění</w:t>
      </w:r>
    </w:p>
    <w:p w:rsidR="007B2010" w:rsidRPr="00F26321" w:rsidRDefault="007B2010" w:rsidP="00C868F2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6321">
        <w:rPr>
          <w:rFonts w:ascii="Times New Roman" w:eastAsia="Calibri" w:hAnsi="Times New Roman" w:cs="Times New Roman"/>
          <w:b/>
          <w:sz w:val="24"/>
          <w:szCs w:val="24"/>
        </w:rPr>
        <w:t>Nástroje:</w:t>
      </w:r>
    </w:p>
    <w:p w:rsidR="00022142" w:rsidRDefault="005410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41021">
        <w:rPr>
          <w:rFonts w:ascii="Times New Roman" w:hAnsi="Times New Roman" w:cs="Times New Roman"/>
          <w:sz w:val="24"/>
          <w:szCs w:val="24"/>
        </w:rPr>
        <w:t>Hledání způsobů, jak co nejvíce napomoci členům své akademické obce skloubit studijní, profesní a rodinný život např. iniciativou za vytvoření dětské skupiny (případně ve spolupráci s dalšími fakultami).</w:t>
      </w:r>
    </w:p>
    <w:sectPr w:rsidR="00022142" w:rsidSect="009A51E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10D01C" w15:done="0"/>
  <w15:commentEx w15:paraId="4A0C81A3" w15:done="0"/>
  <w15:commentEx w15:paraId="386DB18A" w15:done="0"/>
  <w15:commentEx w15:paraId="5CD61E48" w15:done="0"/>
  <w15:commentEx w15:paraId="53B1E5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AA" w:rsidRDefault="00C429AA">
      <w:pPr>
        <w:spacing w:after="0" w:line="240" w:lineRule="auto"/>
      </w:pPr>
      <w:r>
        <w:separator/>
      </w:r>
    </w:p>
  </w:endnote>
  <w:endnote w:type="continuationSeparator" w:id="0">
    <w:p w:rsidR="00C429AA" w:rsidRDefault="00C42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ource Sans Pro Light">
    <w:altName w:val="Source Sans Pro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175409"/>
      <w:docPartObj>
        <w:docPartGallery w:val="Page Numbers (Bottom of Page)"/>
        <w:docPartUnique/>
      </w:docPartObj>
    </w:sdtPr>
    <w:sdtEndPr/>
    <w:sdtContent>
      <w:p w:rsidR="00022142" w:rsidRDefault="00C429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7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2142" w:rsidRDefault="000221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AA" w:rsidRDefault="00C429AA">
      <w:pPr>
        <w:spacing w:after="0" w:line="240" w:lineRule="auto"/>
      </w:pPr>
      <w:r>
        <w:separator/>
      </w:r>
    </w:p>
  </w:footnote>
  <w:footnote w:type="continuationSeparator" w:id="0">
    <w:p w:rsidR="00C429AA" w:rsidRDefault="00C42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639"/>
    <w:multiLevelType w:val="multilevel"/>
    <w:tmpl w:val="FC2EFCD4"/>
    <w:lvl w:ilvl="0">
      <w:start w:val="1"/>
      <w:numFmt w:val="bullet"/>
      <w:lvlText w:val=""/>
      <w:lvlJc w:val="left"/>
      <w:pPr>
        <w:ind w:left="-76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1">
    <w:nsid w:val="00C06923"/>
    <w:multiLevelType w:val="hybridMultilevel"/>
    <w:tmpl w:val="22E05C7A"/>
    <w:lvl w:ilvl="0" w:tplc="56B6EC3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7E4762"/>
    <w:multiLevelType w:val="hybridMultilevel"/>
    <w:tmpl w:val="D9A4F1B0"/>
    <w:lvl w:ilvl="0" w:tplc="BBE0F4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4C3F"/>
    <w:multiLevelType w:val="hybridMultilevel"/>
    <w:tmpl w:val="2E34E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F7B38"/>
    <w:multiLevelType w:val="hybridMultilevel"/>
    <w:tmpl w:val="EA8A3824"/>
    <w:lvl w:ilvl="0" w:tplc="F376AE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14AC8"/>
    <w:multiLevelType w:val="hybridMultilevel"/>
    <w:tmpl w:val="3744B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33ED4"/>
    <w:multiLevelType w:val="hybridMultilevel"/>
    <w:tmpl w:val="07E2C9DA"/>
    <w:lvl w:ilvl="0" w:tplc="D23494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A601D"/>
    <w:multiLevelType w:val="hybridMultilevel"/>
    <w:tmpl w:val="6916CA50"/>
    <w:lvl w:ilvl="0" w:tplc="9B7C52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FE43DA"/>
    <w:multiLevelType w:val="hybridMultilevel"/>
    <w:tmpl w:val="8070EA5E"/>
    <w:lvl w:ilvl="0" w:tplc="04050015">
      <w:start w:val="1"/>
      <w:numFmt w:val="upperLetter"/>
      <w:lvlText w:val="%1."/>
      <w:lvlJc w:val="left"/>
      <w:pPr>
        <w:ind w:left="36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38" w:hanging="360"/>
      </w:pPr>
    </w:lvl>
    <w:lvl w:ilvl="2" w:tplc="0405001B" w:tentative="1">
      <w:start w:val="1"/>
      <w:numFmt w:val="lowerRoman"/>
      <w:lvlText w:val="%3."/>
      <w:lvlJc w:val="right"/>
      <w:pPr>
        <w:ind w:left="5058" w:hanging="180"/>
      </w:pPr>
    </w:lvl>
    <w:lvl w:ilvl="3" w:tplc="0405000F" w:tentative="1">
      <w:start w:val="1"/>
      <w:numFmt w:val="decimal"/>
      <w:lvlText w:val="%4."/>
      <w:lvlJc w:val="left"/>
      <w:pPr>
        <w:ind w:left="5778" w:hanging="360"/>
      </w:pPr>
    </w:lvl>
    <w:lvl w:ilvl="4" w:tplc="04050019" w:tentative="1">
      <w:start w:val="1"/>
      <w:numFmt w:val="lowerLetter"/>
      <w:lvlText w:val="%5."/>
      <w:lvlJc w:val="left"/>
      <w:pPr>
        <w:ind w:left="6498" w:hanging="360"/>
      </w:pPr>
    </w:lvl>
    <w:lvl w:ilvl="5" w:tplc="0405001B" w:tentative="1">
      <w:start w:val="1"/>
      <w:numFmt w:val="lowerRoman"/>
      <w:lvlText w:val="%6."/>
      <w:lvlJc w:val="right"/>
      <w:pPr>
        <w:ind w:left="7218" w:hanging="180"/>
      </w:pPr>
    </w:lvl>
    <w:lvl w:ilvl="6" w:tplc="0405000F" w:tentative="1">
      <w:start w:val="1"/>
      <w:numFmt w:val="decimal"/>
      <w:lvlText w:val="%7."/>
      <w:lvlJc w:val="left"/>
      <w:pPr>
        <w:ind w:left="7938" w:hanging="360"/>
      </w:pPr>
    </w:lvl>
    <w:lvl w:ilvl="7" w:tplc="04050019" w:tentative="1">
      <w:start w:val="1"/>
      <w:numFmt w:val="lowerLetter"/>
      <w:lvlText w:val="%8."/>
      <w:lvlJc w:val="left"/>
      <w:pPr>
        <w:ind w:left="8658" w:hanging="360"/>
      </w:pPr>
    </w:lvl>
    <w:lvl w:ilvl="8" w:tplc="0405001B" w:tentative="1">
      <w:start w:val="1"/>
      <w:numFmt w:val="lowerRoman"/>
      <w:lvlText w:val="%9."/>
      <w:lvlJc w:val="right"/>
      <w:pPr>
        <w:ind w:left="9378" w:hanging="180"/>
      </w:pPr>
    </w:lvl>
  </w:abstractNum>
  <w:abstractNum w:abstractNumId="9">
    <w:nsid w:val="100076C5"/>
    <w:multiLevelType w:val="hybridMultilevel"/>
    <w:tmpl w:val="47A63CFE"/>
    <w:lvl w:ilvl="0" w:tplc="DD48B63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12FB3"/>
    <w:multiLevelType w:val="hybridMultilevel"/>
    <w:tmpl w:val="5B2C2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A442B"/>
    <w:multiLevelType w:val="hybridMultilevel"/>
    <w:tmpl w:val="E62E2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D37FB"/>
    <w:multiLevelType w:val="hybridMultilevel"/>
    <w:tmpl w:val="98A8E92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34B1FB3"/>
    <w:multiLevelType w:val="hybridMultilevel"/>
    <w:tmpl w:val="369ECC6A"/>
    <w:lvl w:ilvl="0" w:tplc="F452B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94DDA"/>
    <w:multiLevelType w:val="hybridMultilevel"/>
    <w:tmpl w:val="E1B46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447C6"/>
    <w:multiLevelType w:val="hybridMultilevel"/>
    <w:tmpl w:val="70FA8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81AD9"/>
    <w:multiLevelType w:val="hybridMultilevel"/>
    <w:tmpl w:val="42F2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91FE2"/>
    <w:multiLevelType w:val="hybridMultilevel"/>
    <w:tmpl w:val="36665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379F4"/>
    <w:multiLevelType w:val="hybridMultilevel"/>
    <w:tmpl w:val="AFE222DE"/>
    <w:lvl w:ilvl="0" w:tplc="F376AEF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8B4EA3"/>
    <w:multiLevelType w:val="hybridMultilevel"/>
    <w:tmpl w:val="73F86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81F5D"/>
    <w:multiLevelType w:val="hybridMultilevel"/>
    <w:tmpl w:val="B1EC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8344C"/>
    <w:multiLevelType w:val="hybridMultilevel"/>
    <w:tmpl w:val="E8E64D28"/>
    <w:lvl w:ilvl="0" w:tplc="F452B9A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EA33582"/>
    <w:multiLevelType w:val="hybridMultilevel"/>
    <w:tmpl w:val="7946E784"/>
    <w:lvl w:ilvl="0" w:tplc="57DAD8B6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4B77308"/>
    <w:multiLevelType w:val="hybridMultilevel"/>
    <w:tmpl w:val="839EE628"/>
    <w:lvl w:ilvl="0" w:tplc="38F8E9F8">
      <w:start w:val="5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55A9E"/>
    <w:multiLevelType w:val="hybridMultilevel"/>
    <w:tmpl w:val="747EA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84F66"/>
    <w:multiLevelType w:val="hybridMultilevel"/>
    <w:tmpl w:val="BF34D0C8"/>
    <w:lvl w:ilvl="0" w:tplc="9420F6E2">
      <w:start w:val="27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3FB05B2"/>
    <w:multiLevelType w:val="hybridMultilevel"/>
    <w:tmpl w:val="D29E709C"/>
    <w:lvl w:ilvl="0" w:tplc="4B08F00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561E8"/>
    <w:multiLevelType w:val="hybridMultilevel"/>
    <w:tmpl w:val="D6D2F430"/>
    <w:lvl w:ilvl="0" w:tplc="06F64BE0">
      <w:start w:val="1"/>
      <w:numFmt w:val="upperLetter"/>
      <w:lvlText w:val="%1."/>
      <w:lvlJc w:val="left"/>
      <w:pPr>
        <w:ind w:left="11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6" w:hanging="360"/>
      </w:p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</w:lvl>
    <w:lvl w:ilvl="3" w:tplc="0809000F" w:tentative="1">
      <w:start w:val="1"/>
      <w:numFmt w:val="decimal"/>
      <w:lvlText w:val="%4."/>
      <w:lvlJc w:val="left"/>
      <w:pPr>
        <w:ind w:left="3316" w:hanging="360"/>
      </w:p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8">
    <w:nsid w:val="58CD6DD6"/>
    <w:multiLevelType w:val="hybridMultilevel"/>
    <w:tmpl w:val="1BC25B40"/>
    <w:lvl w:ilvl="0" w:tplc="EB2A63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17043A8"/>
    <w:multiLevelType w:val="hybridMultilevel"/>
    <w:tmpl w:val="01BCD442"/>
    <w:lvl w:ilvl="0" w:tplc="0FE6280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2126C"/>
    <w:multiLevelType w:val="hybridMultilevel"/>
    <w:tmpl w:val="85127AA4"/>
    <w:lvl w:ilvl="0" w:tplc="820C6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72EB8"/>
    <w:multiLevelType w:val="hybridMultilevel"/>
    <w:tmpl w:val="0F30DF4C"/>
    <w:lvl w:ilvl="0" w:tplc="248A1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F7054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586AEB"/>
    <w:multiLevelType w:val="hybridMultilevel"/>
    <w:tmpl w:val="09148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EE56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430D47"/>
    <w:multiLevelType w:val="hybridMultilevel"/>
    <w:tmpl w:val="B74434D8"/>
    <w:lvl w:ilvl="0" w:tplc="5436101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B480B"/>
    <w:multiLevelType w:val="hybridMultilevel"/>
    <w:tmpl w:val="1B528894"/>
    <w:lvl w:ilvl="0" w:tplc="4C46ACB4">
      <w:start w:val="1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7067605"/>
    <w:multiLevelType w:val="hybridMultilevel"/>
    <w:tmpl w:val="E3AE36AE"/>
    <w:lvl w:ilvl="0" w:tplc="FA52A8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F715461"/>
    <w:multiLevelType w:val="hybridMultilevel"/>
    <w:tmpl w:val="86447FFC"/>
    <w:lvl w:ilvl="0" w:tplc="F376AEF8">
      <w:start w:val="1"/>
      <w:numFmt w:val="lowerLetter"/>
      <w:lvlText w:val="(%1)"/>
      <w:lvlJc w:val="left"/>
      <w:pPr>
        <w:ind w:left="11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6" w:hanging="360"/>
      </w:p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</w:lvl>
    <w:lvl w:ilvl="3" w:tplc="0809000F" w:tentative="1">
      <w:start w:val="1"/>
      <w:numFmt w:val="decimal"/>
      <w:lvlText w:val="%4."/>
      <w:lvlJc w:val="left"/>
      <w:pPr>
        <w:ind w:left="3316" w:hanging="360"/>
      </w:p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7"/>
  </w:num>
  <w:num w:numId="2">
    <w:abstractNumId w:val="0"/>
  </w:num>
  <w:num w:numId="3">
    <w:abstractNumId w:val="35"/>
  </w:num>
  <w:num w:numId="4">
    <w:abstractNumId w:val="19"/>
  </w:num>
  <w:num w:numId="5">
    <w:abstractNumId w:val="12"/>
  </w:num>
  <w:num w:numId="6">
    <w:abstractNumId w:val="32"/>
  </w:num>
  <w:num w:numId="7">
    <w:abstractNumId w:val="3"/>
  </w:num>
  <w:num w:numId="8">
    <w:abstractNumId w:val="14"/>
  </w:num>
  <w:num w:numId="9">
    <w:abstractNumId w:val="24"/>
  </w:num>
  <w:num w:numId="10">
    <w:abstractNumId w:val="10"/>
  </w:num>
  <w:num w:numId="11">
    <w:abstractNumId w:val="20"/>
  </w:num>
  <w:num w:numId="12">
    <w:abstractNumId w:val="17"/>
  </w:num>
  <w:num w:numId="13">
    <w:abstractNumId w:val="16"/>
  </w:num>
  <w:num w:numId="14">
    <w:abstractNumId w:val="4"/>
  </w:num>
  <w:num w:numId="15">
    <w:abstractNumId w:val="8"/>
  </w:num>
  <w:num w:numId="16">
    <w:abstractNumId w:val="15"/>
  </w:num>
  <w:num w:numId="17">
    <w:abstractNumId w:val="5"/>
  </w:num>
  <w:num w:numId="18">
    <w:abstractNumId w:val="36"/>
  </w:num>
  <w:num w:numId="19">
    <w:abstractNumId w:val="28"/>
  </w:num>
  <w:num w:numId="20">
    <w:abstractNumId w:val="1"/>
  </w:num>
  <w:num w:numId="21">
    <w:abstractNumId w:val="22"/>
  </w:num>
  <w:num w:numId="22">
    <w:abstractNumId w:val="25"/>
  </w:num>
  <w:num w:numId="23">
    <w:abstractNumId w:val="9"/>
  </w:num>
  <w:num w:numId="24">
    <w:abstractNumId w:val="31"/>
  </w:num>
  <w:num w:numId="25">
    <w:abstractNumId w:val="18"/>
  </w:num>
  <w:num w:numId="26">
    <w:abstractNumId w:val="13"/>
  </w:num>
  <w:num w:numId="27">
    <w:abstractNumId w:val="21"/>
  </w:num>
  <w:num w:numId="28">
    <w:abstractNumId w:val="23"/>
  </w:num>
  <w:num w:numId="29">
    <w:abstractNumId w:val="27"/>
  </w:num>
  <w:num w:numId="30">
    <w:abstractNumId w:val="2"/>
  </w:num>
  <w:num w:numId="31">
    <w:abstractNumId w:val="33"/>
  </w:num>
  <w:num w:numId="32">
    <w:abstractNumId w:val="34"/>
  </w:num>
  <w:num w:numId="33">
    <w:abstractNumId w:val="30"/>
  </w:num>
  <w:num w:numId="34">
    <w:abstractNumId w:val="6"/>
  </w:num>
  <w:num w:numId="35">
    <w:abstractNumId w:val="26"/>
  </w:num>
  <w:num w:numId="36">
    <w:abstractNumId w:val="29"/>
  </w:num>
  <w:num w:numId="37">
    <w:abstractNumId w:val="11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">
    <w15:presenceInfo w15:providerId="None" w15:userId="Jaku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FB"/>
    <w:rsid w:val="000121CB"/>
    <w:rsid w:val="00012778"/>
    <w:rsid w:val="0001595E"/>
    <w:rsid w:val="00020B92"/>
    <w:rsid w:val="00020E60"/>
    <w:rsid w:val="00022142"/>
    <w:rsid w:val="00030B3A"/>
    <w:rsid w:val="0003285B"/>
    <w:rsid w:val="000451BA"/>
    <w:rsid w:val="00055832"/>
    <w:rsid w:val="000603C4"/>
    <w:rsid w:val="00061D35"/>
    <w:rsid w:val="00077222"/>
    <w:rsid w:val="000800A3"/>
    <w:rsid w:val="00082DE5"/>
    <w:rsid w:val="00083AD6"/>
    <w:rsid w:val="0008459A"/>
    <w:rsid w:val="00090602"/>
    <w:rsid w:val="00090FB4"/>
    <w:rsid w:val="000968AB"/>
    <w:rsid w:val="000971B8"/>
    <w:rsid w:val="000C0BDE"/>
    <w:rsid w:val="000C2E72"/>
    <w:rsid w:val="000C3034"/>
    <w:rsid w:val="000D1A3D"/>
    <w:rsid w:val="000E10E8"/>
    <w:rsid w:val="000E568C"/>
    <w:rsid w:val="000F0D86"/>
    <w:rsid w:val="000F3274"/>
    <w:rsid w:val="000F4561"/>
    <w:rsid w:val="001026FB"/>
    <w:rsid w:val="001048B5"/>
    <w:rsid w:val="001147BE"/>
    <w:rsid w:val="00117891"/>
    <w:rsid w:val="00125E75"/>
    <w:rsid w:val="00130D04"/>
    <w:rsid w:val="00133DEF"/>
    <w:rsid w:val="00136FA7"/>
    <w:rsid w:val="00153CAA"/>
    <w:rsid w:val="00172F29"/>
    <w:rsid w:val="00180A5A"/>
    <w:rsid w:val="00181414"/>
    <w:rsid w:val="001861B6"/>
    <w:rsid w:val="001B3341"/>
    <w:rsid w:val="001C11C6"/>
    <w:rsid w:val="001C3288"/>
    <w:rsid w:val="001C69B8"/>
    <w:rsid w:val="001E2EFC"/>
    <w:rsid w:val="001E716A"/>
    <w:rsid w:val="0022687D"/>
    <w:rsid w:val="00227FEF"/>
    <w:rsid w:val="00241F4B"/>
    <w:rsid w:val="00252AD7"/>
    <w:rsid w:val="002564BB"/>
    <w:rsid w:val="00266425"/>
    <w:rsid w:val="0027440F"/>
    <w:rsid w:val="0027712B"/>
    <w:rsid w:val="002848D9"/>
    <w:rsid w:val="002927D2"/>
    <w:rsid w:val="002A75D2"/>
    <w:rsid w:val="002B19E2"/>
    <w:rsid w:val="002B3F70"/>
    <w:rsid w:val="002B41ED"/>
    <w:rsid w:val="002B6C1D"/>
    <w:rsid w:val="002D3257"/>
    <w:rsid w:val="002D5AC0"/>
    <w:rsid w:val="002D754F"/>
    <w:rsid w:val="002E3F27"/>
    <w:rsid w:val="002F2CBF"/>
    <w:rsid w:val="0030244C"/>
    <w:rsid w:val="003106B6"/>
    <w:rsid w:val="003118B2"/>
    <w:rsid w:val="00313937"/>
    <w:rsid w:val="003241A5"/>
    <w:rsid w:val="00327FBF"/>
    <w:rsid w:val="003358A5"/>
    <w:rsid w:val="00344C9F"/>
    <w:rsid w:val="003458DE"/>
    <w:rsid w:val="003459CD"/>
    <w:rsid w:val="0035126E"/>
    <w:rsid w:val="00351C14"/>
    <w:rsid w:val="00392EE1"/>
    <w:rsid w:val="00393476"/>
    <w:rsid w:val="003A7748"/>
    <w:rsid w:val="003B42F8"/>
    <w:rsid w:val="003B4DCB"/>
    <w:rsid w:val="003C5DD4"/>
    <w:rsid w:val="003E4557"/>
    <w:rsid w:val="00406D7E"/>
    <w:rsid w:val="00407A90"/>
    <w:rsid w:val="00417042"/>
    <w:rsid w:val="004215E4"/>
    <w:rsid w:val="00421887"/>
    <w:rsid w:val="00425B84"/>
    <w:rsid w:val="004372F5"/>
    <w:rsid w:val="004410EE"/>
    <w:rsid w:val="00450D0B"/>
    <w:rsid w:val="00452855"/>
    <w:rsid w:val="00457E1D"/>
    <w:rsid w:val="00460FCF"/>
    <w:rsid w:val="00465E35"/>
    <w:rsid w:val="004679EC"/>
    <w:rsid w:val="0047168C"/>
    <w:rsid w:val="00472EBE"/>
    <w:rsid w:val="00475C95"/>
    <w:rsid w:val="00481D14"/>
    <w:rsid w:val="0049126E"/>
    <w:rsid w:val="004C3FED"/>
    <w:rsid w:val="004C5B96"/>
    <w:rsid w:val="004E518F"/>
    <w:rsid w:val="004F041E"/>
    <w:rsid w:val="0052124B"/>
    <w:rsid w:val="00527043"/>
    <w:rsid w:val="00531E6D"/>
    <w:rsid w:val="005327E2"/>
    <w:rsid w:val="00536275"/>
    <w:rsid w:val="00537FFB"/>
    <w:rsid w:val="00541021"/>
    <w:rsid w:val="005416C2"/>
    <w:rsid w:val="00544E13"/>
    <w:rsid w:val="00570D92"/>
    <w:rsid w:val="00575E5B"/>
    <w:rsid w:val="00577E3A"/>
    <w:rsid w:val="0058380D"/>
    <w:rsid w:val="005976BA"/>
    <w:rsid w:val="005A2E02"/>
    <w:rsid w:val="005A41DF"/>
    <w:rsid w:val="005B033A"/>
    <w:rsid w:val="005B4D8E"/>
    <w:rsid w:val="005B6F5B"/>
    <w:rsid w:val="005D1C85"/>
    <w:rsid w:val="005D276E"/>
    <w:rsid w:val="005D34F6"/>
    <w:rsid w:val="005D391C"/>
    <w:rsid w:val="005D5255"/>
    <w:rsid w:val="005D5DC6"/>
    <w:rsid w:val="005E187A"/>
    <w:rsid w:val="005F1B3D"/>
    <w:rsid w:val="005F32F4"/>
    <w:rsid w:val="005F48F7"/>
    <w:rsid w:val="005F7366"/>
    <w:rsid w:val="00603F13"/>
    <w:rsid w:val="00604EB5"/>
    <w:rsid w:val="00611609"/>
    <w:rsid w:val="0061207C"/>
    <w:rsid w:val="006124BA"/>
    <w:rsid w:val="0062450D"/>
    <w:rsid w:val="0062596C"/>
    <w:rsid w:val="006266F1"/>
    <w:rsid w:val="006447B1"/>
    <w:rsid w:val="006452FE"/>
    <w:rsid w:val="00647B25"/>
    <w:rsid w:val="00650DA1"/>
    <w:rsid w:val="00650F1C"/>
    <w:rsid w:val="0065284E"/>
    <w:rsid w:val="006535D3"/>
    <w:rsid w:val="00654424"/>
    <w:rsid w:val="00656699"/>
    <w:rsid w:val="006568C4"/>
    <w:rsid w:val="00661B84"/>
    <w:rsid w:val="00675D37"/>
    <w:rsid w:val="0068461B"/>
    <w:rsid w:val="006A11F8"/>
    <w:rsid w:val="006A2740"/>
    <w:rsid w:val="00725988"/>
    <w:rsid w:val="00730E07"/>
    <w:rsid w:val="00733E20"/>
    <w:rsid w:val="007369EA"/>
    <w:rsid w:val="00740FC6"/>
    <w:rsid w:val="00743F2F"/>
    <w:rsid w:val="0074692A"/>
    <w:rsid w:val="00750483"/>
    <w:rsid w:val="007504D9"/>
    <w:rsid w:val="007577CA"/>
    <w:rsid w:val="00766B61"/>
    <w:rsid w:val="00767CD4"/>
    <w:rsid w:val="0077459E"/>
    <w:rsid w:val="00775DF8"/>
    <w:rsid w:val="00782823"/>
    <w:rsid w:val="007939EF"/>
    <w:rsid w:val="007A17EB"/>
    <w:rsid w:val="007A3962"/>
    <w:rsid w:val="007B2010"/>
    <w:rsid w:val="007B520E"/>
    <w:rsid w:val="007C6013"/>
    <w:rsid w:val="007E7728"/>
    <w:rsid w:val="007F7A68"/>
    <w:rsid w:val="00804AB4"/>
    <w:rsid w:val="0080589B"/>
    <w:rsid w:val="00811231"/>
    <w:rsid w:val="00811DE1"/>
    <w:rsid w:val="00825086"/>
    <w:rsid w:val="00830EE0"/>
    <w:rsid w:val="008409B6"/>
    <w:rsid w:val="00843BBD"/>
    <w:rsid w:val="00853D24"/>
    <w:rsid w:val="00865925"/>
    <w:rsid w:val="00866FD4"/>
    <w:rsid w:val="008746B5"/>
    <w:rsid w:val="0088151F"/>
    <w:rsid w:val="00881544"/>
    <w:rsid w:val="008819B8"/>
    <w:rsid w:val="008863EB"/>
    <w:rsid w:val="008A1D46"/>
    <w:rsid w:val="008B3F21"/>
    <w:rsid w:val="008D0553"/>
    <w:rsid w:val="008E5321"/>
    <w:rsid w:val="008E601B"/>
    <w:rsid w:val="008E75D6"/>
    <w:rsid w:val="008E7938"/>
    <w:rsid w:val="008F49FC"/>
    <w:rsid w:val="00917F41"/>
    <w:rsid w:val="009239F5"/>
    <w:rsid w:val="00926960"/>
    <w:rsid w:val="009269DF"/>
    <w:rsid w:val="00927331"/>
    <w:rsid w:val="009454C5"/>
    <w:rsid w:val="0094610E"/>
    <w:rsid w:val="00946D4B"/>
    <w:rsid w:val="00950B9D"/>
    <w:rsid w:val="00952429"/>
    <w:rsid w:val="00954894"/>
    <w:rsid w:val="00956407"/>
    <w:rsid w:val="0096500C"/>
    <w:rsid w:val="00965F13"/>
    <w:rsid w:val="00966B04"/>
    <w:rsid w:val="00973E36"/>
    <w:rsid w:val="0098227F"/>
    <w:rsid w:val="009848EC"/>
    <w:rsid w:val="009851F3"/>
    <w:rsid w:val="00986C4E"/>
    <w:rsid w:val="00995006"/>
    <w:rsid w:val="00997706"/>
    <w:rsid w:val="009A51E5"/>
    <w:rsid w:val="009B5029"/>
    <w:rsid w:val="009C30FD"/>
    <w:rsid w:val="009D072B"/>
    <w:rsid w:val="009D6689"/>
    <w:rsid w:val="009E271E"/>
    <w:rsid w:val="009E57A8"/>
    <w:rsid w:val="00A1340E"/>
    <w:rsid w:val="00A160B8"/>
    <w:rsid w:val="00A31723"/>
    <w:rsid w:val="00A443B3"/>
    <w:rsid w:val="00A44A82"/>
    <w:rsid w:val="00A46902"/>
    <w:rsid w:val="00A4737C"/>
    <w:rsid w:val="00A529B3"/>
    <w:rsid w:val="00A60FBA"/>
    <w:rsid w:val="00A67389"/>
    <w:rsid w:val="00A73EC3"/>
    <w:rsid w:val="00A85CA5"/>
    <w:rsid w:val="00A87382"/>
    <w:rsid w:val="00AA28B2"/>
    <w:rsid w:val="00AA2A1E"/>
    <w:rsid w:val="00AA30D7"/>
    <w:rsid w:val="00AD240E"/>
    <w:rsid w:val="00AD55E3"/>
    <w:rsid w:val="00AE333D"/>
    <w:rsid w:val="00AE4576"/>
    <w:rsid w:val="00AE5329"/>
    <w:rsid w:val="00AE6A55"/>
    <w:rsid w:val="00AF35B8"/>
    <w:rsid w:val="00B02416"/>
    <w:rsid w:val="00B04842"/>
    <w:rsid w:val="00B077F0"/>
    <w:rsid w:val="00B12F17"/>
    <w:rsid w:val="00B2117C"/>
    <w:rsid w:val="00B3235B"/>
    <w:rsid w:val="00B33397"/>
    <w:rsid w:val="00B478C0"/>
    <w:rsid w:val="00B76D76"/>
    <w:rsid w:val="00B773B5"/>
    <w:rsid w:val="00BA31EE"/>
    <w:rsid w:val="00BA490A"/>
    <w:rsid w:val="00BA7448"/>
    <w:rsid w:val="00BD1D41"/>
    <w:rsid w:val="00BE740A"/>
    <w:rsid w:val="00BF0A28"/>
    <w:rsid w:val="00C0561B"/>
    <w:rsid w:val="00C0604F"/>
    <w:rsid w:val="00C074B1"/>
    <w:rsid w:val="00C22EBC"/>
    <w:rsid w:val="00C27553"/>
    <w:rsid w:val="00C33C2C"/>
    <w:rsid w:val="00C34D0E"/>
    <w:rsid w:val="00C429AA"/>
    <w:rsid w:val="00C44E6B"/>
    <w:rsid w:val="00C52231"/>
    <w:rsid w:val="00C741D9"/>
    <w:rsid w:val="00C868F2"/>
    <w:rsid w:val="00C91EF2"/>
    <w:rsid w:val="00C9451B"/>
    <w:rsid w:val="00CA629C"/>
    <w:rsid w:val="00CC05DD"/>
    <w:rsid w:val="00CC0D99"/>
    <w:rsid w:val="00CD1896"/>
    <w:rsid w:val="00CD5C81"/>
    <w:rsid w:val="00CE0F6A"/>
    <w:rsid w:val="00CE2587"/>
    <w:rsid w:val="00CE4E24"/>
    <w:rsid w:val="00CE5677"/>
    <w:rsid w:val="00D01291"/>
    <w:rsid w:val="00D13791"/>
    <w:rsid w:val="00D159D0"/>
    <w:rsid w:val="00D265D7"/>
    <w:rsid w:val="00D3517E"/>
    <w:rsid w:val="00D35352"/>
    <w:rsid w:val="00D3674E"/>
    <w:rsid w:val="00D57DD3"/>
    <w:rsid w:val="00D6444E"/>
    <w:rsid w:val="00D64C2F"/>
    <w:rsid w:val="00D72BB8"/>
    <w:rsid w:val="00D8218F"/>
    <w:rsid w:val="00D902DC"/>
    <w:rsid w:val="00D97E9E"/>
    <w:rsid w:val="00DA0D92"/>
    <w:rsid w:val="00DB4907"/>
    <w:rsid w:val="00DB7B5E"/>
    <w:rsid w:val="00DE370D"/>
    <w:rsid w:val="00DF121C"/>
    <w:rsid w:val="00DF5AD2"/>
    <w:rsid w:val="00DF7F2F"/>
    <w:rsid w:val="00E109A5"/>
    <w:rsid w:val="00E1510C"/>
    <w:rsid w:val="00E20F3B"/>
    <w:rsid w:val="00E27F49"/>
    <w:rsid w:val="00E4218D"/>
    <w:rsid w:val="00E55BD0"/>
    <w:rsid w:val="00E66F72"/>
    <w:rsid w:val="00E7095E"/>
    <w:rsid w:val="00E72F46"/>
    <w:rsid w:val="00E84301"/>
    <w:rsid w:val="00E87CA6"/>
    <w:rsid w:val="00EA0DBE"/>
    <w:rsid w:val="00EA406D"/>
    <w:rsid w:val="00EB2517"/>
    <w:rsid w:val="00EB6E95"/>
    <w:rsid w:val="00EC2312"/>
    <w:rsid w:val="00ED4C8B"/>
    <w:rsid w:val="00EE3F04"/>
    <w:rsid w:val="00EF531A"/>
    <w:rsid w:val="00F049B2"/>
    <w:rsid w:val="00F149F2"/>
    <w:rsid w:val="00F17916"/>
    <w:rsid w:val="00F224DA"/>
    <w:rsid w:val="00F2274B"/>
    <w:rsid w:val="00F26321"/>
    <w:rsid w:val="00F34BF6"/>
    <w:rsid w:val="00F43E89"/>
    <w:rsid w:val="00F44D07"/>
    <w:rsid w:val="00F5014F"/>
    <w:rsid w:val="00F7038D"/>
    <w:rsid w:val="00F731EB"/>
    <w:rsid w:val="00F876F4"/>
    <w:rsid w:val="00F93062"/>
    <w:rsid w:val="00FB369A"/>
    <w:rsid w:val="00FD7059"/>
    <w:rsid w:val="00FD78B9"/>
    <w:rsid w:val="00FE7E3B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7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5B6F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FF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37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FFB"/>
  </w:style>
  <w:style w:type="paragraph" w:styleId="Zkladntext">
    <w:name w:val="Body Text"/>
    <w:basedOn w:val="Normln"/>
    <w:link w:val="ZkladntextChar"/>
    <w:rsid w:val="00A3172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31723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D78B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i/>
      <w:sz w:val="28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FD78B9"/>
    <w:rPr>
      <w:rFonts w:ascii="Times New Roman" w:eastAsia="Times New Roman" w:hAnsi="Times New Roman" w:cs="Times New Roman"/>
      <w:b/>
      <w:bCs/>
      <w:i/>
      <w:sz w:val="28"/>
      <w:szCs w:val="24"/>
      <w:lang w:eastAsia="ar-SA"/>
    </w:rPr>
  </w:style>
  <w:style w:type="paragraph" w:customStyle="1" w:styleId="Zkladntext21">
    <w:name w:val="Základní text 21"/>
    <w:basedOn w:val="Normln"/>
    <w:rsid w:val="00A3172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rsid w:val="00A31723"/>
    <w:rPr>
      <w:color w:val="0000FF" w:themeColor="hyperlink"/>
      <w:u w:val="single"/>
    </w:rPr>
  </w:style>
  <w:style w:type="paragraph" w:customStyle="1" w:styleId="Default">
    <w:name w:val="Default"/>
    <w:rsid w:val="00A31723"/>
    <w:pPr>
      <w:autoSpaceDE w:val="0"/>
      <w:autoSpaceDN w:val="0"/>
      <w:adjustRightInd w:val="0"/>
      <w:spacing w:after="0" w:line="240" w:lineRule="auto"/>
    </w:pPr>
    <w:rPr>
      <w:rFonts w:ascii="Source Sans Pro Light" w:eastAsia="Times New Roman" w:hAnsi="Source Sans Pro Light" w:cs="Source Sans Pro Light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A31723"/>
    <w:rPr>
      <w:rFonts w:cs="Source Sans Pro Light"/>
      <w:i/>
      <w:iCs/>
      <w:color w:val="211D1E"/>
      <w:sz w:val="36"/>
      <w:szCs w:val="36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8218F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Nadpis4Char">
    <w:name w:val="Nadpis 4 Char"/>
    <w:basedOn w:val="Standardnpsmoodstavce"/>
    <w:link w:val="Nadpis4"/>
    <w:uiPriority w:val="9"/>
    <w:rsid w:val="005B6F5B"/>
    <w:rPr>
      <w:rFonts w:ascii="Times New Roman" w:eastAsia="Times New Roman" w:hAnsi="Times New Roman" w:cs="Times New Roman"/>
      <w:b/>
      <w:bCs/>
      <w:sz w:val="28"/>
      <w:szCs w:val="24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61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548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54894"/>
  </w:style>
  <w:style w:type="character" w:styleId="Odkaznakoment">
    <w:name w:val="annotation reference"/>
    <w:basedOn w:val="Standardnpsmoodstavce"/>
    <w:uiPriority w:val="99"/>
    <w:semiHidden/>
    <w:unhideWhenUsed/>
    <w:rsid w:val="006452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52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52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2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2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2FE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B6F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B6F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87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7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5B6F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FF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37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FFB"/>
  </w:style>
  <w:style w:type="paragraph" w:styleId="Zkladntext">
    <w:name w:val="Body Text"/>
    <w:basedOn w:val="Normln"/>
    <w:link w:val="ZkladntextChar"/>
    <w:rsid w:val="00A3172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31723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D78B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i/>
      <w:sz w:val="28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FD78B9"/>
    <w:rPr>
      <w:rFonts w:ascii="Times New Roman" w:eastAsia="Times New Roman" w:hAnsi="Times New Roman" w:cs="Times New Roman"/>
      <w:b/>
      <w:bCs/>
      <w:i/>
      <w:sz w:val="28"/>
      <w:szCs w:val="24"/>
      <w:lang w:eastAsia="ar-SA"/>
    </w:rPr>
  </w:style>
  <w:style w:type="paragraph" w:customStyle="1" w:styleId="Zkladntext21">
    <w:name w:val="Základní text 21"/>
    <w:basedOn w:val="Normln"/>
    <w:rsid w:val="00A3172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rsid w:val="00A31723"/>
    <w:rPr>
      <w:color w:val="0000FF" w:themeColor="hyperlink"/>
      <w:u w:val="single"/>
    </w:rPr>
  </w:style>
  <w:style w:type="paragraph" w:customStyle="1" w:styleId="Default">
    <w:name w:val="Default"/>
    <w:rsid w:val="00A31723"/>
    <w:pPr>
      <w:autoSpaceDE w:val="0"/>
      <w:autoSpaceDN w:val="0"/>
      <w:adjustRightInd w:val="0"/>
      <w:spacing w:after="0" w:line="240" w:lineRule="auto"/>
    </w:pPr>
    <w:rPr>
      <w:rFonts w:ascii="Source Sans Pro Light" w:eastAsia="Times New Roman" w:hAnsi="Source Sans Pro Light" w:cs="Source Sans Pro Light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A31723"/>
    <w:rPr>
      <w:rFonts w:cs="Source Sans Pro Light"/>
      <w:i/>
      <w:iCs/>
      <w:color w:val="211D1E"/>
      <w:sz w:val="36"/>
      <w:szCs w:val="36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8218F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Nadpis4Char">
    <w:name w:val="Nadpis 4 Char"/>
    <w:basedOn w:val="Standardnpsmoodstavce"/>
    <w:link w:val="Nadpis4"/>
    <w:uiPriority w:val="9"/>
    <w:rsid w:val="005B6F5B"/>
    <w:rPr>
      <w:rFonts w:ascii="Times New Roman" w:eastAsia="Times New Roman" w:hAnsi="Times New Roman" w:cs="Times New Roman"/>
      <w:b/>
      <w:bCs/>
      <w:sz w:val="28"/>
      <w:szCs w:val="24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61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548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54894"/>
  </w:style>
  <w:style w:type="character" w:styleId="Odkaznakoment">
    <w:name w:val="annotation reference"/>
    <w:basedOn w:val="Standardnpsmoodstavce"/>
    <w:uiPriority w:val="99"/>
    <w:semiHidden/>
    <w:unhideWhenUsed/>
    <w:rsid w:val="006452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52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52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2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2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2FE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B6F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B6F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87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cio.cz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E633-BD5E-4AC3-8E97-D26968F8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8233</Words>
  <Characters>48576</Characters>
  <Application>Microsoft Office Word</Application>
  <DocSecurity>0</DocSecurity>
  <Lines>404</Lines>
  <Paragraphs>113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56696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2016-04-05T16:36:00Z</dcterms:created>
  <dcterms:modified xsi:type="dcterms:W3CDTF">2016-04-05T16:36:00Z</dcterms:modified>
</cp:coreProperties>
</file>